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</w:p>
    <w:p w:rsidR="00DC276A" w:rsidRPr="00DC276A" w:rsidRDefault="00DC276A" w:rsidP="00DC276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ПРОЕКТ ДОГОВОРА №_______</w:t>
      </w:r>
    </w:p>
    <w:p w:rsidR="00363DD8" w:rsidRPr="00363DD8" w:rsidRDefault="00DC276A" w:rsidP="00363D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на выполнение </w:t>
      </w:r>
      <w:r w:rsidR="00363DD8" w:rsidRPr="00363DD8">
        <w:rPr>
          <w:rFonts w:ascii="Times New Roman" w:eastAsia="Times New Roman" w:hAnsi="Times New Roman" w:cs="Times New Roman"/>
          <w:b/>
          <w:bCs/>
          <w:iCs/>
          <w:color w:val="1B1C1D"/>
          <w:sz w:val="24"/>
          <w:szCs w:val="24"/>
          <w:bdr w:val="none" w:sz="0" w:space="0" w:color="auto" w:frame="1"/>
          <w:lang w:eastAsia="ru-RU"/>
        </w:rPr>
        <w:t>услуг по разработке и внедрению программного обеспечения</w:t>
      </w:r>
    </w:p>
    <w:p w:rsidR="00363DD8" w:rsidRPr="00363DD8" w:rsidRDefault="00363DD8" w:rsidP="00363D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1B1C1D"/>
          <w:sz w:val="24"/>
          <w:szCs w:val="24"/>
          <w:bdr w:val="none" w:sz="0" w:space="0" w:color="auto" w:frame="1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bCs/>
          <w:iCs/>
          <w:color w:val="1B1C1D"/>
          <w:sz w:val="24"/>
          <w:szCs w:val="24"/>
          <w:bdr w:val="none" w:sz="0" w:space="0" w:color="auto" w:frame="1"/>
          <w:lang w:eastAsia="ru-RU"/>
        </w:rPr>
        <w:t xml:space="preserve">в рамках инновационного проекта «Строительство </w:t>
      </w:r>
      <w:proofErr w:type="spellStart"/>
      <w:r w:rsidRPr="00363DD8">
        <w:rPr>
          <w:rFonts w:ascii="Times New Roman" w:eastAsia="Times New Roman" w:hAnsi="Times New Roman" w:cs="Times New Roman"/>
          <w:b/>
          <w:bCs/>
          <w:iCs/>
          <w:color w:val="1B1C1D"/>
          <w:sz w:val="24"/>
          <w:szCs w:val="24"/>
          <w:bdr w:val="none" w:sz="0" w:space="0" w:color="auto" w:frame="1"/>
          <w:lang w:eastAsia="ru-RU"/>
        </w:rPr>
        <w:t>цифровизированного</w:t>
      </w:r>
      <w:proofErr w:type="spellEnd"/>
      <w:r w:rsidRPr="00363DD8">
        <w:rPr>
          <w:rFonts w:ascii="Times New Roman" w:eastAsia="Times New Roman" w:hAnsi="Times New Roman" w:cs="Times New Roman"/>
          <w:b/>
          <w:bCs/>
          <w:iCs/>
          <w:color w:val="1B1C1D"/>
          <w:sz w:val="24"/>
          <w:szCs w:val="24"/>
          <w:bdr w:val="none" w:sz="0" w:space="0" w:color="auto" w:frame="1"/>
          <w:lang w:eastAsia="ru-RU"/>
        </w:rPr>
        <w:t xml:space="preserve"> бройлерного цеха с разработкой и внедрением отечественной импортозамещающей интерактивной информационно-аналитической системы точного птицеводства c использованием технологий искусственного интеллекта»</w:t>
      </w:r>
    </w:p>
    <w:p w:rsidR="00DC276A" w:rsidRPr="00DC276A" w:rsidRDefault="00DC276A" w:rsidP="00DC27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</w:p>
    <w:p w:rsidR="00F924C4" w:rsidRDefault="00F924C4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«___» ____________ 202</w:t>
      </w:r>
      <w:r w:rsidR="00CC18B0" w:rsidRPr="00CC18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6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г.</w:t>
      </w:r>
      <w:r w:rsidR="00F924C4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ab/>
      </w:r>
      <w:r w:rsidR="00F924C4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ab/>
      </w:r>
      <w:r w:rsidR="00F924C4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ab/>
      </w:r>
      <w:r w:rsidR="00F924C4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ab/>
      </w:r>
      <w:r w:rsidR="00F924C4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ab/>
      </w:r>
      <w:r w:rsidR="00F924C4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ab/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д. </w:t>
      </w:r>
      <w:proofErr w:type="spellStart"/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Тригубцы</w:t>
      </w:r>
      <w:proofErr w:type="spellEnd"/>
    </w:p>
    <w:p w:rsidR="00F924C4" w:rsidRDefault="00F924C4" w:rsidP="00DC27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</w:p>
    <w:p w:rsidR="00DC276A" w:rsidRPr="00DC276A" w:rsidRDefault="00DC276A" w:rsidP="00DC27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proofErr w:type="gramStart"/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Открытое акционерное общество «Витебская бройлерная птицефабрика», именуемое в дальнейшем «Заказчик», в лице </w:t>
      </w:r>
      <w:r w:rsidR="00CC18B0" w:rsidRPr="00CC18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______________________________________________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, действующего на основании </w:t>
      </w:r>
      <w:r w:rsidR="00CC18B0" w:rsidRPr="00CC18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_______________________________________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, с одной стороны, и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[Наименование Исполнителя, указывается из предложения победителя], именуемое в дальнейшем «Исполнитель», в лице [ФИО руководителя, указывается из предложения победителя], действующего на основании [основание, указывается из предложения победителя], с другой стороны, вместе именуемые «Стороны», заключили настоящий договор о нижеследующем.</w:t>
      </w:r>
      <w:proofErr w:type="gramEnd"/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</w:p>
    <w:p w:rsidR="00DC276A" w:rsidRPr="00DC276A" w:rsidRDefault="00DC276A" w:rsidP="00E95300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ГЛАВА 1. ПРЕДМЕТ ДОГОВОРА</w:t>
      </w:r>
    </w:p>
    <w:p w:rsidR="00DC276A" w:rsidRPr="00363DD8" w:rsidRDefault="00DC276A" w:rsidP="00363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1.1. В соответствии с условиями настоящего договора Исполнитель обязуется выполнить </w:t>
      </w:r>
      <w:r w:rsidR="00363DD8" w:rsidRPr="00363DD8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 по разработке и вне</w:t>
      </w:r>
      <w:r w:rsidR="00363DD8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дрению программного обеспечения</w:t>
      </w:r>
      <w:r w:rsidR="00363DD8" w:rsidRPr="00363DD8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в рамках инновационного проекта «Строительство </w:t>
      </w:r>
      <w:proofErr w:type="spellStart"/>
      <w:r w:rsidR="00363DD8" w:rsidRPr="00363DD8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цифровизированного</w:t>
      </w:r>
      <w:proofErr w:type="spellEnd"/>
      <w:r w:rsidR="00363DD8" w:rsidRPr="00363DD8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бройлерного цеха с разработкой и внедрением отечественной импортозамещающей интерактивной информационно-аналитической системы точного птицеводства c использованием технологий искусственного интеллекта».</w:t>
      </w:r>
    </w:p>
    <w:p w:rsidR="00C965E6" w:rsidRPr="00CC18B0" w:rsidRDefault="00C965E6" w:rsidP="00DC27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1.2. Услуги приобретаются для объекта строительства</w:t>
      </w:r>
      <w:r w:rsidRPr="00C965E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: </w:t>
      </w:r>
      <w:r w:rsidR="00CC18B0" w:rsidRPr="00CC18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_______________________</w:t>
      </w:r>
    </w:p>
    <w:p w:rsidR="00ED72F6" w:rsidRPr="00DC276A" w:rsidRDefault="00ED72F6" w:rsidP="00DC27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</w:p>
    <w:p w:rsidR="00DC276A" w:rsidRPr="00DC276A" w:rsidRDefault="00DC276A" w:rsidP="00E95300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ГЛАВА 2. СРОКИ ВЫПОЛНЕНИЯ </w:t>
      </w:r>
      <w:r w:rsidR="0066129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УСЛУГ</w:t>
      </w:r>
    </w:p>
    <w:p w:rsidR="00DC276A" w:rsidRPr="00DC276A" w:rsidRDefault="00DC276A" w:rsidP="00E23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2.1. Начальный срок выполнения </w:t>
      </w:r>
      <w:r w:rsidR="0066129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по предмету настоящего договора – с момента заключения договора.</w:t>
      </w:r>
    </w:p>
    <w:p w:rsidR="00DC276A" w:rsidRPr="00DC276A" w:rsidRDefault="00DC276A" w:rsidP="00E23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2.2. Конечный срок выполнения </w:t>
      </w:r>
      <w:r w:rsidR="0066129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– не позднее </w:t>
      </w:r>
      <w:r w:rsidR="002E3AD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________________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г.</w:t>
      </w:r>
    </w:p>
    <w:p w:rsidR="00DC276A" w:rsidRPr="00DC276A" w:rsidRDefault="00DC276A" w:rsidP="00E23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2.3. Промежуточные сроки выполнения и завершения отдельных этапов </w:t>
      </w:r>
      <w:r w:rsidR="0066129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, а также перечень отчетной и иной документации определены в Календарном плане (Приложение №2 к настоящему договору).</w:t>
      </w:r>
    </w:p>
    <w:p w:rsidR="00DC276A" w:rsidRPr="00DC276A" w:rsidRDefault="00DC276A" w:rsidP="00E95300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ГЛАВА 3. ОБЯЗАННОСТИ СТОРОН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3.1. Исполнитель обязуется: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3.1.1. Выполнить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Услуги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качественно и в полном объеме в соответствии с требованиями Технического задания (Приложение №1) и Кал</w:t>
      </w:r>
      <w:r w:rsidR="009776E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ендарного плана (Приложение №2), включая функциональные модули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3.1.2. Передать Заказчику результаты </w:t>
      </w:r>
      <w:r w:rsidR="0066129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и возникшие в связи с этим права, в том числе исключительные, свободные от любых правомерных притязаний на них третьих лиц.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3.1.3. Передать Заказчику полный комплект технической документации (на бумажном и электронном носителях), включая: финальную версию Технического задания, Руководство администратора, Руководство пользователя, План сопровождения и аварийного восстановления.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3.1.4. Обеспечить миграцию исторических данных за период не менее 3 (трех) лет</w:t>
      </w:r>
      <w:r w:rsid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и </w:t>
      </w:r>
      <w:r w:rsidR="008164B0" w:rsidRP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интеграцию с источниками (</w:t>
      </w:r>
      <w:r w:rsid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ИС </w:t>
      </w:r>
      <w:proofErr w:type="spellStart"/>
      <w:r w:rsidR="008164B0" w:rsidRP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Гедымин</w:t>
      </w:r>
      <w:proofErr w:type="spellEnd"/>
      <w:r w:rsidR="008164B0" w:rsidRP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="008164B0" w:rsidRP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Avis</w:t>
      </w:r>
      <w:proofErr w:type="spellEnd"/>
      <w:r w:rsidR="008164B0" w:rsidRP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и т.д.), </w:t>
      </w:r>
      <w:proofErr w:type="spellStart"/>
      <w:r w:rsidR="008164B0" w:rsidRP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санкционн</w:t>
      </w:r>
      <w:r w:rsid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ую</w:t>
      </w:r>
      <w:proofErr w:type="spellEnd"/>
      <w:r w:rsid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r w:rsidR="008164B0" w:rsidRP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независимость компонентов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lastRenderedPageBreak/>
        <w:t>3.1.5. Провести обучение</w:t>
      </w:r>
      <w:r w:rsidR="00ED72F6" w:rsidRPr="00ED72F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(</w:t>
      </w:r>
      <w:r w:rsidR="00ED72F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консультации</w:t>
      </w:r>
      <w:r w:rsidR="00ED72F6" w:rsidRPr="00ED72F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)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персонала Заказчика (не менее 3 сессий: для администраторов, аналитиков и руководства) и предоставить все необходимые обучающие материалы.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3.1.6. Устранять недостатки, выявленные в ходе приемки или гарантийного периода, своими силами и за свой счет в сроки, согласованные Сторонами, но не позднее 14 (четырнадцати) календарных дней с момента получения уведомления от Заказчика.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3.1.7. </w:t>
      </w:r>
      <w:r w:rsidR="003173A1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в</w:t>
      </w:r>
      <w:r w:rsidR="003173A1" w:rsidRPr="003173A1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ыполнять гарантийное сопровождение и техническую поддержку в течение </w:t>
      </w:r>
      <w:r w:rsidR="003173A1" w:rsidRPr="003173A1">
        <w:rPr>
          <w:rFonts w:ascii="Times New Roman" w:eastAsia="Times New Roman" w:hAnsi="Times New Roman" w:cs="Times New Roman"/>
          <w:b/>
          <w:color w:val="1B1C1D"/>
          <w:sz w:val="24"/>
          <w:szCs w:val="24"/>
          <w:lang w:eastAsia="ru-RU"/>
        </w:rPr>
        <w:t>[не менее 12 месяцев, указывается в соответствии с предложением участника-победителя]</w:t>
      </w:r>
      <w:r w:rsidR="003173A1" w:rsidRPr="003173A1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в порядке и на условиях, предусмотренных законодательством и настоящим договором. Исчисление гарантийного срока начинается со дня утверждения акта ввода в постоянную эксплуатацию;</w:t>
      </w:r>
    </w:p>
    <w:p w:rsid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3.1.8. Обеспечить регулярное резервное копирование данных Системы и КХД в соответствии с требованиями Технического задания.</w:t>
      </w:r>
    </w:p>
    <w:p w:rsidR="009776EC" w:rsidRDefault="009776EC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3.1.9. П</w:t>
      </w:r>
      <w:r w:rsidRPr="009776E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ри привлечении к выполнению работ сторонней организации, письменно согласовать привлечение такой организации с Заказчиком;</w:t>
      </w:r>
    </w:p>
    <w:p w:rsidR="009776EC" w:rsidRPr="009776EC" w:rsidRDefault="009776EC" w:rsidP="009776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3.1.10. </w:t>
      </w:r>
      <w:r w:rsidRPr="009776E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По требованию Заказчика предоставить информаци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ю</w:t>
      </w:r>
      <w:r w:rsidRPr="009776E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о текущем состоянии проекта, включая детальный ход выполнения по каждой из задач, информаци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ю</w:t>
      </w:r>
      <w:r w:rsidRPr="009776E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об отклонениях проекта, изменения и ошибки, возникающие во время выполнения проекта;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3.2. Заказчик обязуется: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3.2.1. Предоставить Исполнителю всю необходимую для выполнения </w:t>
      </w:r>
      <w:r w:rsidR="0066129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информацию и обеспечить доступ к информационным системам-источникам.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3.2.2. Своевременно осуществлять приемку выполненных этапов </w:t>
      </w:r>
      <w:r w:rsidR="0066129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</w:t>
      </w:r>
    </w:p>
    <w:p w:rsid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3.2.3. Оплатить надлежащим образом выполненные и принятые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Услуги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в соответствии с условиями настоящего договора.</w:t>
      </w:r>
    </w:p>
    <w:p w:rsidR="009776EC" w:rsidRPr="00DC276A" w:rsidRDefault="009776EC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3.3. </w:t>
      </w:r>
      <w:r w:rsidRPr="009776E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Исполнитель и Заказчик обязуются незамедлительно информировать друг друга об обнаруженной ими невозможности по объективным причинам выполнить работы, отдельные работы по этапу или отдельные этапы работ. В таких случаях Стороны обязаны совместно в согласованные между собой сроки рассмотреть вопрос о целесообразности и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возможности</w:t>
      </w:r>
      <w:r w:rsidRPr="009776E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продолжения работ.</w:t>
      </w:r>
    </w:p>
    <w:p w:rsidR="00DC276A" w:rsidRPr="00DC276A" w:rsidRDefault="00DC276A" w:rsidP="00A57CD9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ГЛАВА 4. ЦЕНА И ПОРЯДОК ОПЛАТЫ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4.1. Общая стоимость </w:t>
      </w:r>
      <w:r w:rsidR="0066129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по настоящему договору определяется на основании предложения участника-победителя и фиксируется в Протоколе соглашения о договорной цене (Прилож</w:t>
      </w:r>
      <w:r w:rsidR="009776E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ение №3 к настоящему договору) и составляет ____________________________________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белорусских рублей с учетом НДС.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C4734F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4.2. Источник финансирования – </w:t>
      </w:r>
      <w:r w:rsidR="00C4734F" w:rsidRPr="00C4734F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_________________________________________</w:t>
      </w:r>
      <w:r w:rsidRPr="00C4734F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4.3. </w:t>
      </w:r>
      <w:proofErr w:type="gramStart"/>
      <w:r w:rsidR="009477A7" w:rsidRPr="009477A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Оплата работ по предмету настоящего договора производится поэтапно за законченные этапы на основании актов сдачи-приемки работ (этапа работ), подписанных уполномоченными представителями Заказчика и Исполнителя, путем перечисления денежных средств</w:t>
      </w:r>
      <w:r w:rsidR="00ED72F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из следующих источников</w:t>
      </w:r>
      <w:r w:rsidR="009477A7" w:rsidRPr="009477A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r w:rsidR="00ED72F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__________________________________________________________</w:t>
      </w:r>
      <w:r w:rsidR="009477A7" w:rsidRPr="009477A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</w:t>
      </w:r>
      <w:r w:rsidR="00C2549E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r w:rsidR="00C2549E" w:rsidRPr="00C2549E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Размер предоплаты (аванса) при подписании договора определяется предложением Исполнителя в пределах до 40 % от стоимости договора, но не более 45 000 (сорок пяти тысяч) белорусских рублей без предоставления банковской</w:t>
      </w:r>
      <w:proofErr w:type="gramEnd"/>
      <w:r w:rsidR="00C2549E" w:rsidRPr="00C2549E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гарантии. В случае если сумма предоплаты превышает 45 000 белорусских рублей, Исполнитель обязан предоставить банковскую гарантию на всю сумму превыш</w:t>
      </w:r>
      <w:r w:rsidR="00C2549E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ения при подписании договора.</w:t>
      </w:r>
    </w:p>
    <w:p w:rsid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4.4. Заказчик в течение 20 (двадцати) рабочих дней со дня подписания акта сдачи-приемки </w:t>
      </w:r>
      <w:r w:rsidR="0066129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(этапа </w:t>
      </w:r>
      <w:r w:rsidR="0066129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) представляет для оплаты платежные документы </w:t>
      </w:r>
      <w:r w:rsidR="00C2549E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___________________________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</w:t>
      </w:r>
    </w:p>
    <w:p w:rsidR="00DC276A" w:rsidRPr="00DC276A" w:rsidRDefault="00DC276A" w:rsidP="00A57CD9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ГЛАВА 5. ПОРЯДОК СДАЧИ И ПРИЕМКИ </w:t>
      </w:r>
      <w:r w:rsidR="0066129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УСЛУГ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5.1. </w:t>
      </w:r>
      <w:proofErr w:type="gramStart"/>
      <w:r w:rsidR="009477A7" w:rsidRPr="009477A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Исполнитель по окончании промежуточных и окончательного сроков, предусмотренных настоящим договором, представляет Заказчику оформленные в установленном порядке полученные результаты выполненных работ в соответствии с их </w:t>
      </w:r>
      <w:r w:rsidR="009477A7" w:rsidRPr="009477A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lastRenderedPageBreak/>
        <w:t>перечнем и требованиями, предусмотренными в техническом задании (приложение 1 к настоящему договору) и календарном плане (приложение 2 к настоящему договору).</w:t>
      </w:r>
      <w:proofErr w:type="gramEnd"/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5.2. </w:t>
      </w:r>
      <w:r w:rsidR="00C2549E" w:rsidRPr="00C2549E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По завершении этапа Исполнитель направляет Заказчику акт сдачи-приемки Услуг и комплект отчетной документации, предусмотренной Календарным планом. В случае если на момент направления акта Исполнителем ранее была получена предоплата (аванс), акт сдачи-приемки оформляется с учетом ранее перечисленных сумм.</w:t>
      </w:r>
    </w:p>
    <w:p w:rsidR="00DC276A" w:rsidRP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5.3. Заказчик в течение 20 (двадцати) рабочих дней рассматривает представленные документы и направляет Исполнителю подписанный акт либо мотивированный отказ от приемки.</w:t>
      </w:r>
    </w:p>
    <w:p w:rsidR="00DC276A" w:rsidRDefault="00DC276A" w:rsidP="00661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5.4. В случае мотивированного отказа Стороны составляют двусторонний акт с перечнем необходимых до</w:t>
      </w:r>
      <w:r w:rsidR="009776E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работок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и сроков их выполнения.</w:t>
      </w:r>
    </w:p>
    <w:p w:rsidR="009477A7" w:rsidRDefault="009477A7" w:rsidP="00947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5.5. </w:t>
      </w:r>
      <w:r w:rsidRPr="009477A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При выявлении в ходе приемки работ (этапа работ) недостатков Исполнитель обязан устранить их в согласованные Сторонами сроки за счет собственных средств.</w:t>
      </w:r>
    </w:p>
    <w:p w:rsidR="00DC276A" w:rsidRPr="00DC276A" w:rsidRDefault="00DC276A" w:rsidP="00A57CD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ГЛАВА 6. ГАРАНТИЙНОЕ СОПРОВОЖДЕНИЕ</w:t>
      </w: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6.1. Срок гарантийного сопровождения составляет [не менее 12 месяцев] </w:t>
      </w:r>
      <w:proofErr w:type="gramStart"/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с даты подписания</w:t>
      </w:r>
      <w:proofErr w:type="gramEnd"/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акта ввода Системы и КХД в промышленную эксплуатацию.</w:t>
      </w:r>
    </w:p>
    <w:p w:rsidR="008E271E" w:rsidRPr="008E271E" w:rsidRDefault="00DC276A" w:rsidP="008E2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6.2. </w:t>
      </w:r>
      <w:r w:rsidR="008E271E" w:rsidRPr="008E271E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На услуги устанавливается срок гарантийного сопровождения и поддержки – [не менее 12 месяцев] </w:t>
      </w:r>
      <w:proofErr w:type="gramStart"/>
      <w:r w:rsidR="008E271E" w:rsidRPr="008E271E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с даты подписания</w:t>
      </w:r>
      <w:proofErr w:type="gramEnd"/>
      <w:r w:rsidR="008E271E" w:rsidRPr="008E271E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обеими Сторонами акта ввода в постоянную эксплуатацию, включающее в себя: устранение ошибок программного обеспечения, выявленных во время эксплуатации информационной системы; консультации по «горячей линии» (телефон, EMAIL); восстановление работоспособности информационной системы после аварийных ситуаций; обучение</w:t>
      </w:r>
      <w:r w:rsidR="00F5245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(консультации)</w:t>
      </w:r>
      <w:r w:rsidR="008E271E" w:rsidRPr="008E271E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пользователей владельца информационной системы работе с новым и (или) измененным функционалом программного обеспечения; подготовка и рекомендации по проведению комплекса организационно-методических мероприятий с целью обеспечения функционирования системы в штатном режиме.</w:t>
      </w:r>
    </w:p>
    <w:p w:rsidR="008164B0" w:rsidRDefault="008E271E" w:rsidP="008E2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8E271E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6.3. Гарантийные обязательства не распространяются на случаи, возникшие не по вине Исполнителя: сбои в системе электропитания, аппаратного обеспечения, каналов связи и системного программного обеспечения; ошибки, связанные с администрированием системы; сбои в результате действия вредоносных программ (вирусов); несоблюдение владельцем программного обеспечения правил эксплуатации.</w:t>
      </w:r>
    </w:p>
    <w:p w:rsidR="00DC276A" w:rsidRPr="00DC276A" w:rsidRDefault="00DC276A" w:rsidP="008E2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6.3. Устанавливаются следующие </w:t>
      </w:r>
      <w:r w:rsid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сроки реагирования на устранение неполадок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в течение гарантийного срока:</w:t>
      </w:r>
    </w:p>
    <w:p w:rsidR="00DC276A" w:rsidRPr="00DC276A" w:rsidRDefault="008164B0" w:rsidP="008E2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-</w:t>
      </w:r>
      <w:r w:rsidR="00DC276A"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Время реакции на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неполадку</w:t>
      </w:r>
      <w:r w:rsidR="00DC276A"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: не более 4 (четырех) часов в рабочее время (с 9:00 до 18:00, </w:t>
      </w:r>
      <w:proofErr w:type="spellStart"/>
      <w:r w:rsidR="00DC276A"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пн-пт</w:t>
      </w:r>
      <w:proofErr w:type="spellEnd"/>
      <w:r w:rsidR="00DC276A"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).</w:t>
      </w:r>
    </w:p>
    <w:p w:rsidR="00DC276A" w:rsidRPr="00DC276A" w:rsidRDefault="008164B0" w:rsidP="008E2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-</w:t>
      </w:r>
      <w:r w:rsidR="00DC276A"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Время устранения критического дефекта (приводящего к полной 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работ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оспособности</w:t>
      </w:r>
      <w:r w:rsidR="00DC276A"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Системы или ее ключевых модулей): не более 24 (двадцати четырех) часов с момента регистрации инцидента.</w:t>
      </w:r>
    </w:p>
    <w:p w:rsidR="00DC276A" w:rsidRDefault="008164B0" w:rsidP="008E2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-</w:t>
      </w:r>
      <w:r w:rsidR="00DC276A"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Время устранения некритического дефекта: не более 5 (пяти) рабочих дней.</w:t>
      </w:r>
    </w:p>
    <w:p w:rsidR="00DC276A" w:rsidRPr="00DC276A" w:rsidRDefault="00DC276A" w:rsidP="00A57CD9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ГЛАВА 7. ПРАВА НА РЕЗУЛЬТАТЫ </w:t>
      </w:r>
      <w:r w:rsidR="0066129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УСЛУГ</w:t>
      </w:r>
    </w:p>
    <w:p w:rsidR="00C44D07" w:rsidRPr="00C44D07" w:rsidRDefault="00C44D07" w:rsidP="00C44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7.1. Исполнитель</w:t>
      </w:r>
      <w:r w:rsidRPr="00C44D0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передает З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аказчику</w:t>
      </w:r>
      <w:r w:rsidRPr="00C44D0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на </w:t>
      </w:r>
      <w:r w:rsidR="00F5245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неограниченный с</w:t>
      </w:r>
      <w:r w:rsidRPr="00C44D0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рок,  следующие неисключительные права использования результатов оказанных Услуг по Договору без ограничения по территории:</w:t>
      </w:r>
    </w:p>
    <w:p w:rsidR="00C44D07" w:rsidRPr="00C44D07" w:rsidRDefault="00C44D07" w:rsidP="00C44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C44D0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– установку на компьютер или иное устройство, запуск и работу с ним (использование заложенных функциональных возможностей);</w:t>
      </w:r>
    </w:p>
    <w:p w:rsidR="00C44D07" w:rsidRPr="00C44D07" w:rsidRDefault="00C44D07" w:rsidP="00C44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C44D0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– воспроизведение и сообщение для коммерческого использования в компании Заказчика;</w:t>
      </w:r>
    </w:p>
    <w:p w:rsidR="00C44D07" w:rsidRPr="00C44D07" w:rsidRDefault="00C44D07" w:rsidP="00C44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C44D0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– переделку или иную переработку после истечения гарантийного срока.</w:t>
      </w:r>
    </w:p>
    <w:p w:rsidR="00C44D07" w:rsidRPr="00C44D07" w:rsidRDefault="00C44D07" w:rsidP="00C44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C44D0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При этом Исполнитель уступает Заказчику на весь срок действия авторского права исключительные права на применяемые в результатах Услуг уникальные алгоритмы (на основе формул Заказчика, логики по измерениям и мерам), а также уникальные составляющие визуальной части (интерфейса).</w:t>
      </w:r>
    </w:p>
    <w:p w:rsidR="00C44D07" w:rsidRPr="00C44D07" w:rsidRDefault="00C44D07" w:rsidP="00C44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lastRenderedPageBreak/>
        <w:t>7.2.</w:t>
      </w:r>
      <w:r w:rsidRPr="00C44D0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Выплата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Исполнителю</w:t>
      </w:r>
      <w:r w:rsidRPr="00C44D0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дополнительных вознаграждений за передаваемые права на использование одним из указанных выше способов не производится, включена в стоимость оказываемых Услуг.</w:t>
      </w:r>
    </w:p>
    <w:p w:rsidR="00DC276A" w:rsidRDefault="00C44D07" w:rsidP="00C44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7</w:t>
      </w:r>
      <w:r w:rsidR="00F5245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.3</w:t>
      </w:r>
      <w:r w:rsidRPr="00C44D07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 Заказчик не имеет права дорабатывать/модифицировать результаты оказанных Услуг до истечения гарантийного срока. В случае нарушения данного пункта Исполнитель не отвечает за корректность работы результатов оказанных Услуг.</w:t>
      </w:r>
    </w:p>
    <w:p w:rsidR="00CC18B0" w:rsidRPr="005D023D" w:rsidRDefault="00CC18B0" w:rsidP="00A57CD9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DC276A" w:rsidRPr="00DC276A" w:rsidRDefault="00DC276A" w:rsidP="00A57CD9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ГЛАВА 8. ОТВЕТСТВЕННОСТЬ СТОРОН</w:t>
      </w:r>
    </w:p>
    <w:p w:rsidR="00DC276A" w:rsidRPr="00DC276A" w:rsidRDefault="00DC276A" w:rsidP="008164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8.1.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Беларусь.</w:t>
      </w:r>
    </w:p>
    <w:p w:rsidR="00DC276A" w:rsidRDefault="00DC276A" w:rsidP="008164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8.2. За нарушение сроков выполнения </w:t>
      </w:r>
      <w:r w:rsidR="0066129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(этапа </w:t>
      </w:r>
      <w:r w:rsidR="0066129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) Исполнитель уплачивает Заказчику пеню в размере 0,1% от стоимости невыполненных в срок </w:t>
      </w:r>
      <w:r w:rsidR="0066129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(этапа </w:t>
      </w:r>
      <w:r w:rsidR="0066129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Услуг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) за каждый день просрочки.</w:t>
      </w:r>
    </w:p>
    <w:p w:rsidR="008164B0" w:rsidRDefault="008164B0" w:rsidP="008164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8.3.</w:t>
      </w:r>
      <w:r w:rsidRPr="008164B0">
        <w:rPr>
          <w:rFonts w:eastAsia="Times New Roman"/>
          <w:lang w:eastAsia="ru-RU"/>
        </w:rPr>
        <w:t xml:space="preserve"> </w:t>
      </w:r>
      <w:r w:rsidRP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В случае ненадлежащего устранения и (или) </w:t>
      </w:r>
      <w:proofErr w:type="spellStart"/>
      <w:r w:rsidRP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неустранения</w:t>
      </w:r>
      <w:proofErr w:type="spellEnd"/>
      <w:r w:rsidRPr="008164B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в согласованный Сторонами срок замечаний, изложенных в двухстороннем акте с перечнем необходимых доработок, Исполнитель уплачивает Заказчику неустойку в размере 0,1% от цены этого этапа работ за каждый день просрочки устранения замечаний.</w:t>
      </w:r>
    </w:p>
    <w:p w:rsidR="00C2549E" w:rsidRDefault="00C2549E" w:rsidP="008164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C2549E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8.4. В случае невозврата Исполнителем неотработанной суммы предоплаты (аванса) при расторжении договора по вине Исполнителя, последний уплачивает Заказчику неустойку в размере 0,1 % от суммы неотработанного аванса за каждый день просрочки возврата.</w:t>
      </w:r>
    </w:p>
    <w:p w:rsidR="00DC276A" w:rsidRPr="00DC276A" w:rsidRDefault="00DC276A" w:rsidP="00A57CD9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ГЛАВА 9. КОНФИДЕНЦИАЛЬНОСТЬ</w:t>
      </w:r>
    </w:p>
    <w:p w:rsidR="00DC276A" w:rsidRDefault="00DC276A" w:rsidP="008164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9.1. Стороны обязуются сохранять конфиденциальность информации, полученной в ходе исполнения настоящего договора.</w:t>
      </w:r>
    </w:p>
    <w:p w:rsidR="00F924C4" w:rsidRDefault="00F72DF7" w:rsidP="00A57CD9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ГЛАВА 10</w:t>
      </w: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. </w:t>
      </w:r>
      <w:r w:rsidR="00F924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ФОРС-МАЖОР</w:t>
      </w:r>
    </w:p>
    <w:p w:rsidR="00F924C4" w:rsidRDefault="00F924C4" w:rsidP="00F924C4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24C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72DF7" w:rsidRPr="00F9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епредотвратимым и чрезвычайным обстоятельствам Стороны относят обстоятельства непреодолимой силы, возникшие после заключения настоящего договора – природные стихийные бедствия: смерчи, бураны, наводнения, пожары, землетрясения, прочие стихийные явления, которые невозможно предотвратить; обстоятельства государственной и общественной жизни – запретительные либо ограничивающие акты государственных органов, военные действия, забастовки, прочие обстоятельства, которые разумными мерами Стороны не могут предотвратить. </w:t>
      </w:r>
      <w:proofErr w:type="gramEnd"/>
    </w:p>
    <w:p w:rsidR="00F924C4" w:rsidRDefault="00F72DF7" w:rsidP="00F924C4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возникновении непредотвратимых и (или) чрезвычайных обстоятельств, Стороны приложат необходимые разумные усилия для исполнения своих обязательств по настоящему договору. </w:t>
      </w:r>
    </w:p>
    <w:p w:rsidR="00F924C4" w:rsidRDefault="00F72DF7" w:rsidP="00F924C4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у которой возникли непредотвратимые и (</w:t>
      </w:r>
      <w:proofErr w:type="gramStart"/>
      <w:r w:rsidRPr="00F9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</w:t>
      </w:r>
      <w:proofErr w:type="gramEnd"/>
      <w:r w:rsidRPr="00F9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чрезвычайные обстоятельства, обязана в десятидневный срок уведомить в письменной форме другую Сторону. В этом случае Стороны принимают совместное решение о продлении срока выполнения обязательств по настоящему договору соразмерно времени действия указанных обстоятельств и их последствий. Факты, изложенные в уведомлении, должны быть подтверждены свидетельством Белорусской торгово-промышленной палаты. </w:t>
      </w:r>
    </w:p>
    <w:p w:rsidR="00F72DF7" w:rsidRPr="00F924C4" w:rsidRDefault="00F72DF7" w:rsidP="00F924C4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  <w:r w:rsidRPr="00F9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невыполнение обязательств по настоящему договору, если обстоятельства непреодолимой силы и (или) иные чрезвычайные обстоятельства будут действовать более шести месяцев и невозможно предсказать дату их прекращения. </w:t>
      </w:r>
    </w:p>
    <w:p w:rsidR="00F924C4" w:rsidRPr="00F924C4" w:rsidRDefault="00F924C4" w:rsidP="00F92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11</w:t>
      </w:r>
      <w:r w:rsidRPr="00F92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ИЗМЕНЕНИЕ И ДОСРОЧНОЕ РАСТОРЖЕНИЕ ДОГОВОРА</w:t>
      </w:r>
    </w:p>
    <w:p w:rsidR="009E488B" w:rsidRPr="009E488B" w:rsidRDefault="009E488B" w:rsidP="009E4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11.1.</w:t>
      </w:r>
      <w:r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Изменение и досрочное расторжение настоящего Договора возможно:</w:t>
      </w:r>
    </w:p>
    <w:p w:rsidR="009E488B" w:rsidRPr="009E488B" w:rsidRDefault="00C30057" w:rsidP="009E4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- </w:t>
      </w:r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по соглашению Сторон;</w:t>
      </w:r>
    </w:p>
    <w:p w:rsidR="009E488B" w:rsidRPr="009E488B" w:rsidRDefault="00C30057" w:rsidP="009E4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- </w:t>
      </w:r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по решению суда;</w:t>
      </w:r>
    </w:p>
    <w:p w:rsidR="00C30057" w:rsidRDefault="00C30057" w:rsidP="009E4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- </w:t>
      </w:r>
      <w:proofErr w:type="gramStart"/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в связи с односторонним отказом от его исполнения одной из Сторон в случ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ае</w:t>
      </w:r>
      <w:proofErr w:type="gramEnd"/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неисполнения либо ненадлежащего исполнения Договора другой Стороной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; </w:t>
      </w:r>
    </w:p>
    <w:p w:rsidR="009E488B" w:rsidRPr="009E488B" w:rsidRDefault="00C30057" w:rsidP="00C300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lastRenderedPageBreak/>
        <w:t xml:space="preserve">- </w:t>
      </w:r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по требованию одной Стороны при существенном нарушении условий настоящего Стороной. При этом существенным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признается нарушение настоящего </w:t>
      </w:r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Договора другой Стороной. При этом существенным призн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ается нарушение настоящего </w:t>
      </w:r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Договора одной из Сторон, влекущее для другой Стороны такие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убытки, в результате которых та </w:t>
      </w:r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она в значительной степени лишается того, на что была вправе рассчитывать при заключении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настоящего Договора;</w:t>
      </w:r>
    </w:p>
    <w:p w:rsidR="009E488B" w:rsidRPr="009E488B" w:rsidRDefault="00C30057" w:rsidP="00C300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- </w:t>
      </w:r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в иных случаях, предусмотренн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ых законодательством Республики Беларусь, в </w:t>
      </w:r>
      <w:proofErr w:type="spellStart"/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.  </w:t>
      </w:r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о государственных закупках.</w:t>
      </w:r>
    </w:p>
    <w:p w:rsidR="00C30057" w:rsidRDefault="00C30057" w:rsidP="009E4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11.2.</w:t>
      </w:r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Если основанием для изменения или досрочного расторжения настоящего Договора послужило существенное нарушение настоящего Договора одной из Сторон, другая виновная Сторона возмещает убытки, причиненные изменением или расторжением настоящего Договора,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в </w:t>
      </w:r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пределах, предусмотренных законодательством Республики Беларусь и настоящим Договором. </w:t>
      </w:r>
    </w:p>
    <w:p w:rsidR="009E488B" w:rsidRDefault="00C30057" w:rsidP="009E4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11.3. </w:t>
      </w:r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Изменение или досрочное расторжение настоящего Договора оформляется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посредством </w:t>
      </w:r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заключения дополнительного соглашения к настоящему Договору в той же форме,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что и</w:t>
      </w:r>
      <w:r w:rsidR="009E488B" w:rsidRPr="009E488B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настоящий Договор и подписывается уполномоченными на то лицами.</w:t>
      </w:r>
    </w:p>
    <w:p w:rsidR="00DC276A" w:rsidRPr="00DC276A" w:rsidRDefault="00DC276A" w:rsidP="009E488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ГЛАВА 1</w:t>
      </w:r>
      <w:r w:rsidR="00F924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2</w:t>
      </w: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. ПОРЯДОК РАЗРЕШЕНИЯ СПОРОВ</w:t>
      </w:r>
    </w:p>
    <w:p w:rsidR="00DC276A" w:rsidRPr="00DC276A" w:rsidRDefault="00DC276A" w:rsidP="008164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1</w:t>
      </w:r>
      <w:r w:rsidR="00F924C4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2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.1. Все споры и разногласия по настоящему договору разрешаются путем переговоров.</w:t>
      </w:r>
    </w:p>
    <w:p w:rsidR="00E95300" w:rsidRDefault="00DC276A" w:rsidP="00E95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1</w:t>
      </w:r>
      <w:r w:rsidR="00F924C4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2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.2. В случае </w:t>
      </w:r>
      <w:proofErr w:type="spellStart"/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недостижения</w:t>
      </w:r>
      <w:proofErr w:type="spellEnd"/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соглашения споры передаются на рассмотрение в </w:t>
      </w:r>
      <w:r w:rsidR="00363DD8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э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кономический суд Витебской области.</w:t>
      </w:r>
    </w:p>
    <w:p w:rsidR="00DC276A" w:rsidRPr="00DC276A" w:rsidRDefault="00DC276A" w:rsidP="000D28E8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ГЛАВА 1</w:t>
      </w:r>
      <w:r w:rsidR="0048519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3</w:t>
      </w: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. ПРОЧИЕ УСЛОВИЯ</w:t>
      </w: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1</w:t>
      </w:r>
      <w:r w:rsidR="00ED72F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3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.1. Настоящий договор вступает в силу с момента его подписания и действует до полного исполнения Сторонами своих обязательств.</w:t>
      </w: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1</w:t>
      </w:r>
      <w:r w:rsidR="00ED72F6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3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</w:t>
      </w:r>
      <w:r w:rsidR="00E95300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2</w:t>
      </w: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 Неотъемлемой частью настоящего договора являются:</w:t>
      </w: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Приложение №1. Техническое задание.</w:t>
      </w: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Приложение №2. Календарный план.</w:t>
      </w: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Приложение №3. Протокол соглашения о договорной цене.</w:t>
      </w:r>
    </w:p>
    <w:p w:rsidR="00DC276A" w:rsidRPr="00DC276A" w:rsidRDefault="00DC276A" w:rsidP="000D28E8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ГЛАВА 1</w:t>
      </w:r>
      <w:r w:rsidR="0048519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4</w:t>
      </w: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. ЮРИДИЧЕСКИЕ АДРЕСА И РЕКВИЗИТЫ СТОРОН</w:t>
      </w: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Заказчик:</w:t>
      </w:r>
    </w:p>
    <w:p w:rsidR="00367E9C" w:rsidRPr="00367E9C" w:rsidRDefault="00367E9C" w:rsidP="00367E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Открытое акционерное общество</w:t>
      </w:r>
    </w:p>
    <w:p w:rsidR="00367E9C" w:rsidRPr="00367E9C" w:rsidRDefault="00367E9C" w:rsidP="00367E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«Витебская бройлерная птицефабрика»</w:t>
      </w:r>
    </w:p>
    <w:p w:rsidR="00367E9C" w:rsidRPr="00367E9C" w:rsidRDefault="00367E9C" w:rsidP="00367E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Витебский район, 210014, ОПС-14; </w:t>
      </w:r>
    </w:p>
    <w:p w:rsidR="00367E9C" w:rsidRPr="00367E9C" w:rsidRDefault="00367E9C" w:rsidP="00367E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тел. (0212) 35-04-50, факс: 35-04-19 </w:t>
      </w:r>
    </w:p>
    <w:p w:rsidR="00367E9C" w:rsidRPr="00367E9C" w:rsidRDefault="00367E9C" w:rsidP="00367E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val="en-US" w:eastAsia="ru-RU"/>
        </w:rPr>
      </w:pPr>
      <w:proofErr w:type="gramStart"/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val="en-US" w:eastAsia="ru-RU"/>
        </w:rPr>
        <w:t>e-mail</w:t>
      </w:r>
      <w:proofErr w:type="gramEnd"/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val="en-US" w:eastAsia="ru-RU"/>
        </w:rPr>
        <w:t>:  Broiler_vit@mail.ru</w:t>
      </w:r>
    </w:p>
    <w:p w:rsidR="00367E9C" w:rsidRPr="00367E9C" w:rsidRDefault="00367E9C" w:rsidP="00367E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УНП300064950, ОКПО 00748862</w:t>
      </w:r>
    </w:p>
    <w:p w:rsidR="00367E9C" w:rsidRDefault="00367E9C" w:rsidP="00367E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proofErr w:type="gramStart"/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р</w:t>
      </w:r>
      <w:proofErr w:type="gramEnd"/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/с BY60BAPB30122722500220000000 </w:t>
      </w:r>
    </w:p>
    <w:p w:rsidR="00367E9C" w:rsidRPr="00367E9C" w:rsidRDefault="00367E9C" w:rsidP="00367E9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Центр банковских услуг №202 в </w:t>
      </w:r>
      <w:proofErr w:type="spellStart"/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г</w:t>
      </w:r>
      <w:proofErr w:type="gramStart"/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.В</w:t>
      </w:r>
      <w:proofErr w:type="gramEnd"/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итебске</w:t>
      </w:r>
      <w:proofErr w:type="spellEnd"/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Региональной дирекции по Витебской области ОАО «</w:t>
      </w:r>
      <w:proofErr w:type="spellStart"/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Белагропромбанк</w:t>
      </w:r>
      <w:proofErr w:type="spellEnd"/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», </w:t>
      </w:r>
    </w:p>
    <w:p w:rsidR="00542023" w:rsidRPr="00542023" w:rsidRDefault="00367E9C" w:rsidP="00367E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367E9C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БИК BAPBBY2X»</w:t>
      </w:r>
    </w:p>
    <w:p w:rsidR="00E95300" w:rsidRDefault="00E95300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Исполнитель:</w:t>
      </w: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[указывается из предложения победителя]</w:t>
      </w:r>
    </w:p>
    <w:p w:rsidR="00E95300" w:rsidRDefault="00E95300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E95300" w:rsidRDefault="00E95300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ПОДПИСИ СТОРОН:</w:t>
      </w: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От Заказчика:</w:t>
      </w:r>
    </w:p>
    <w:p w:rsidR="00CC18B0" w:rsidRPr="00DC276A" w:rsidRDefault="00CC18B0" w:rsidP="00CC18B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[Должность] _______________ [И.О. Фамилия]</w:t>
      </w: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М.П.</w:t>
      </w:r>
    </w:p>
    <w:p w:rsidR="008164B0" w:rsidRDefault="008164B0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От Исполнителя:</w:t>
      </w:r>
    </w:p>
    <w:p w:rsidR="00DC276A" w:rsidRP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[Должность] _______________ [И.О. Фамилия]</w:t>
      </w:r>
    </w:p>
    <w:p w:rsid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М.П.</w:t>
      </w:r>
    </w:p>
    <w:p w:rsidR="00DC276A" w:rsidRPr="00DC276A" w:rsidRDefault="00DC276A" w:rsidP="00E95300">
      <w:pPr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lastRenderedPageBreak/>
        <w:t>Приложение №1</w:t>
      </w:r>
    </w:p>
    <w:p w:rsidR="00DC276A" w:rsidRPr="00DC276A" w:rsidRDefault="00DC276A" w:rsidP="00E953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к договору №_______ от «___» _________ 202</w:t>
      </w:r>
      <w:r w:rsidR="005D023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6</w:t>
      </w: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8164B0" w:rsidRDefault="008164B0" w:rsidP="00E95300">
      <w:pPr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E95300">
      <w:pPr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367E9C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(Приложением является техническое задание Заказчика на закупку</w:t>
      </w:r>
      <w:proofErr w:type="gramStart"/>
      <w:r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8164B0" w:rsidRDefault="008164B0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B80BD6" w:rsidRDefault="00B80BD6" w:rsidP="00DC276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DC276A" w:rsidRPr="00DC276A" w:rsidRDefault="00DC276A" w:rsidP="00B80BD6">
      <w:pPr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lastRenderedPageBreak/>
        <w:t>Приложение №2</w:t>
      </w:r>
    </w:p>
    <w:p w:rsidR="00DC276A" w:rsidRPr="00DC276A" w:rsidRDefault="00DC276A" w:rsidP="00B80B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к договору №_______ от «___» _________ 202</w:t>
      </w:r>
      <w:r w:rsidR="001613D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6</w:t>
      </w: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B80BD6" w:rsidRDefault="00B80BD6" w:rsidP="00B80BD6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DC276A" w:rsidRPr="00DC276A" w:rsidRDefault="00DC276A" w:rsidP="00B80BD6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КАЛЕНДАРНЫЙ ПЛАН</w:t>
      </w:r>
    </w:p>
    <w:p w:rsidR="00363DD8" w:rsidRPr="00363DD8" w:rsidRDefault="00DC276A" w:rsidP="00363D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выполнения </w:t>
      </w:r>
      <w:r w:rsidR="00363DD8" w:rsidRPr="00363DD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услуг по разработке и внедрению программного обеспечения</w:t>
      </w:r>
    </w:p>
    <w:p w:rsidR="00DC276A" w:rsidRPr="00DC276A" w:rsidRDefault="00363DD8" w:rsidP="00363D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в рамках инновационного проекта «Строительство </w:t>
      </w:r>
      <w:proofErr w:type="spellStart"/>
      <w:r w:rsidRPr="00363DD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цифровизированного</w:t>
      </w:r>
      <w:proofErr w:type="spellEnd"/>
      <w:r w:rsidRPr="00363DD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 бройлерного цеха с разработкой и внедрением отечественной импортозамещающей интерактивной информационно-аналитической системы точного птицеводства c использованием технологий искусственного интеллекта»</w:t>
      </w:r>
    </w:p>
    <w:tbl>
      <w:tblPr>
        <w:tblStyle w:val="a4"/>
        <w:tblW w:w="99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156"/>
        <w:gridCol w:w="1547"/>
        <w:gridCol w:w="2244"/>
        <w:gridCol w:w="1790"/>
        <w:gridCol w:w="1468"/>
      </w:tblGrid>
      <w:tr w:rsidR="00B80BD6" w:rsidRPr="00DC276A" w:rsidTr="00F72DF7">
        <w:trPr>
          <w:trHeight w:val="2484"/>
        </w:trPr>
        <w:tc>
          <w:tcPr>
            <w:tcW w:w="710" w:type="dxa"/>
            <w:hideMark/>
          </w:tcPr>
          <w:p w:rsidR="00DC276A" w:rsidRPr="00DC276A" w:rsidRDefault="00DC276A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№ Этапа</w:t>
            </w:r>
          </w:p>
        </w:tc>
        <w:tc>
          <w:tcPr>
            <w:tcW w:w="2156" w:type="dxa"/>
            <w:hideMark/>
          </w:tcPr>
          <w:p w:rsidR="00DC276A" w:rsidRPr="00DC276A" w:rsidRDefault="00DC276A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Наименование этапа </w:t>
            </w:r>
            <w:r w:rsidR="0066129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1547" w:type="dxa"/>
            <w:hideMark/>
          </w:tcPr>
          <w:p w:rsidR="00DC276A" w:rsidRPr="00DC276A" w:rsidRDefault="00DC276A" w:rsidP="00B80BD6">
            <w:pPr>
              <w:ind w:firstLine="35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Сроки выполнения (начало - окончание)</w:t>
            </w:r>
          </w:p>
        </w:tc>
        <w:tc>
          <w:tcPr>
            <w:tcW w:w="2244" w:type="dxa"/>
            <w:hideMark/>
          </w:tcPr>
          <w:p w:rsidR="00DC276A" w:rsidRPr="00DC276A" w:rsidRDefault="00DC276A" w:rsidP="00B80BD6">
            <w:pPr>
              <w:ind w:left="21" w:hanging="2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Результат этапа (отчетные документы, </w:t>
            </w:r>
            <w:proofErr w:type="gram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ПО</w:t>
            </w:r>
            <w:proofErr w:type="gram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0" w:type="dxa"/>
            <w:hideMark/>
          </w:tcPr>
          <w:p w:rsidR="00DC276A" w:rsidRPr="00DC276A" w:rsidRDefault="00DC276A" w:rsidP="00B80BD6">
            <w:pPr>
              <w:ind w:left="-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Критерии приемки</w:t>
            </w:r>
          </w:p>
        </w:tc>
        <w:tc>
          <w:tcPr>
            <w:tcW w:w="1468" w:type="dxa"/>
            <w:hideMark/>
          </w:tcPr>
          <w:p w:rsidR="00DC276A" w:rsidRPr="00DC276A" w:rsidRDefault="00DC276A" w:rsidP="00F72DF7">
            <w:pPr>
              <w:ind w:left="-36" w:firstLine="3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Стоимость этапа (% от общей цены договора)</w:t>
            </w:r>
          </w:p>
        </w:tc>
      </w:tr>
      <w:tr w:rsidR="00B80BD6" w:rsidRPr="00DC276A" w:rsidTr="00F72DF7">
        <w:trPr>
          <w:trHeight w:val="2484"/>
        </w:trPr>
        <w:tc>
          <w:tcPr>
            <w:tcW w:w="710" w:type="dxa"/>
            <w:hideMark/>
          </w:tcPr>
          <w:p w:rsidR="00DC276A" w:rsidRPr="00DC276A" w:rsidRDefault="00DC276A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6" w:type="dxa"/>
            <w:hideMark/>
          </w:tcPr>
          <w:p w:rsidR="00DC276A" w:rsidRPr="00DC276A" w:rsidRDefault="00DC276A" w:rsidP="00367E9C">
            <w:pP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Обследование и раз</w:t>
            </w:r>
            <w:r w:rsidR="00367E9C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работка</w:t>
            </w: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 xml:space="preserve"> ТЗ: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Проведение обследования, сбор требований, раз</w:t>
            </w:r>
            <w:r w:rsidR="00367E9C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работк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а и согласование финальной версии Технического задания на Систему и КХД.</w:t>
            </w:r>
          </w:p>
        </w:tc>
        <w:tc>
          <w:tcPr>
            <w:tcW w:w="1547" w:type="dxa"/>
            <w:hideMark/>
          </w:tcPr>
          <w:p w:rsidR="00DC276A" w:rsidRPr="00DC276A" w:rsidRDefault="00DC276A" w:rsidP="00B80BD6">
            <w:pPr>
              <w:ind w:firstLine="35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[указывается</w:t>
            </w:r>
            <w:r w:rsidR="00B80BD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участником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2244" w:type="dxa"/>
            <w:hideMark/>
          </w:tcPr>
          <w:p w:rsidR="00DC276A" w:rsidRPr="00DC276A" w:rsidRDefault="00DC276A" w:rsidP="00B80BD6">
            <w:pPr>
              <w:ind w:left="21" w:hanging="2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Утвержденное обеими Сторонами Техническое задание (финальная версия).</w:t>
            </w:r>
          </w:p>
        </w:tc>
        <w:tc>
          <w:tcPr>
            <w:tcW w:w="1790" w:type="dxa"/>
            <w:hideMark/>
          </w:tcPr>
          <w:p w:rsidR="00DC276A" w:rsidRPr="00DC276A" w:rsidRDefault="00DC276A" w:rsidP="00B80BD6">
            <w:pPr>
              <w:ind w:left="-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Полнота описания требований, соответствие целям проекта.</w:t>
            </w:r>
          </w:p>
        </w:tc>
        <w:tc>
          <w:tcPr>
            <w:tcW w:w="1468" w:type="dxa"/>
            <w:hideMark/>
          </w:tcPr>
          <w:p w:rsidR="00DC276A" w:rsidRPr="00DC276A" w:rsidRDefault="00DC276A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15%</w:t>
            </w:r>
          </w:p>
        </w:tc>
      </w:tr>
      <w:tr w:rsidR="00B80BD6" w:rsidRPr="00DC276A" w:rsidTr="00F72DF7">
        <w:trPr>
          <w:trHeight w:val="2484"/>
        </w:trPr>
        <w:tc>
          <w:tcPr>
            <w:tcW w:w="710" w:type="dxa"/>
            <w:hideMark/>
          </w:tcPr>
          <w:p w:rsidR="00B80BD6" w:rsidRPr="00DC276A" w:rsidRDefault="00B80BD6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6" w:type="dxa"/>
            <w:hideMark/>
          </w:tcPr>
          <w:p w:rsidR="00B80BD6" w:rsidRPr="00DC276A" w:rsidRDefault="00B80BD6" w:rsidP="00367E9C">
            <w:pP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Проектирование и раз</w:t>
            </w:r>
            <w:r w:rsidR="00367E9C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работка</w:t>
            </w: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 xml:space="preserve"> прототипа: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Проектирование архитектуры Системы и КХД, проектирование витрин данных и НСИ, раз</w:t>
            </w:r>
            <w:r w:rsidR="00367E9C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работка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и демонстрация интерактивного прототипа.</w:t>
            </w:r>
          </w:p>
        </w:tc>
        <w:tc>
          <w:tcPr>
            <w:tcW w:w="1547" w:type="dxa"/>
            <w:hideMark/>
          </w:tcPr>
          <w:p w:rsidR="00B80BD6" w:rsidRDefault="00B80BD6"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[указывается</w:t>
            </w:r>
            <w:r w:rsidRPr="00F60CC0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участником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2244" w:type="dxa"/>
            <w:hideMark/>
          </w:tcPr>
          <w:p w:rsidR="00B80BD6" w:rsidRPr="00DC276A" w:rsidRDefault="00B80BD6" w:rsidP="00B80BD6">
            <w:pPr>
              <w:ind w:left="21" w:hanging="2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Технический проект. Прототип интерфейсов.</w:t>
            </w:r>
          </w:p>
        </w:tc>
        <w:tc>
          <w:tcPr>
            <w:tcW w:w="1790" w:type="dxa"/>
            <w:hideMark/>
          </w:tcPr>
          <w:p w:rsidR="00B80BD6" w:rsidRPr="00DC276A" w:rsidRDefault="00B80BD6" w:rsidP="00B80BD6">
            <w:pPr>
              <w:ind w:left="-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Соответствие архитектуры ТЗ. Утверждение прототипа Заказчиком.</w:t>
            </w:r>
          </w:p>
        </w:tc>
        <w:tc>
          <w:tcPr>
            <w:tcW w:w="1468" w:type="dxa"/>
            <w:hideMark/>
          </w:tcPr>
          <w:p w:rsidR="00B80BD6" w:rsidRPr="00DC276A" w:rsidRDefault="00B80BD6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20%</w:t>
            </w:r>
          </w:p>
        </w:tc>
      </w:tr>
      <w:tr w:rsidR="00B80BD6" w:rsidRPr="00DC276A" w:rsidTr="00F72DF7">
        <w:trPr>
          <w:trHeight w:val="2484"/>
        </w:trPr>
        <w:tc>
          <w:tcPr>
            <w:tcW w:w="710" w:type="dxa"/>
            <w:hideMark/>
          </w:tcPr>
          <w:p w:rsidR="00B80BD6" w:rsidRPr="00DC276A" w:rsidRDefault="00B80BD6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6" w:type="dxa"/>
            <w:hideMark/>
          </w:tcPr>
          <w:p w:rsidR="00B80BD6" w:rsidRPr="00DC276A" w:rsidRDefault="00B80BD6" w:rsidP="00B80BD6">
            <w:pP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Раз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работка</w:t>
            </w: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 xml:space="preserve"> Системы и КХД: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работ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ка программных модулей Системы, реализация ETL-процессов, создание БД и витрин данных КХД.</w:t>
            </w:r>
          </w:p>
        </w:tc>
        <w:tc>
          <w:tcPr>
            <w:tcW w:w="1547" w:type="dxa"/>
            <w:hideMark/>
          </w:tcPr>
          <w:p w:rsidR="00B80BD6" w:rsidRDefault="00B80BD6"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[указывается</w:t>
            </w:r>
            <w:r w:rsidRPr="00F60CC0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участником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2244" w:type="dxa"/>
            <w:hideMark/>
          </w:tcPr>
          <w:p w:rsidR="00B80BD6" w:rsidRPr="00DC276A" w:rsidRDefault="00B80BD6" w:rsidP="00B80BD6">
            <w:pPr>
              <w:ind w:left="21" w:hanging="2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Функционирующие модули </w:t>
            </w:r>
            <w:proofErr w:type="gram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ПО</w:t>
            </w:r>
            <w:proofErr w:type="gram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на</w:t>
            </w:r>
            <w:proofErr w:type="gram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стенде Исполнителя.</w:t>
            </w:r>
          </w:p>
        </w:tc>
        <w:tc>
          <w:tcPr>
            <w:tcW w:w="1790" w:type="dxa"/>
            <w:hideMark/>
          </w:tcPr>
          <w:p w:rsidR="00B80BD6" w:rsidRPr="00DC276A" w:rsidRDefault="00B80BD6" w:rsidP="00B80BD6">
            <w:pPr>
              <w:ind w:left="-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Прохождение внутренних тестов Исполнителя, демонстрация функционала.</w:t>
            </w:r>
          </w:p>
        </w:tc>
        <w:tc>
          <w:tcPr>
            <w:tcW w:w="1468" w:type="dxa"/>
            <w:hideMark/>
          </w:tcPr>
          <w:p w:rsidR="00B80BD6" w:rsidRPr="00DC276A" w:rsidRDefault="00B80BD6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35%</w:t>
            </w:r>
          </w:p>
        </w:tc>
      </w:tr>
      <w:tr w:rsidR="00B80BD6" w:rsidRPr="00DC276A" w:rsidTr="00F72DF7">
        <w:trPr>
          <w:trHeight w:val="2484"/>
        </w:trPr>
        <w:tc>
          <w:tcPr>
            <w:tcW w:w="710" w:type="dxa"/>
            <w:hideMark/>
          </w:tcPr>
          <w:p w:rsidR="00B80BD6" w:rsidRPr="00DC276A" w:rsidRDefault="00B80BD6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56" w:type="dxa"/>
            <w:hideMark/>
          </w:tcPr>
          <w:p w:rsidR="00B80BD6" w:rsidRPr="00DC276A" w:rsidRDefault="00B80BD6" w:rsidP="00B80BD6">
            <w:pP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Внедрение и предварительные испытания: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Установка Системы и КХД на оборудование Заказчика, миграция исторических данных, проведение предварительных (заводских) испытаний.</w:t>
            </w:r>
          </w:p>
        </w:tc>
        <w:tc>
          <w:tcPr>
            <w:tcW w:w="1547" w:type="dxa"/>
            <w:hideMark/>
          </w:tcPr>
          <w:p w:rsidR="00B80BD6" w:rsidRDefault="00B80BD6"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[указывается</w:t>
            </w:r>
            <w:r w:rsidRPr="00F60CC0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участником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2244" w:type="dxa"/>
            <w:hideMark/>
          </w:tcPr>
          <w:p w:rsidR="00B80BD6" w:rsidRPr="00DC276A" w:rsidRDefault="00B80BD6" w:rsidP="00B80BD6">
            <w:pPr>
              <w:ind w:left="21" w:hanging="2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proofErr w:type="gram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ПО</w:t>
            </w:r>
            <w:proofErr w:type="gram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установлено </w:t>
            </w:r>
            <w:proofErr w:type="gram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на</w:t>
            </w:r>
            <w:proofErr w:type="gram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серверах Заказчика. Акт миграции данных. Протокол предварительных испытаний.</w:t>
            </w:r>
          </w:p>
        </w:tc>
        <w:tc>
          <w:tcPr>
            <w:tcW w:w="1790" w:type="dxa"/>
            <w:hideMark/>
          </w:tcPr>
          <w:p w:rsidR="00B80BD6" w:rsidRPr="00DC276A" w:rsidRDefault="00B80BD6" w:rsidP="00B80BD6">
            <w:pPr>
              <w:ind w:left="-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Успешная установка. Корректность мигрированных данных. Отсутствие критических ошибок по итогам испытаний.</w:t>
            </w:r>
          </w:p>
        </w:tc>
        <w:tc>
          <w:tcPr>
            <w:tcW w:w="1468" w:type="dxa"/>
            <w:hideMark/>
          </w:tcPr>
          <w:p w:rsidR="00B80BD6" w:rsidRPr="00DC276A" w:rsidRDefault="00B80BD6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15%</w:t>
            </w:r>
          </w:p>
        </w:tc>
      </w:tr>
      <w:tr w:rsidR="00B80BD6" w:rsidRPr="00DC276A" w:rsidTr="00F72DF7">
        <w:trPr>
          <w:trHeight w:val="2484"/>
        </w:trPr>
        <w:tc>
          <w:tcPr>
            <w:tcW w:w="710" w:type="dxa"/>
            <w:hideMark/>
          </w:tcPr>
          <w:p w:rsidR="00B80BD6" w:rsidRPr="00DC276A" w:rsidRDefault="00B80BD6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6" w:type="dxa"/>
            <w:hideMark/>
          </w:tcPr>
          <w:p w:rsidR="00B80BD6" w:rsidRPr="00DC276A" w:rsidRDefault="00B80BD6" w:rsidP="00B80BD6">
            <w:pP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Опытная эксплуатация: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Проведение опытной эксплуатации (не менее 2 месяцев), обучение пользователей, устранение замечаний.</w:t>
            </w:r>
          </w:p>
        </w:tc>
        <w:tc>
          <w:tcPr>
            <w:tcW w:w="1547" w:type="dxa"/>
            <w:hideMark/>
          </w:tcPr>
          <w:p w:rsidR="00B80BD6" w:rsidRDefault="00B80BD6"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[указывается</w:t>
            </w:r>
            <w:r w:rsidRPr="00F60CC0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участником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2244" w:type="dxa"/>
            <w:hideMark/>
          </w:tcPr>
          <w:p w:rsidR="00B80BD6" w:rsidRPr="00DC276A" w:rsidRDefault="00B80BD6" w:rsidP="00B80BD6">
            <w:pPr>
              <w:ind w:left="21" w:hanging="2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Протокол опытной эксплуатации. Обученные пользователи.</w:t>
            </w:r>
          </w:p>
        </w:tc>
        <w:tc>
          <w:tcPr>
            <w:tcW w:w="1790" w:type="dxa"/>
            <w:hideMark/>
          </w:tcPr>
          <w:p w:rsidR="00B80BD6" w:rsidRPr="00DC276A" w:rsidRDefault="00B80BD6" w:rsidP="00B80BD6">
            <w:pPr>
              <w:ind w:left="-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Стабильная </w:t>
            </w:r>
            <w: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Услуг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а Системы в условиях реальной нагрузки. Отсутствие замечаний, препятствующих промышленной эксплуатации.</w:t>
            </w:r>
          </w:p>
        </w:tc>
        <w:tc>
          <w:tcPr>
            <w:tcW w:w="1468" w:type="dxa"/>
            <w:hideMark/>
          </w:tcPr>
          <w:p w:rsidR="00B80BD6" w:rsidRPr="00DC276A" w:rsidRDefault="00B80BD6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10%</w:t>
            </w:r>
          </w:p>
        </w:tc>
      </w:tr>
      <w:tr w:rsidR="00B80BD6" w:rsidRPr="00DC276A" w:rsidTr="00F72DF7">
        <w:trPr>
          <w:trHeight w:val="2484"/>
        </w:trPr>
        <w:tc>
          <w:tcPr>
            <w:tcW w:w="710" w:type="dxa"/>
            <w:hideMark/>
          </w:tcPr>
          <w:p w:rsidR="00DC276A" w:rsidRPr="00DC276A" w:rsidRDefault="00DC276A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6" w:type="dxa"/>
            <w:hideMark/>
          </w:tcPr>
          <w:p w:rsidR="00DC276A" w:rsidRPr="00DC276A" w:rsidRDefault="00DC276A" w:rsidP="00B80BD6">
            <w:pP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Приемочные испытания и ввод в промышленную эксплуатацию: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Проведение приемочных испытаний, передача документации и прав, ввод в промышленную эксплуатацию.</w:t>
            </w:r>
          </w:p>
        </w:tc>
        <w:tc>
          <w:tcPr>
            <w:tcW w:w="1547" w:type="dxa"/>
            <w:hideMark/>
          </w:tcPr>
          <w:p w:rsidR="00DC276A" w:rsidRPr="00DC276A" w:rsidRDefault="00DC276A" w:rsidP="001613DF">
            <w:pPr>
              <w:ind w:firstLine="35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до 31.12.202</w:t>
            </w:r>
            <w:r w:rsidR="001613DF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7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44" w:type="dxa"/>
            <w:hideMark/>
          </w:tcPr>
          <w:p w:rsidR="00DC276A" w:rsidRPr="00DC276A" w:rsidRDefault="00DC276A" w:rsidP="00B80BD6">
            <w:pPr>
              <w:ind w:left="21" w:hanging="2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Акт сдачи-приемки </w:t>
            </w:r>
            <w:r w:rsidR="0066129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Услуг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. Акт ввода в промышленную эксплуатацию. Исходные коды. Комплект документации.</w:t>
            </w:r>
          </w:p>
        </w:tc>
        <w:tc>
          <w:tcPr>
            <w:tcW w:w="1790" w:type="dxa"/>
            <w:hideMark/>
          </w:tcPr>
          <w:p w:rsidR="00DC276A" w:rsidRPr="00DC276A" w:rsidRDefault="00DC276A" w:rsidP="00B80BD6">
            <w:pPr>
              <w:ind w:left="-1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Успешное прохождение приемочных испытаний. Полный комплект документов.</w:t>
            </w:r>
          </w:p>
        </w:tc>
        <w:tc>
          <w:tcPr>
            <w:tcW w:w="1468" w:type="dxa"/>
            <w:hideMark/>
          </w:tcPr>
          <w:p w:rsidR="00DC276A" w:rsidRPr="00DC276A" w:rsidRDefault="00DC276A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5%</w:t>
            </w:r>
          </w:p>
        </w:tc>
      </w:tr>
      <w:tr w:rsidR="00B80BD6" w:rsidRPr="00DC276A" w:rsidTr="00F72DF7">
        <w:trPr>
          <w:trHeight w:val="2484"/>
        </w:trPr>
        <w:tc>
          <w:tcPr>
            <w:tcW w:w="710" w:type="dxa"/>
            <w:hideMark/>
          </w:tcPr>
          <w:p w:rsidR="00DC276A" w:rsidRPr="00DC276A" w:rsidRDefault="00B80BD6" w:rsidP="00B80BD6">
            <w:pPr>
              <w:ind w:left="-108" w:right="-143"/>
              <w:rPr>
                <w:rFonts w:ascii="Times New Roman" w:eastAsia="Times New Roman" w:hAnsi="Times New Roman" w:cs="Times New Roman"/>
                <w:b/>
                <w:color w:val="1B1C1D"/>
                <w:sz w:val="24"/>
                <w:szCs w:val="24"/>
                <w:lang w:eastAsia="ru-RU"/>
              </w:rPr>
            </w:pPr>
            <w:r w:rsidRPr="00B80BD6">
              <w:rPr>
                <w:rFonts w:ascii="Times New Roman" w:eastAsia="Times New Roman" w:hAnsi="Times New Roman" w:cs="Times New Roman"/>
                <w:b/>
                <w:color w:val="1B1C1D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56" w:type="dxa"/>
            <w:hideMark/>
          </w:tcPr>
          <w:p w:rsidR="00DC276A" w:rsidRPr="00DC276A" w:rsidRDefault="00DC276A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:rsidR="00DC276A" w:rsidRPr="00DC276A" w:rsidRDefault="00DC276A" w:rsidP="00B80BD6">
            <w:pPr>
              <w:ind w:firstLine="35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hideMark/>
          </w:tcPr>
          <w:p w:rsidR="00DC276A" w:rsidRPr="00DC276A" w:rsidRDefault="00DC276A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hideMark/>
          </w:tcPr>
          <w:p w:rsidR="00DC276A" w:rsidRPr="00DC276A" w:rsidRDefault="00DC276A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hideMark/>
          </w:tcPr>
          <w:p w:rsidR="00DC276A" w:rsidRPr="00DC276A" w:rsidRDefault="00DC276A" w:rsidP="008164B0">
            <w:pPr>
              <w:ind w:left="-743"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100%</w:t>
            </w:r>
          </w:p>
        </w:tc>
      </w:tr>
    </w:tbl>
    <w:p w:rsidR="00B80BD6" w:rsidRPr="00DC276A" w:rsidRDefault="00B80BD6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</w:p>
    <w:p w:rsid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</w:p>
    <w:p w:rsidR="00B80BD6" w:rsidRDefault="00B80BD6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</w:p>
    <w:p w:rsidR="00B80BD6" w:rsidRDefault="00B80BD6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</w:p>
    <w:p w:rsidR="00DC276A" w:rsidRPr="00DC276A" w:rsidRDefault="00DC276A" w:rsidP="00B80BD6">
      <w:pPr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lastRenderedPageBreak/>
        <w:t>Приложение №3</w:t>
      </w:r>
    </w:p>
    <w:p w:rsidR="00DC276A" w:rsidRPr="00DC276A" w:rsidRDefault="00DC276A" w:rsidP="00B80B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к договору №_______ от «___» _________ 202</w:t>
      </w:r>
      <w:r w:rsidR="001613D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6</w:t>
      </w: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B80BD6" w:rsidRDefault="00B80BD6" w:rsidP="00DC276A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</w:p>
    <w:p w:rsidR="00DC276A" w:rsidRPr="00DC276A" w:rsidRDefault="00DC276A" w:rsidP="00363DD8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ПРОТОКОЛ СОГЛАШЕНИЯ О ДОГОВОРНОЙ ЦЕНЕ</w:t>
      </w:r>
    </w:p>
    <w:p w:rsidR="00363DD8" w:rsidRPr="00363DD8" w:rsidRDefault="00DC276A" w:rsidP="00363D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на выполнение </w:t>
      </w:r>
      <w:r w:rsidR="00363DD8" w:rsidRPr="00363DD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услуг по разработке и внедрению программного обеспечения</w:t>
      </w:r>
    </w:p>
    <w:p w:rsidR="00DC276A" w:rsidRPr="00DC276A" w:rsidRDefault="00363DD8" w:rsidP="00363D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363DD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в рамках инновационного проекта «Строительство </w:t>
      </w:r>
      <w:proofErr w:type="spellStart"/>
      <w:r w:rsidRPr="00363DD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цифровизированного</w:t>
      </w:r>
      <w:proofErr w:type="spellEnd"/>
      <w:r w:rsidRPr="00363DD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 бройлерного цеха с разработкой и внедрением отечественной импортозамещающей интерактивной информационно-аналитической системы точного птицеводства c использованием технологий искусственного интеллекта»</w:t>
      </w:r>
    </w:p>
    <w:tbl>
      <w:tblPr>
        <w:tblStyle w:val="a4"/>
        <w:tblW w:w="9715" w:type="dxa"/>
        <w:tblLayout w:type="fixed"/>
        <w:tblLook w:val="04A0" w:firstRow="1" w:lastRow="0" w:firstColumn="1" w:lastColumn="0" w:noHBand="0" w:noVBand="1"/>
      </w:tblPr>
      <w:tblGrid>
        <w:gridCol w:w="1456"/>
        <w:gridCol w:w="2238"/>
        <w:gridCol w:w="1246"/>
        <w:gridCol w:w="1461"/>
        <w:gridCol w:w="1604"/>
        <w:gridCol w:w="1710"/>
      </w:tblGrid>
      <w:tr w:rsidR="00F72DF7" w:rsidRPr="00DC276A" w:rsidTr="00F72DF7">
        <w:trPr>
          <w:trHeight w:val="890"/>
        </w:trPr>
        <w:tc>
          <w:tcPr>
            <w:tcW w:w="1456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п</w:t>
            </w:r>
            <w:proofErr w:type="gram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38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Наименование статей затрат</w:t>
            </w:r>
          </w:p>
        </w:tc>
        <w:tc>
          <w:tcPr>
            <w:tcW w:w="1246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61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604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Цена за ед., бел</w:t>
            </w:r>
            <w:proofErr w:type="gram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.</w:t>
            </w:r>
            <w:proofErr w:type="gram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р</w:t>
            </w:r>
            <w:proofErr w:type="gram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уб. без НДС</w:t>
            </w:r>
          </w:p>
        </w:tc>
        <w:tc>
          <w:tcPr>
            <w:tcW w:w="1710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Сумма, бел</w:t>
            </w:r>
            <w:proofErr w:type="gram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.</w:t>
            </w:r>
            <w:proofErr w:type="gram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р</w:t>
            </w:r>
            <w:proofErr w:type="gram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уб. без НДС</w:t>
            </w:r>
          </w:p>
        </w:tc>
      </w:tr>
      <w:tr w:rsidR="00F72DF7" w:rsidRPr="00DC276A" w:rsidTr="00F72DF7">
        <w:trPr>
          <w:trHeight w:val="2208"/>
        </w:trPr>
        <w:tc>
          <w:tcPr>
            <w:tcW w:w="1456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8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Раз</w:t>
            </w:r>
            <w:r w:rsidR="00B80BD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работка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и внедрение </w:t>
            </w:r>
            <w:proofErr w:type="gram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ПО</w:t>
            </w:r>
            <w:proofErr w:type="gram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“</w:t>
            </w:r>
            <w:proofErr w:type="gram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Информационно-аналитическая</w:t>
            </w:r>
            <w:proofErr w:type="gram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система управления бройлерным цехом”</w:t>
            </w:r>
          </w:p>
        </w:tc>
        <w:tc>
          <w:tcPr>
            <w:tcW w:w="1246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proofErr w:type="spell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усл</w:t>
            </w:r>
            <w:proofErr w:type="spell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1461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</w:tr>
      <w:tr w:rsidR="00F72DF7" w:rsidRPr="00DC276A" w:rsidTr="00F72DF7">
        <w:trPr>
          <w:trHeight w:val="1729"/>
        </w:trPr>
        <w:tc>
          <w:tcPr>
            <w:tcW w:w="1456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8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Раз</w:t>
            </w:r>
            <w:r w:rsidR="00B80BD6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работк</w:t>
            </w: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а и внедрение ПО системы корпоративного хранилища данных (КХД)</w:t>
            </w:r>
          </w:p>
        </w:tc>
        <w:tc>
          <w:tcPr>
            <w:tcW w:w="1246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proofErr w:type="spell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усл</w:t>
            </w:r>
            <w:proofErr w:type="spell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1461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</w:tr>
      <w:tr w:rsidR="00F72DF7" w:rsidRPr="00DC276A" w:rsidTr="00F72DF7">
        <w:trPr>
          <w:trHeight w:val="1364"/>
        </w:trPr>
        <w:tc>
          <w:tcPr>
            <w:tcW w:w="1456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8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Лицензии </w:t>
            </w:r>
            <w:proofErr w:type="gram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на</w:t>
            </w:r>
            <w:proofErr w:type="gram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 ПО сторонних производителей (при необходимости)</w:t>
            </w:r>
          </w:p>
        </w:tc>
        <w:tc>
          <w:tcPr>
            <w:tcW w:w="1246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шт./</w:t>
            </w:r>
            <w:proofErr w:type="spellStart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компл</w:t>
            </w:r>
            <w:proofErr w:type="spellEnd"/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</w:tr>
      <w:tr w:rsidR="00F72DF7" w:rsidRPr="00DC276A" w:rsidTr="00F72DF7">
        <w:trPr>
          <w:trHeight w:val="843"/>
        </w:trPr>
        <w:tc>
          <w:tcPr>
            <w:tcW w:w="1456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8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Обучение персонала Заказчика</w:t>
            </w:r>
          </w:p>
        </w:tc>
        <w:tc>
          <w:tcPr>
            <w:tcW w:w="1246" w:type="dxa"/>
            <w:hideMark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чел./час</w:t>
            </w:r>
          </w:p>
        </w:tc>
        <w:tc>
          <w:tcPr>
            <w:tcW w:w="1461" w:type="dxa"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DC276A" w:rsidRPr="00DC276A" w:rsidRDefault="00DC276A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</w:tr>
      <w:tr w:rsidR="00F72DF7" w:rsidRPr="00DC276A" w:rsidTr="00F72DF7">
        <w:trPr>
          <w:trHeight w:val="1186"/>
        </w:trPr>
        <w:tc>
          <w:tcPr>
            <w:tcW w:w="1456" w:type="dxa"/>
          </w:tcPr>
          <w:p w:rsidR="00F72DF7" w:rsidRPr="00DC276A" w:rsidRDefault="00F72DF7" w:rsidP="005760A3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 xml:space="preserve">Всего стоимость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Услуг</w:t>
            </w: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 xml:space="preserve"> без НДС:</w:t>
            </w:r>
          </w:p>
        </w:tc>
        <w:tc>
          <w:tcPr>
            <w:tcW w:w="2238" w:type="dxa"/>
          </w:tcPr>
          <w:p w:rsidR="00F72DF7" w:rsidRPr="00DC276A" w:rsidRDefault="00F72DF7" w:rsidP="005760A3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[</w:t>
            </w:r>
          </w:p>
        </w:tc>
        <w:tc>
          <w:tcPr>
            <w:tcW w:w="1246" w:type="dxa"/>
          </w:tcPr>
          <w:p w:rsidR="00F72DF7" w:rsidRPr="00DC276A" w:rsidRDefault="00F72DF7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:rsidR="00F72DF7" w:rsidRPr="00DC276A" w:rsidRDefault="00F72DF7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</w:tcPr>
          <w:p w:rsidR="00F72DF7" w:rsidRPr="00DC276A" w:rsidRDefault="00F72DF7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F72DF7" w:rsidRPr="00DC276A" w:rsidRDefault="00F72DF7" w:rsidP="00B80BD6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</w:tr>
      <w:tr w:rsidR="00F72DF7" w:rsidRPr="00DC276A" w:rsidTr="00F72DF7">
        <w:trPr>
          <w:trHeight w:val="556"/>
        </w:trPr>
        <w:tc>
          <w:tcPr>
            <w:tcW w:w="1456" w:type="dxa"/>
          </w:tcPr>
          <w:p w:rsidR="00F72DF7" w:rsidRPr="00DC276A" w:rsidRDefault="00F72DF7" w:rsidP="005760A3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НДС (20%):</w:t>
            </w:r>
          </w:p>
        </w:tc>
        <w:tc>
          <w:tcPr>
            <w:tcW w:w="8259" w:type="dxa"/>
            <w:gridSpan w:val="5"/>
          </w:tcPr>
          <w:p w:rsidR="00F72DF7" w:rsidRPr="00DC276A" w:rsidRDefault="00F72DF7" w:rsidP="005760A3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</w:tr>
      <w:tr w:rsidR="00F72DF7" w:rsidRPr="00DC276A" w:rsidTr="00F72DF7">
        <w:trPr>
          <w:trHeight w:val="1090"/>
        </w:trPr>
        <w:tc>
          <w:tcPr>
            <w:tcW w:w="1456" w:type="dxa"/>
          </w:tcPr>
          <w:p w:rsidR="00F72DF7" w:rsidRPr="00DC276A" w:rsidRDefault="00F72DF7" w:rsidP="005760A3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 xml:space="preserve">ВСЕГО стоимость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>Услуг</w:t>
            </w:r>
            <w:r w:rsidRPr="00DC276A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ru-RU"/>
              </w:rPr>
              <w:t xml:space="preserve"> с НДС:</w:t>
            </w:r>
          </w:p>
        </w:tc>
        <w:tc>
          <w:tcPr>
            <w:tcW w:w="8259" w:type="dxa"/>
            <w:gridSpan w:val="5"/>
          </w:tcPr>
          <w:p w:rsidR="00F72DF7" w:rsidRPr="00DC276A" w:rsidRDefault="00F72DF7" w:rsidP="005760A3">
            <w:pP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</w:tc>
      </w:tr>
    </w:tbl>
    <w:p w:rsidR="00DC276A" w:rsidRDefault="00DC276A" w:rsidP="00DC276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</w:pP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Общая стоимость </w:t>
      </w:r>
      <w:r w:rsidR="0066129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Услуг</w:t>
      </w:r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 xml:space="preserve"> по договору составляет [сумма прописью] белорусских рублей, в том числе НДС (20%) – [сумма прописью] белорусских рублей.</w:t>
      </w:r>
    </w:p>
    <w:p w:rsidR="00B80BD6" w:rsidRDefault="00DC276A" w:rsidP="00B80BD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bookmarkStart w:id="0" w:name="_GoBack"/>
      <w:bookmarkEnd w:id="0"/>
      <w:r w:rsidRPr="00DC276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ru-RU"/>
        </w:rPr>
        <w:t>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80BD6" w:rsidTr="00B80BD6">
        <w:tc>
          <w:tcPr>
            <w:tcW w:w="4785" w:type="dxa"/>
          </w:tcPr>
          <w:p w:rsidR="00B80BD6" w:rsidRPr="00DC276A" w:rsidRDefault="00B80BD6" w:rsidP="00B80BD6">
            <w:pP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От Заказчика:</w:t>
            </w:r>
          </w:p>
          <w:p w:rsidR="00B80BD6" w:rsidRPr="00DC276A" w:rsidRDefault="00B80BD6" w:rsidP="00B80BD6">
            <w:pP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М.П.</w:t>
            </w:r>
          </w:p>
          <w:p w:rsidR="00B80BD6" w:rsidRDefault="00B80BD6" w:rsidP="00B80BD6">
            <w:pP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</w:p>
          <w:p w:rsidR="00B80BD6" w:rsidRDefault="00B80BD6" w:rsidP="00B80BD6">
            <w:pP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 xml:space="preserve">_______________ </w:t>
            </w:r>
          </w:p>
        </w:tc>
        <w:tc>
          <w:tcPr>
            <w:tcW w:w="4786" w:type="dxa"/>
          </w:tcPr>
          <w:p w:rsidR="00B80BD6" w:rsidRPr="00DC276A" w:rsidRDefault="00B80BD6" w:rsidP="00B80BD6">
            <w:pP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От Исполнителя:</w:t>
            </w:r>
          </w:p>
          <w:p w:rsidR="00B80BD6" w:rsidRPr="00DC276A" w:rsidRDefault="00B80BD6" w:rsidP="00B80BD6">
            <w:pPr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[Должность] _______________ [И.О. Фамилия]</w:t>
            </w:r>
          </w:p>
          <w:p w:rsidR="00B80BD6" w:rsidRDefault="00B80BD6" w:rsidP="00C4734F">
            <w:pPr>
              <w:ind w:firstLine="709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</w:pPr>
            <w:r w:rsidRPr="00DC276A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ru-RU"/>
              </w:rPr>
              <w:t>М.П.</w:t>
            </w:r>
          </w:p>
        </w:tc>
      </w:tr>
    </w:tbl>
    <w:p w:rsidR="00B80BD6" w:rsidRDefault="00B80BD6" w:rsidP="00C4734F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</w:p>
    <w:sectPr w:rsidR="00B80BD6" w:rsidSect="00B80BD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037CB"/>
    <w:multiLevelType w:val="multilevel"/>
    <w:tmpl w:val="32B2504A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964996"/>
    <w:multiLevelType w:val="hybridMultilevel"/>
    <w:tmpl w:val="029699F0"/>
    <w:lvl w:ilvl="0" w:tplc="1E80804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1B3E00"/>
    <w:multiLevelType w:val="multilevel"/>
    <w:tmpl w:val="A1BC163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3">
    <w:nsid w:val="716B59A7"/>
    <w:multiLevelType w:val="multilevel"/>
    <w:tmpl w:val="2FF2C98C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6A"/>
    <w:rsid w:val="000B6FE1"/>
    <w:rsid w:val="000D28E8"/>
    <w:rsid w:val="001613DF"/>
    <w:rsid w:val="001D58F2"/>
    <w:rsid w:val="002E3AD6"/>
    <w:rsid w:val="003173A1"/>
    <w:rsid w:val="00351162"/>
    <w:rsid w:val="00363DD8"/>
    <w:rsid w:val="00367E9C"/>
    <w:rsid w:val="003C4C6B"/>
    <w:rsid w:val="0048519B"/>
    <w:rsid w:val="00542023"/>
    <w:rsid w:val="005D023D"/>
    <w:rsid w:val="00661296"/>
    <w:rsid w:val="008164B0"/>
    <w:rsid w:val="008E271E"/>
    <w:rsid w:val="009477A7"/>
    <w:rsid w:val="009776EC"/>
    <w:rsid w:val="009E488B"/>
    <w:rsid w:val="00A57CD9"/>
    <w:rsid w:val="00B80BD6"/>
    <w:rsid w:val="00C2549E"/>
    <w:rsid w:val="00C30057"/>
    <w:rsid w:val="00C44D07"/>
    <w:rsid w:val="00C4734F"/>
    <w:rsid w:val="00C965E6"/>
    <w:rsid w:val="00CC18B0"/>
    <w:rsid w:val="00DC276A"/>
    <w:rsid w:val="00E235F6"/>
    <w:rsid w:val="00E95300"/>
    <w:rsid w:val="00ED72F6"/>
    <w:rsid w:val="00EF6B6D"/>
    <w:rsid w:val="00F52453"/>
    <w:rsid w:val="00F72DF7"/>
    <w:rsid w:val="00F8695D"/>
    <w:rsid w:val="00F9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6EC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80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924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7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6EC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80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924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7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2866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Валерьянович Кмита</dc:creator>
  <cp:lastModifiedBy>Денис Валерьянович Кмита</cp:lastModifiedBy>
  <cp:revision>2</cp:revision>
  <cp:lastPrinted>2025-09-26T13:19:00Z</cp:lastPrinted>
  <dcterms:created xsi:type="dcterms:W3CDTF">2026-08-04T12:00:00Z</dcterms:created>
  <dcterms:modified xsi:type="dcterms:W3CDTF">2026-08-04T12:00:00Z</dcterms:modified>
</cp:coreProperties>
</file>