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79CA45E" w:rsidR="00E011A0" w:rsidRPr="004D04EA" w:rsidRDefault="00BD130E" w:rsidP="00214303">
      <w:pPr>
        <w:rPr>
          <w:rFonts w:eastAsia="Times New Roman"/>
          <w:sz w:val="22"/>
          <w:szCs w:val="20"/>
          <w:lang w:eastAsia="ru-RU"/>
        </w:rPr>
      </w:pPr>
      <w:r>
        <w:rPr>
          <w:rFonts w:eastAsia="Times New Roman"/>
          <w:sz w:val="22"/>
          <w:szCs w:val="20"/>
          <w:lang w:eastAsia="ru-RU"/>
        </w:rPr>
        <w:t>05.08.2026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5D553D8D" w14:textId="65915FC8" w:rsidR="00166505" w:rsidRPr="0069708B" w:rsidRDefault="009746DE" w:rsidP="00BD130E">
      <w:pPr>
        <w:autoSpaceDE w:val="0"/>
        <w:autoSpaceDN w:val="0"/>
        <w:adjustRightInd w:val="0"/>
        <w:ind w:left="-851" w:firstLine="851"/>
        <w:jc w:val="center"/>
        <w:rPr>
          <w:rFonts w:eastAsia="Times New Roman"/>
          <w:sz w:val="20"/>
          <w:szCs w:val="20"/>
          <w:lang w:eastAsia="ru-RU"/>
        </w:rPr>
      </w:pPr>
      <w:r w:rsidRPr="0069708B">
        <w:rPr>
          <w:rFonts w:eastAsia="Times New Roman"/>
          <w:sz w:val="20"/>
          <w:szCs w:val="20"/>
          <w:lang w:eastAsia="ru-RU"/>
        </w:rPr>
        <w:t xml:space="preserve">На закупку: </w:t>
      </w:r>
      <w:r w:rsidR="00BD130E" w:rsidRPr="00EB1922">
        <w:rPr>
          <w:color w:val="000000"/>
          <w:sz w:val="22"/>
          <w:szCs w:val="22"/>
          <w:u w:val="single"/>
        </w:rPr>
        <w:t xml:space="preserve">Набора реагентов с </w:t>
      </w:r>
      <w:proofErr w:type="spellStart"/>
      <w:r w:rsidR="00BD130E" w:rsidRPr="00EB1922">
        <w:rPr>
          <w:color w:val="000000"/>
          <w:sz w:val="22"/>
          <w:szCs w:val="22"/>
          <w:u w:val="single"/>
        </w:rPr>
        <w:t>азопирамом</w:t>
      </w:r>
      <w:proofErr w:type="spellEnd"/>
      <w:r w:rsidR="00BD130E" w:rsidRPr="00EB1922">
        <w:rPr>
          <w:color w:val="000000"/>
          <w:sz w:val="22"/>
          <w:szCs w:val="22"/>
          <w:u w:val="single"/>
        </w:rPr>
        <w:t xml:space="preserve"> для контроля качества </w:t>
      </w:r>
      <w:proofErr w:type="spellStart"/>
      <w:r w:rsidR="00BD130E" w:rsidRPr="00EB1922">
        <w:rPr>
          <w:color w:val="000000"/>
          <w:sz w:val="22"/>
          <w:szCs w:val="22"/>
          <w:u w:val="single"/>
        </w:rPr>
        <w:t>предстерилизационной</w:t>
      </w:r>
      <w:proofErr w:type="spellEnd"/>
      <w:r w:rsidR="00BD130E" w:rsidRPr="00EB1922">
        <w:rPr>
          <w:color w:val="000000"/>
          <w:sz w:val="22"/>
          <w:szCs w:val="22"/>
          <w:u w:val="single"/>
        </w:rPr>
        <w:t xml:space="preserve"> очистки изделий медицинского назначения</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63CD4BBF" w:rsidR="0069044F" w:rsidRPr="0069708B" w:rsidRDefault="00BD130E" w:rsidP="009746DE">
            <w:pPr>
              <w:autoSpaceDE w:val="0"/>
              <w:autoSpaceDN w:val="0"/>
              <w:adjustRightInd w:val="0"/>
              <w:outlineLvl w:val="0"/>
              <w:rPr>
                <w:rFonts w:eastAsia="Times New Roman"/>
                <w:i/>
                <w:sz w:val="20"/>
                <w:szCs w:val="20"/>
                <w:lang w:eastAsia="ru-RU"/>
              </w:rPr>
            </w:pPr>
            <w:r w:rsidRPr="00BD130E">
              <w:rPr>
                <w:rFonts w:eastAsia="Times New Roman"/>
                <w:i/>
                <w:sz w:val="20"/>
                <w:szCs w:val="20"/>
                <w:lang w:eastAsia="ru-RU"/>
              </w:rPr>
              <w:t>AU20260727385256</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03844826" w:rsidR="001F4165" w:rsidRPr="0069708B" w:rsidRDefault="00D55689" w:rsidP="00BD130E">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BD130E">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20D7FF8" w:rsidR="004D04EA" w:rsidRPr="002F49A3" w:rsidRDefault="00BD130E" w:rsidP="009648B0">
            <w:pPr>
              <w:rPr>
                <w:b/>
                <w:sz w:val="24"/>
                <w:szCs w:val="24"/>
              </w:rPr>
            </w:pPr>
            <w:r>
              <w:rPr>
                <w:b/>
                <w:sz w:val="24"/>
                <w:szCs w:val="24"/>
              </w:rPr>
              <w:t>6 000,00 бел. руб.</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1CFC96C8" w:rsidR="009746DE" w:rsidRPr="002F49A3" w:rsidRDefault="00BD130E" w:rsidP="009746DE">
            <w:pPr>
              <w:rPr>
                <w:b/>
                <w:sz w:val="24"/>
                <w:szCs w:val="24"/>
              </w:rPr>
            </w:pPr>
            <w:r>
              <w:rPr>
                <w:b/>
                <w:sz w:val="24"/>
                <w:szCs w:val="24"/>
              </w:rPr>
              <w:t>10.08.2026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56DBCAC" w14:textId="693E2E80" w:rsidR="000219D4" w:rsidRPr="00E149AC" w:rsidRDefault="00BD130E" w:rsidP="00BD130E">
            <w:pPr>
              <w:jc w:val="both"/>
              <w:rPr>
                <w:sz w:val="20"/>
                <w:szCs w:val="20"/>
              </w:rPr>
            </w:pPr>
            <w:r>
              <w:rPr>
                <w:sz w:val="20"/>
                <w:szCs w:val="20"/>
              </w:rPr>
              <w:t>06.08.2026          16.00</w:t>
            </w: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62D8AC00" w:rsidR="00E237D8" w:rsidRDefault="00BD130E" w:rsidP="000219D4">
            <w:pPr>
              <w:jc w:val="both"/>
              <w:rPr>
                <w:sz w:val="20"/>
                <w:szCs w:val="20"/>
              </w:rPr>
            </w:pPr>
            <w:r>
              <w:rPr>
                <w:sz w:val="20"/>
                <w:szCs w:val="20"/>
              </w:rPr>
              <w:t>07.08.2026           17.00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552"/>
        <w:gridCol w:w="5953"/>
      </w:tblGrid>
      <w:tr w:rsidR="009746DE" w:rsidRPr="0069708B" w14:paraId="2909703C" w14:textId="77777777" w:rsidTr="0081053F">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81053F">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81053F">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81053F" w:rsidRPr="008A2D7B" w14:paraId="64C9F0BD" w14:textId="77777777" w:rsidTr="0081053F">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08D4BFAC" w14:textId="77777777" w:rsidR="0081053F" w:rsidRPr="0081053F" w:rsidRDefault="0081053F" w:rsidP="00EF1596">
            <w:pPr>
              <w:jc w:val="center"/>
              <w:rPr>
                <w:sz w:val="20"/>
                <w:szCs w:val="20"/>
                <w:lang w:val="en-US"/>
              </w:rPr>
            </w:pPr>
            <w:proofErr w:type="spellStart"/>
            <w:r w:rsidRPr="0081053F">
              <w:rPr>
                <w:sz w:val="20"/>
                <w:szCs w:val="20"/>
                <w:lang w:val="en-US"/>
              </w:rPr>
              <w:t>Лот</w:t>
            </w:r>
            <w:proofErr w:type="spellEnd"/>
            <w:r w:rsidRPr="0081053F">
              <w:rPr>
                <w:sz w:val="20"/>
                <w:szCs w:val="20"/>
                <w:lang w:val="en-US"/>
              </w:rPr>
              <w:t xml:space="preserve"> № 1</w:t>
            </w:r>
          </w:p>
        </w:tc>
      </w:tr>
      <w:tr w:rsidR="0081053F" w:rsidRPr="00B77FAD" w14:paraId="103371F0" w14:textId="77777777" w:rsidTr="0081053F">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22578E6" w14:textId="77777777" w:rsidR="0081053F" w:rsidRPr="006E0FF8" w:rsidRDefault="0081053F" w:rsidP="00EF1596">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629BDB28" w14:textId="77777777" w:rsidR="0081053F" w:rsidRPr="00EB1922" w:rsidRDefault="0081053F" w:rsidP="00EF1596">
            <w:pPr>
              <w:rPr>
                <w:sz w:val="20"/>
                <w:szCs w:val="20"/>
              </w:rPr>
            </w:pPr>
            <w:r w:rsidRPr="00EB1922">
              <w:rPr>
                <w:color w:val="000000"/>
                <w:sz w:val="20"/>
                <w:szCs w:val="20"/>
              </w:rPr>
              <w:t xml:space="preserve">набор реагентов с </w:t>
            </w:r>
            <w:proofErr w:type="spellStart"/>
            <w:r w:rsidRPr="00EB1922">
              <w:rPr>
                <w:color w:val="000000"/>
                <w:sz w:val="20"/>
                <w:szCs w:val="20"/>
              </w:rPr>
              <w:t>азопирамом</w:t>
            </w:r>
            <w:proofErr w:type="spellEnd"/>
            <w:r w:rsidRPr="00EB1922">
              <w:rPr>
                <w:color w:val="000000"/>
                <w:sz w:val="20"/>
                <w:szCs w:val="20"/>
              </w:rPr>
              <w:t xml:space="preserve"> для контроля качества </w:t>
            </w:r>
            <w:proofErr w:type="spellStart"/>
            <w:r w:rsidRPr="00EB1922">
              <w:rPr>
                <w:color w:val="000000"/>
                <w:sz w:val="20"/>
                <w:szCs w:val="20"/>
              </w:rPr>
              <w:t>предстерилизационной</w:t>
            </w:r>
            <w:proofErr w:type="spellEnd"/>
            <w:r w:rsidRPr="00EB1922">
              <w:rPr>
                <w:color w:val="000000"/>
                <w:sz w:val="20"/>
                <w:szCs w:val="20"/>
              </w:rPr>
              <w:t xml:space="preserve"> очистки изделий медицинского назначения</w:t>
            </w:r>
          </w:p>
        </w:tc>
      </w:tr>
      <w:tr w:rsidR="0081053F" w:rsidRPr="006D196B" w14:paraId="4845A50C" w14:textId="77777777" w:rsidTr="0081053F">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A6C6F3" w14:textId="77777777" w:rsidR="0081053F" w:rsidRPr="006E0FF8" w:rsidRDefault="0081053F" w:rsidP="00EF1596">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92B2C0C" w14:textId="77777777" w:rsidR="0081053F" w:rsidRPr="006D196B" w:rsidRDefault="0081053F" w:rsidP="00EF1596">
            <w:pPr>
              <w:rPr>
                <w:sz w:val="20"/>
                <w:szCs w:val="20"/>
              </w:rPr>
            </w:pPr>
            <w:r>
              <w:rPr>
                <w:sz w:val="20"/>
                <w:szCs w:val="20"/>
              </w:rPr>
              <w:t>32.50.50.390</w:t>
            </w:r>
            <w:r w:rsidRPr="00150C53">
              <w:rPr>
                <w:sz w:val="20"/>
                <w:szCs w:val="20"/>
              </w:rPr>
              <w:tab/>
            </w:r>
          </w:p>
        </w:tc>
      </w:tr>
      <w:tr w:rsidR="0081053F" w:rsidRPr="006D196B" w14:paraId="379E264D" w14:textId="77777777" w:rsidTr="0081053F">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2D98B49" w14:textId="77777777" w:rsidR="0081053F" w:rsidRPr="006E0FF8" w:rsidRDefault="0081053F" w:rsidP="00EF1596">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EC145C3" w14:textId="77777777" w:rsidR="0081053F" w:rsidRPr="006D196B" w:rsidRDefault="0081053F" w:rsidP="00EF1596">
            <w:pPr>
              <w:rPr>
                <w:sz w:val="20"/>
                <w:szCs w:val="20"/>
              </w:rPr>
            </w:pPr>
            <w:r w:rsidRPr="00B77FAD">
              <w:rPr>
                <w:sz w:val="20"/>
                <w:szCs w:val="20"/>
              </w:rPr>
              <w:t>Изделия прочие для медицинских или хирургических целей, не включенные в другие группировки</w:t>
            </w:r>
          </w:p>
        </w:tc>
      </w:tr>
      <w:tr w:rsidR="0081053F" w:rsidRPr="00B77FAD" w14:paraId="7BFCD518" w14:textId="77777777" w:rsidTr="0081053F">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930375B" w14:textId="77777777" w:rsidR="0081053F" w:rsidRPr="00D44208" w:rsidRDefault="0081053F" w:rsidP="00EF159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59C880AA" w14:textId="77777777" w:rsidR="0081053F" w:rsidRPr="00EB1922" w:rsidRDefault="0081053F" w:rsidP="00EF1596">
            <w:pPr>
              <w:rPr>
                <w:sz w:val="20"/>
                <w:szCs w:val="20"/>
              </w:rPr>
            </w:pPr>
            <w:r w:rsidRPr="008A2D7B">
              <w:rPr>
                <w:sz w:val="20"/>
                <w:szCs w:val="20"/>
              </w:rPr>
              <w:t>2026-600265533</w:t>
            </w:r>
            <w:r>
              <w:rPr>
                <w:sz w:val="20"/>
                <w:szCs w:val="20"/>
                <w:lang w:val="en-US"/>
              </w:rPr>
              <w:t>-</w:t>
            </w:r>
            <w:r>
              <w:rPr>
                <w:sz w:val="20"/>
                <w:szCs w:val="20"/>
              </w:rPr>
              <w:t>731</w:t>
            </w:r>
          </w:p>
        </w:tc>
      </w:tr>
      <w:tr w:rsidR="0081053F" w:rsidRPr="006D196B" w14:paraId="1C83E963" w14:textId="77777777" w:rsidTr="0081053F">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87E3AB" w14:textId="77777777" w:rsidR="0081053F" w:rsidRPr="006E0FF8" w:rsidRDefault="0081053F" w:rsidP="00EF1596">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5135EAF7" w14:textId="77777777" w:rsidR="0081053F" w:rsidRPr="006D196B" w:rsidRDefault="0081053F" w:rsidP="00EF1596">
            <w:pPr>
              <w:rPr>
                <w:sz w:val="20"/>
                <w:szCs w:val="20"/>
              </w:rPr>
            </w:pPr>
            <w:r>
              <w:rPr>
                <w:sz w:val="20"/>
                <w:szCs w:val="20"/>
              </w:rPr>
              <w:t>300 шт.</w:t>
            </w:r>
          </w:p>
        </w:tc>
      </w:tr>
      <w:tr w:rsidR="0081053F" w:rsidRPr="008A2D7B" w14:paraId="467FC83B" w14:textId="77777777" w:rsidTr="0081053F">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B9D44C6" w14:textId="77777777" w:rsidR="0081053F" w:rsidRPr="006E0FF8" w:rsidRDefault="0081053F" w:rsidP="00EF1596">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B64102F" w14:textId="77777777" w:rsidR="0081053F" w:rsidRPr="00B77FAD" w:rsidRDefault="0081053F" w:rsidP="00EF1596">
            <w:pPr>
              <w:rPr>
                <w:sz w:val="20"/>
                <w:szCs w:val="20"/>
              </w:rPr>
            </w:pPr>
            <w:r w:rsidRPr="00B77FAD">
              <w:rPr>
                <w:sz w:val="20"/>
                <w:szCs w:val="20"/>
              </w:rPr>
              <w:t>В течение 30 рабочих дней после подписания договора</w:t>
            </w:r>
          </w:p>
          <w:p w14:paraId="38CDB404" w14:textId="77777777" w:rsidR="0081053F" w:rsidRPr="008A2D7B" w:rsidRDefault="0081053F" w:rsidP="00EF1596">
            <w:pPr>
              <w:rPr>
                <w:sz w:val="20"/>
                <w:szCs w:val="20"/>
                <w:highlight w:val="yellow"/>
              </w:rPr>
            </w:pPr>
          </w:p>
        </w:tc>
      </w:tr>
      <w:tr w:rsidR="0081053F" w:rsidRPr="00EC60F5" w14:paraId="00E926C4" w14:textId="77777777" w:rsidTr="0081053F">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F3163EA" w14:textId="77777777" w:rsidR="0081053F" w:rsidRPr="006E0FF8" w:rsidRDefault="0081053F" w:rsidP="00EF1596">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4D2D1BD" w14:textId="77777777" w:rsidR="0081053F" w:rsidRPr="00EC60F5" w:rsidRDefault="0081053F" w:rsidP="00EF159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6C50F4E" w14:textId="77777777" w:rsidR="0081053F" w:rsidRPr="00EC60F5" w:rsidRDefault="0081053F" w:rsidP="00EF1596">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81053F" w:rsidRPr="006D196B" w14:paraId="2B9B154C" w14:textId="77777777" w:rsidTr="0081053F">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B80D166" w14:textId="77777777" w:rsidR="0081053F" w:rsidRPr="006E0FF8" w:rsidRDefault="0081053F" w:rsidP="00EF159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67EDDF44" w14:textId="77777777" w:rsidR="0081053F" w:rsidRPr="006D196B" w:rsidRDefault="0081053F" w:rsidP="00EF1596">
            <w:pPr>
              <w:rPr>
                <w:sz w:val="20"/>
                <w:szCs w:val="20"/>
              </w:rPr>
            </w:pPr>
            <w:r>
              <w:rPr>
                <w:sz w:val="20"/>
                <w:szCs w:val="20"/>
              </w:rPr>
              <w:t>6 000,00</w:t>
            </w:r>
            <w:r w:rsidRPr="006D196B">
              <w:rPr>
                <w:sz w:val="20"/>
                <w:szCs w:val="20"/>
              </w:rPr>
              <w:t xml:space="preserve"> </w:t>
            </w:r>
            <w:r>
              <w:rPr>
                <w:sz w:val="20"/>
                <w:szCs w:val="20"/>
              </w:rPr>
              <w:t>бел. рублей</w:t>
            </w:r>
          </w:p>
        </w:tc>
      </w:tr>
      <w:tr w:rsidR="0081053F" w:rsidRPr="006D196B" w14:paraId="4CD7B952" w14:textId="77777777" w:rsidTr="0081053F">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78CE1D1" w14:textId="77777777" w:rsidR="0081053F" w:rsidRPr="006E0FF8" w:rsidRDefault="0081053F" w:rsidP="00EF1596">
            <w:pPr>
              <w:rPr>
                <w:sz w:val="20"/>
                <w:szCs w:val="20"/>
              </w:rPr>
            </w:pPr>
            <w:r w:rsidRPr="006E0FF8">
              <w:rPr>
                <w:sz w:val="20"/>
                <w:szCs w:val="20"/>
              </w:rPr>
              <w:lastRenderedPageBreak/>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2C00DA0" w14:textId="77777777" w:rsidR="0081053F" w:rsidRPr="006D196B" w:rsidRDefault="0081053F" w:rsidP="00EF159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81053F" w:rsidRPr="006D196B" w14:paraId="0ED8D65B" w14:textId="77777777" w:rsidTr="0081053F">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0AED64EB" w14:textId="77777777" w:rsidR="0081053F" w:rsidRPr="005A16AE" w:rsidRDefault="0081053F" w:rsidP="00EF1596">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504554F3" w14:textId="77777777" w:rsidR="0081053F" w:rsidRPr="006D196B" w:rsidRDefault="0081053F" w:rsidP="00EF1596">
            <w:pPr>
              <w:jc w:val="both"/>
              <w:rPr>
                <w:sz w:val="20"/>
                <w:szCs w:val="20"/>
              </w:rPr>
            </w:pPr>
            <w:bookmarkStart w:id="0" w:name="_GoBack"/>
            <w:r>
              <w:rPr>
                <w:sz w:val="20"/>
                <w:szCs w:val="20"/>
              </w:rPr>
              <w:t>Документы передаются на оплату в органы государственного казначейства в течение 5 банковских дней с момента поставки товара</w:t>
            </w:r>
            <w:bookmarkEnd w:id="0"/>
          </w:p>
        </w:tc>
      </w:tr>
      <w:tr w:rsidR="0081053F" w:rsidRPr="001B2AB3" w14:paraId="45F3994D" w14:textId="77777777" w:rsidTr="0081053F">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FA42000" w14:textId="77777777" w:rsidR="0081053F" w:rsidRPr="001B2AB3" w:rsidRDefault="0081053F" w:rsidP="00EF1596">
            <w:pPr>
              <w:pStyle w:val="a3"/>
              <w:spacing w:after="0" w:line="240" w:lineRule="auto"/>
              <w:ind w:left="1080"/>
              <w:rPr>
                <w:rFonts w:ascii="Times New Roman" w:hAnsi="Times New Roman" w:cs="Times New Roman"/>
                <w:sz w:val="20"/>
                <w:szCs w:val="20"/>
              </w:rPr>
            </w:pPr>
          </w:p>
          <w:p w14:paraId="466C69A8" w14:textId="77777777" w:rsidR="0081053F" w:rsidRPr="00C71DDE" w:rsidRDefault="0081053F" w:rsidP="00EF159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81E1AB6" w14:textId="77777777" w:rsidR="0081053F" w:rsidRPr="001B2AB3" w:rsidRDefault="0081053F" w:rsidP="00EF1596">
            <w:pPr>
              <w:pStyle w:val="a3"/>
              <w:spacing w:after="0" w:line="240" w:lineRule="auto"/>
              <w:ind w:left="1080"/>
              <w:rPr>
                <w:rFonts w:ascii="Times New Roman" w:hAnsi="Times New Roman" w:cs="Times New Roman"/>
                <w:sz w:val="20"/>
                <w:szCs w:val="20"/>
              </w:rPr>
            </w:pPr>
          </w:p>
        </w:tc>
      </w:tr>
      <w:tr w:rsidR="0081053F" w:rsidRPr="001B2AB3" w14:paraId="71FABC3D" w14:textId="77777777" w:rsidTr="0081053F">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4CE901" w14:textId="77777777" w:rsidR="0081053F" w:rsidRPr="001B2AB3" w:rsidRDefault="0081053F" w:rsidP="00EF159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7A939085" w14:textId="04927C39" w:rsidR="0081053F" w:rsidRDefault="0081053F" w:rsidP="00EF1596">
            <w:pPr>
              <w:jc w:val="both"/>
              <w:rPr>
                <w:sz w:val="20"/>
                <w:szCs w:val="20"/>
              </w:rPr>
            </w:pPr>
            <w:r w:rsidRPr="001B2AB3">
              <w:rPr>
                <w:sz w:val="20"/>
                <w:szCs w:val="20"/>
              </w:rPr>
              <w:t xml:space="preserve"> Согласно приложению </w:t>
            </w:r>
            <w:r>
              <w:rPr>
                <w:sz w:val="20"/>
                <w:szCs w:val="20"/>
              </w:rPr>
              <w:t>1</w:t>
            </w:r>
            <w:r>
              <w:rPr>
                <w:sz w:val="20"/>
                <w:szCs w:val="20"/>
              </w:rPr>
              <w:t xml:space="preserve"> к лоту</w:t>
            </w:r>
          </w:p>
          <w:p w14:paraId="0A1C3143" w14:textId="77777777" w:rsidR="0081053F" w:rsidRPr="00DE3514" w:rsidRDefault="0081053F" w:rsidP="00EF1596">
            <w:pPr>
              <w:jc w:val="both"/>
              <w:rPr>
                <w:sz w:val="20"/>
                <w:szCs w:val="20"/>
              </w:rPr>
            </w:pPr>
            <w:r w:rsidRPr="00DE3514">
              <w:rPr>
                <w:sz w:val="20"/>
                <w:szCs w:val="20"/>
              </w:rPr>
              <w:t>Предложение участника должно соответствовать описанию предмета закупки:</w:t>
            </w:r>
          </w:p>
          <w:p w14:paraId="769A7D07" w14:textId="77777777" w:rsidR="0081053F" w:rsidRPr="00DE3514" w:rsidRDefault="0081053F" w:rsidP="00EF159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FBB5D65" w14:textId="77777777" w:rsidR="0081053F" w:rsidRPr="001B2AB3" w:rsidRDefault="0081053F" w:rsidP="00EF159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lastRenderedPageBreak/>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440A400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Pr>
                <w:sz w:val="20"/>
                <w:szCs w:val="20"/>
              </w:rPr>
              <w:t>.</w:t>
            </w:r>
          </w:p>
          <w:p w14:paraId="3B473D0B" w14:textId="3FF559BD" w:rsidR="00925C24" w:rsidRPr="0069708B" w:rsidRDefault="00B44496" w:rsidP="00B44496">
            <w:pPr>
              <w:pBdr>
                <w:top w:val="nil"/>
                <w:left w:val="nil"/>
                <w:bottom w:val="nil"/>
                <w:right w:val="nil"/>
                <w:between w:val="nil"/>
              </w:pBdr>
              <w:tabs>
                <w:tab w:val="left" w:pos="1134"/>
              </w:tabs>
              <w:jc w:val="both"/>
              <w:rPr>
                <w:color w:val="000000"/>
                <w:sz w:val="20"/>
                <w:szCs w:val="20"/>
              </w:rPr>
            </w:pPr>
            <w:r>
              <w:rPr>
                <w:color w:val="000000"/>
                <w:sz w:val="20"/>
                <w:szCs w:val="20"/>
              </w:rPr>
              <w:t xml:space="preserve">          </w:t>
            </w:r>
            <w:r w:rsidR="00925C24" w:rsidRPr="0069708B">
              <w:rPr>
                <w:color w:val="000000"/>
                <w:sz w:val="20"/>
                <w:szCs w:val="20"/>
              </w:rPr>
              <w:t>1.3.</w:t>
            </w:r>
            <w:r w:rsidR="00925C24" w:rsidRPr="0069708B">
              <w:rPr>
                <w:b/>
                <w:color w:val="000000"/>
                <w:sz w:val="20"/>
                <w:szCs w:val="20"/>
              </w:rPr>
              <w:t xml:space="preserve"> условия оплаты </w:t>
            </w:r>
            <w:r w:rsidR="00925C24" w:rsidRPr="0069708B">
              <w:rPr>
                <w:color w:val="000000"/>
                <w:sz w:val="20"/>
                <w:szCs w:val="20"/>
              </w:rPr>
              <w:t>(указывается непосредственно в спецификации);</w:t>
            </w:r>
          </w:p>
          <w:p w14:paraId="36FDA684" w14:textId="4424CCAF" w:rsidR="00925C24" w:rsidRPr="00B11FAE" w:rsidRDefault="00B44496" w:rsidP="00B44496">
            <w:pPr>
              <w:pBdr>
                <w:top w:val="nil"/>
                <w:left w:val="nil"/>
                <w:bottom w:val="nil"/>
                <w:right w:val="nil"/>
                <w:between w:val="nil"/>
              </w:pBdr>
              <w:tabs>
                <w:tab w:val="left" w:pos="1134"/>
              </w:tabs>
              <w:jc w:val="both"/>
              <w:rPr>
                <w:color w:val="000000"/>
                <w:sz w:val="20"/>
                <w:szCs w:val="20"/>
              </w:rPr>
            </w:pPr>
            <w:r>
              <w:rPr>
                <w:color w:val="000000"/>
                <w:sz w:val="20"/>
                <w:szCs w:val="20"/>
              </w:rPr>
              <w:lastRenderedPageBreak/>
              <w:t xml:space="preserve">         </w:t>
            </w:r>
            <w:r w:rsidR="00925C24" w:rsidRPr="00B11FAE">
              <w:rPr>
                <w:color w:val="000000"/>
                <w:sz w:val="20"/>
                <w:szCs w:val="20"/>
              </w:rPr>
              <w:t xml:space="preserve">1.4. </w:t>
            </w:r>
            <w:r w:rsidR="00925C24" w:rsidRPr="00B11FAE">
              <w:rPr>
                <w:b/>
                <w:color w:val="000000"/>
                <w:sz w:val="20"/>
                <w:szCs w:val="20"/>
              </w:rPr>
              <w:t>срок поставки</w:t>
            </w:r>
            <w:r w:rsidR="00925C24"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1" w:name="_Hlk135473601"/>
            <w:r w:rsidR="00585F92" w:rsidRPr="00B11FAE">
              <w:rPr>
                <w:b/>
                <w:sz w:val="20"/>
                <w:szCs w:val="20"/>
              </w:rPr>
              <w:t>сертификаты формы СТ-1</w:t>
            </w:r>
            <w:bookmarkEnd w:id="1"/>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09B5F8FA" w:rsidR="00A06180" w:rsidRPr="002A69C2" w:rsidRDefault="002A69C2" w:rsidP="00B44496">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2"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3" w:name="_Hlk135473976"/>
      <w:bookmarkEnd w:id="2"/>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76112F66"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B44496">
        <w:rPr>
          <w:rFonts w:eastAsia="Times New Roman"/>
          <w:b/>
          <w:sz w:val="24"/>
          <w:szCs w:val="20"/>
          <w:lang w:val="en-US" w:eastAsia="ru-RU"/>
        </w:rPr>
        <w:t>isinkovskaya</w:t>
      </w:r>
      <w:proofErr w:type="spellEnd"/>
      <w:r w:rsidR="00B44496" w:rsidRPr="00B44496">
        <w:rPr>
          <w:rFonts w:eastAsia="Times New Roman"/>
          <w:b/>
          <w:sz w:val="24"/>
          <w:szCs w:val="20"/>
          <w:lang w:eastAsia="ru-RU"/>
        </w:rPr>
        <w:t>@</w:t>
      </w:r>
      <w:proofErr w:type="spellStart"/>
      <w:r w:rsidR="00B44496">
        <w:rPr>
          <w:rFonts w:eastAsia="Times New Roman"/>
          <w:b/>
          <w:sz w:val="24"/>
          <w:szCs w:val="20"/>
          <w:lang w:val="en-US" w:eastAsia="ru-RU"/>
        </w:rPr>
        <w:t>omr</w:t>
      </w:r>
      <w:proofErr w:type="spellEnd"/>
      <w:r w:rsidR="00B44496" w:rsidRPr="00B44496">
        <w:rPr>
          <w:rFonts w:eastAsia="Times New Roman"/>
          <w:b/>
          <w:sz w:val="24"/>
          <w:szCs w:val="20"/>
          <w:lang w:eastAsia="ru-RU"/>
        </w:rPr>
        <w:t>.</w:t>
      </w:r>
      <w:r w:rsidR="00B44496">
        <w:rPr>
          <w:rFonts w:eastAsia="Times New Roman"/>
          <w:b/>
          <w:sz w:val="24"/>
          <w:szCs w:val="20"/>
          <w:lang w:val="en-US" w:eastAsia="ru-RU"/>
        </w:rPr>
        <w:t>by</w:t>
      </w:r>
      <w:r w:rsidRPr="00DE0B4B">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lastRenderedPageBreak/>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E4CBCAA"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B44496" w:rsidRPr="00B44496">
        <w:rPr>
          <w:rFonts w:ascii="Times New Roman" w:eastAsia="Times New Roman" w:hAnsi="Times New Roman" w:cs="Times New Roman"/>
          <w:b/>
          <w:lang w:eastAsia="ru-RU"/>
        </w:rPr>
        <w:t>10</w:t>
      </w:r>
      <w:r w:rsidR="00B44496">
        <w:rPr>
          <w:rFonts w:ascii="Times New Roman" w:eastAsia="Times New Roman" w:hAnsi="Times New Roman" w:cs="Times New Roman"/>
          <w:b/>
          <w:lang w:eastAsia="ru-RU"/>
        </w:rPr>
        <w:t>.08.</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B44496" w:rsidRPr="00334834" w14:paraId="3C861577" w14:textId="77777777" w:rsidTr="00CF4CEE">
        <w:tc>
          <w:tcPr>
            <w:tcW w:w="5097" w:type="dxa"/>
          </w:tcPr>
          <w:p w14:paraId="046536E4" w14:textId="77777777" w:rsidR="00B44496" w:rsidRDefault="00B44496" w:rsidP="00CF4CEE">
            <w:pPr>
              <w:tabs>
                <w:tab w:val="left" w:pos="6804"/>
              </w:tabs>
              <w:ind w:left="142"/>
              <w:jc w:val="both"/>
              <w:rPr>
                <w:rFonts w:eastAsia="Calibri"/>
                <w:sz w:val="22"/>
                <w:szCs w:val="22"/>
              </w:rPr>
            </w:pPr>
          </w:p>
          <w:p w14:paraId="7D3920F5" w14:textId="26577661" w:rsidR="00B44496" w:rsidRPr="00334834" w:rsidRDefault="00B44496" w:rsidP="00CF4CEE">
            <w:pPr>
              <w:tabs>
                <w:tab w:val="left" w:pos="6804"/>
              </w:tabs>
              <w:ind w:left="142"/>
              <w:jc w:val="both"/>
              <w:rPr>
                <w:rFonts w:eastAsia="Calibri"/>
                <w:sz w:val="22"/>
                <w:szCs w:val="22"/>
              </w:rPr>
            </w:pPr>
          </w:p>
        </w:tc>
        <w:tc>
          <w:tcPr>
            <w:tcW w:w="5098" w:type="dxa"/>
          </w:tcPr>
          <w:p w14:paraId="13B25C28" w14:textId="77777777" w:rsidR="00B44496" w:rsidRPr="00334834" w:rsidRDefault="00B44496" w:rsidP="00CF4CEE">
            <w:pPr>
              <w:tabs>
                <w:tab w:val="left" w:pos="6804"/>
              </w:tabs>
              <w:ind w:left="142"/>
              <w:jc w:val="right"/>
              <w:rPr>
                <w:rFonts w:eastAsia="Calibri"/>
                <w:sz w:val="22"/>
                <w:szCs w:val="22"/>
              </w:rPr>
            </w:pP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bl>
    <w:bookmarkEnd w:id="3"/>
    <w:p w14:paraId="1CCC9C45" w14:textId="03174B1E" w:rsidR="00B44496" w:rsidRPr="00B44496" w:rsidRDefault="00B44496" w:rsidP="00B44496">
      <w:pPr>
        <w:autoSpaceDE w:val="0"/>
        <w:autoSpaceDN w:val="0"/>
        <w:adjustRightInd w:val="0"/>
        <w:jc w:val="right"/>
        <w:rPr>
          <w:b/>
          <w:sz w:val="20"/>
          <w:szCs w:val="20"/>
        </w:rPr>
      </w:pPr>
      <w:r w:rsidRPr="00B44496">
        <w:rPr>
          <w:b/>
          <w:sz w:val="20"/>
          <w:szCs w:val="20"/>
        </w:rPr>
        <w:t>Приложение 1</w:t>
      </w:r>
      <w:r w:rsidRPr="00B44496">
        <w:rPr>
          <w:b/>
          <w:sz w:val="20"/>
          <w:szCs w:val="20"/>
        </w:rPr>
        <w:t xml:space="preserve"> к лоту</w:t>
      </w:r>
    </w:p>
    <w:p w14:paraId="7093B724" w14:textId="77777777" w:rsidR="00B44496" w:rsidRPr="00B44496" w:rsidRDefault="00B44496" w:rsidP="00B44496">
      <w:pPr>
        <w:autoSpaceDE w:val="0"/>
        <w:autoSpaceDN w:val="0"/>
        <w:adjustRightInd w:val="0"/>
        <w:jc w:val="center"/>
        <w:rPr>
          <w:sz w:val="20"/>
          <w:szCs w:val="20"/>
        </w:rPr>
      </w:pPr>
      <w:r w:rsidRPr="00B44496">
        <w:rPr>
          <w:sz w:val="20"/>
          <w:szCs w:val="20"/>
        </w:rPr>
        <w:t>Технические характеристики (описание)</w:t>
      </w:r>
    </w:p>
    <w:p w14:paraId="6DE5DA22" w14:textId="77777777" w:rsidR="00B44496" w:rsidRPr="00B44496" w:rsidRDefault="00B44496" w:rsidP="00B44496">
      <w:pPr>
        <w:autoSpaceDE w:val="0"/>
        <w:autoSpaceDN w:val="0"/>
        <w:adjustRightInd w:val="0"/>
        <w:jc w:val="both"/>
        <w:rPr>
          <w:b/>
          <w:sz w:val="20"/>
          <w:szCs w:val="20"/>
        </w:rPr>
      </w:pPr>
      <w:r w:rsidRPr="00B44496">
        <w:rPr>
          <w:color w:val="000000"/>
          <w:sz w:val="20"/>
          <w:szCs w:val="20"/>
        </w:rPr>
        <w:t xml:space="preserve">      Набор реагентов с </w:t>
      </w:r>
      <w:proofErr w:type="spellStart"/>
      <w:r w:rsidRPr="00B44496">
        <w:rPr>
          <w:color w:val="000000"/>
          <w:sz w:val="20"/>
          <w:szCs w:val="20"/>
        </w:rPr>
        <w:t>азопирамом</w:t>
      </w:r>
      <w:proofErr w:type="spellEnd"/>
      <w:r w:rsidRPr="00B44496">
        <w:rPr>
          <w:color w:val="000000"/>
          <w:sz w:val="20"/>
          <w:szCs w:val="20"/>
        </w:rPr>
        <w:t xml:space="preserve"> для контроля качества </w:t>
      </w:r>
      <w:proofErr w:type="spellStart"/>
      <w:r w:rsidRPr="00B44496">
        <w:rPr>
          <w:color w:val="000000"/>
          <w:sz w:val="20"/>
          <w:szCs w:val="20"/>
        </w:rPr>
        <w:t>предстерилизационной</w:t>
      </w:r>
      <w:proofErr w:type="spellEnd"/>
      <w:r w:rsidRPr="00B44496">
        <w:rPr>
          <w:color w:val="000000"/>
          <w:sz w:val="20"/>
          <w:szCs w:val="20"/>
        </w:rPr>
        <w:t xml:space="preserve"> очистки изделий медицинского назначения</w:t>
      </w:r>
    </w:p>
    <w:p w14:paraId="25EE4682" w14:textId="77777777" w:rsidR="00B44496" w:rsidRPr="00B44496" w:rsidRDefault="00B44496" w:rsidP="00B44496">
      <w:pPr>
        <w:autoSpaceDE w:val="0"/>
        <w:autoSpaceDN w:val="0"/>
        <w:adjustRightInd w:val="0"/>
        <w:rPr>
          <w:sz w:val="20"/>
          <w:szCs w:val="20"/>
        </w:rPr>
      </w:pPr>
      <w:r w:rsidRPr="00B44496">
        <w:rPr>
          <w:sz w:val="20"/>
          <w:szCs w:val="20"/>
        </w:rPr>
        <w:t>1. Состав (комплектация) товара (работы, услуги)</w:t>
      </w:r>
    </w:p>
    <w:tbl>
      <w:tblPr>
        <w:tblStyle w:val="ad"/>
        <w:tblW w:w="9639" w:type="dxa"/>
        <w:tblInd w:w="108" w:type="dxa"/>
        <w:tblLook w:val="04A0" w:firstRow="1" w:lastRow="0" w:firstColumn="1" w:lastColumn="0" w:noHBand="0" w:noVBand="1"/>
      </w:tblPr>
      <w:tblGrid>
        <w:gridCol w:w="636"/>
        <w:gridCol w:w="4467"/>
        <w:gridCol w:w="2835"/>
        <w:gridCol w:w="1701"/>
      </w:tblGrid>
      <w:tr w:rsidR="00B44496" w:rsidRPr="00B44496" w14:paraId="32776AC1" w14:textId="77777777" w:rsidTr="00EF1596">
        <w:tc>
          <w:tcPr>
            <w:tcW w:w="636" w:type="dxa"/>
          </w:tcPr>
          <w:p w14:paraId="4113C251" w14:textId="77777777" w:rsidR="00B44496" w:rsidRPr="00B44496" w:rsidRDefault="00B44496" w:rsidP="00EF1596">
            <w:pPr>
              <w:jc w:val="center"/>
              <w:rPr>
                <w:sz w:val="20"/>
                <w:szCs w:val="20"/>
              </w:rPr>
            </w:pPr>
            <w:r w:rsidRPr="00B44496">
              <w:rPr>
                <w:sz w:val="20"/>
                <w:szCs w:val="20"/>
              </w:rPr>
              <w:t>№</w:t>
            </w:r>
          </w:p>
          <w:p w14:paraId="2E127624" w14:textId="77777777" w:rsidR="00B44496" w:rsidRPr="00B44496" w:rsidRDefault="00B44496" w:rsidP="00EF1596">
            <w:pPr>
              <w:ind w:firstLine="33"/>
              <w:jc w:val="center"/>
              <w:rPr>
                <w:sz w:val="20"/>
                <w:szCs w:val="20"/>
              </w:rPr>
            </w:pPr>
            <w:r w:rsidRPr="00B44496">
              <w:rPr>
                <w:sz w:val="20"/>
                <w:szCs w:val="20"/>
              </w:rPr>
              <w:t>п/п</w:t>
            </w:r>
          </w:p>
        </w:tc>
        <w:tc>
          <w:tcPr>
            <w:tcW w:w="4467" w:type="dxa"/>
            <w:vAlign w:val="center"/>
          </w:tcPr>
          <w:p w14:paraId="154B1F51" w14:textId="77777777" w:rsidR="00B44496" w:rsidRPr="00B44496" w:rsidRDefault="00B44496" w:rsidP="00EF1596">
            <w:pPr>
              <w:rPr>
                <w:sz w:val="20"/>
                <w:szCs w:val="20"/>
              </w:rPr>
            </w:pPr>
            <w:r w:rsidRPr="00B44496">
              <w:rPr>
                <w:sz w:val="20"/>
                <w:szCs w:val="20"/>
              </w:rPr>
              <w:t>Наименование подлежащего закупке товара (работы, услуги)</w:t>
            </w:r>
          </w:p>
        </w:tc>
        <w:tc>
          <w:tcPr>
            <w:tcW w:w="2835" w:type="dxa"/>
          </w:tcPr>
          <w:p w14:paraId="7DFD30E7" w14:textId="77777777" w:rsidR="00B44496" w:rsidRPr="00B44496" w:rsidRDefault="00B44496" w:rsidP="00EF1596">
            <w:pPr>
              <w:jc w:val="center"/>
              <w:rPr>
                <w:sz w:val="20"/>
                <w:szCs w:val="20"/>
              </w:rPr>
            </w:pPr>
            <w:r w:rsidRPr="00B44496">
              <w:rPr>
                <w:sz w:val="20"/>
                <w:szCs w:val="20"/>
              </w:rPr>
              <w:t>Единица измерения</w:t>
            </w:r>
          </w:p>
        </w:tc>
        <w:tc>
          <w:tcPr>
            <w:tcW w:w="1701" w:type="dxa"/>
          </w:tcPr>
          <w:p w14:paraId="7549FCE2" w14:textId="77777777" w:rsidR="00B44496" w:rsidRPr="00B44496" w:rsidRDefault="00B44496" w:rsidP="00EF1596">
            <w:pPr>
              <w:ind w:hanging="108"/>
              <w:jc w:val="center"/>
              <w:rPr>
                <w:sz w:val="20"/>
                <w:szCs w:val="20"/>
              </w:rPr>
            </w:pPr>
            <w:r w:rsidRPr="00B44496">
              <w:rPr>
                <w:sz w:val="20"/>
                <w:szCs w:val="20"/>
              </w:rPr>
              <w:t>Количество</w:t>
            </w:r>
          </w:p>
        </w:tc>
      </w:tr>
      <w:tr w:rsidR="00B44496" w:rsidRPr="00B44496" w14:paraId="10051007" w14:textId="77777777" w:rsidTr="00EF1596">
        <w:trPr>
          <w:trHeight w:val="379"/>
        </w:trPr>
        <w:tc>
          <w:tcPr>
            <w:tcW w:w="636" w:type="dxa"/>
          </w:tcPr>
          <w:p w14:paraId="2A47434F" w14:textId="77777777" w:rsidR="00B44496" w:rsidRPr="00B44496" w:rsidRDefault="00B44496" w:rsidP="00EF1596">
            <w:pPr>
              <w:pStyle w:val="a3"/>
              <w:autoSpaceDE w:val="0"/>
              <w:autoSpaceDN w:val="0"/>
              <w:adjustRightInd w:val="0"/>
              <w:ind w:left="0"/>
              <w:rPr>
                <w:rFonts w:ascii="Times New Roman" w:hAnsi="Times New Roman" w:cs="Times New Roman"/>
                <w:sz w:val="20"/>
                <w:szCs w:val="20"/>
              </w:rPr>
            </w:pPr>
            <w:r w:rsidRPr="00B44496">
              <w:rPr>
                <w:rFonts w:ascii="Times New Roman" w:hAnsi="Times New Roman" w:cs="Times New Roman"/>
                <w:sz w:val="20"/>
                <w:szCs w:val="20"/>
              </w:rPr>
              <w:t>1.1.</w:t>
            </w:r>
          </w:p>
        </w:tc>
        <w:tc>
          <w:tcPr>
            <w:tcW w:w="4467" w:type="dxa"/>
          </w:tcPr>
          <w:p w14:paraId="0AEDF556" w14:textId="77777777" w:rsidR="00B44496" w:rsidRPr="00B44496" w:rsidRDefault="00B44496" w:rsidP="00EF1596">
            <w:pPr>
              <w:pStyle w:val="a3"/>
              <w:autoSpaceDE w:val="0"/>
              <w:autoSpaceDN w:val="0"/>
              <w:adjustRightInd w:val="0"/>
              <w:ind w:left="0"/>
              <w:rPr>
                <w:rFonts w:ascii="Times New Roman" w:hAnsi="Times New Roman" w:cs="Times New Roman"/>
                <w:sz w:val="20"/>
                <w:szCs w:val="20"/>
              </w:rPr>
            </w:pPr>
            <w:r w:rsidRPr="00B44496">
              <w:rPr>
                <w:rFonts w:ascii="Times New Roman" w:eastAsia="Times New Roman" w:hAnsi="Times New Roman" w:cs="Times New Roman"/>
                <w:bCs/>
                <w:sz w:val="20"/>
                <w:szCs w:val="20"/>
              </w:rPr>
              <w:t xml:space="preserve">Набор реагентов с </w:t>
            </w:r>
            <w:proofErr w:type="spellStart"/>
            <w:r w:rsidRPr="00B44496">
              <w:rPr>
                <w:rFonts w:ascii="Times New Roman" w:eastAsia="Times New Roman" w:hAnsi="Times New Roman" w:cs="Times New Roman"/>
                <w:bCs/>
                <w:sz w:val="20"/>
                <w:szCs w:val="20"/>
              </w:rPr>
              <w:t>азопирамом</w:t>
            </w:r>
            <w:proofErr w:type="spellEnd"/>
            <w:r w:rsidRPr="00B44496">
              <w:rPr>
                <w:rFonts w:ascii="Times New Roman" w:eastAsia="Times New Roman" w:hAnsi="Times New Roman" w:cs="Times New Roman"/>
                <w:bCs/>
                <w:sz w:val="20"/>
                <w:szCs w:val="20"/>
              </w:rPr>
              <w:t xml:space="preserve"> для контроля качества </w:t>
            </w:r>
            <w:proofErr w:type="spellStart"/>
            <w:r w:rsidRPr="00B44496">
              <w:rPr>
                <w:rFonts w:ascii="Times New Roman" w:eastAsia="Times New Roman" w:hAnsi="Times New Roman" w:cs="Times New Roman"/>
                <w:bCs/>
                <w:sz w:val="20"/>
                <w:szCs w:val="20"/>
              </w:rPr>
              <w:t>предстерилизационной</w:t>
            </w:r>
            <w:proofErr w:type="spellEnd"/>
            <w:r w:rsidRPr="00B44496">
              <w:rPr>
                <w:rFonts w:ascii="Times New Roman" w:eastAsia="Times New Roman" w:hAnsi="Times New Roman" w:cs="Times New Roman"/>
                <w:bCs/>
                <w:sz w:val="20"/>
                <w:szCs w:val="20"/>
              </w:rPr>
              <w:t xml:space="preserve"> очистки изделий медицинского назначения.</w:t>
            </w:r>
          </w:p>
        </w:tc>
        <w:tc>
          <w:tcPr>
            <w:tcW w:w="2835" w:type="dxa"/>
          </w:tcPr>
          <w:p w14:paraId="65E98A3B" w14:textId="77777777" w:rsidR="00B44496" w:rsidRPr="00B44496" w:rsidRDefault="00B44496" w:rsidP="00EF1596">
            <w:pPr>
              <w:pStyle w:val="a3"/>
              <w:autoSpaceDE w:val="0"/>
              <w:autoSpaceDN w:val="0"/>
              <w:adjustRightInd w:val="0"/>
              <w:ind w:left="0"/>
              <w:jc w:val="center"/>
              <w:rPr>
                <w:rFonts w:ascii="Times New Roman" w:hAnsi="Times New Roman" w:cs="Times New Roman"/>
                <w:sz w:val="20"/>
                <w:szCs w:val="20"/>
              </w:rPr>
            </w:pPr>
            <w:r w:rsidRPr="00B44496">
              <w:rPr>
                <w:rFonts w:ascii="Times New Roman" w:eastAsia="Times New Roman" w:hAnsi="Times New Roman" w:cs="Times New Roman"/>
                <w:sz w:val="20"/>
                <w:szCs w:val="20"/>
              </w:rPr>
              <w:t xml:space="preserve">Флакон </w:t>
            </w:r>
          </w:p>
        </w:tc>
        <w:tc>
          <w:tcPr>
            <w:tcW w:w="1701" w:type="dxa"/>
          </w:tcPr>
          <w:p w14:paraId="4B68D6CB" w14:textId="77777777" w:rsidR="00B44496" w:rsidRPr="00B44496" w:rsidRDefault="00B44496" w:rsidP="00EF1596">
            <w:pPr>
              <w:autoSpaceDE w:val="0"/>
              <w:autoSpaceDN w:val="0"/>
              <w:adjustRightInd w:val="0"/>
              <w:jc w:val="center"/>
              <w:rPr>
                <w:sz w:val="20"/>
                <w:szCs w:val="20"/>
              </w:rPr>
            </w:pPr>
            <w:r w:rsidRPr="00B44496">
              <w:rPr>
                <w:sz w:val="20"/>
                <w:szCs w:val="20"/>
              </w:rPr>
              <w:t>300 наборов</w:t>
            </w:r>
          </w:p>
        </w:tc>
      </w:tr>
    </w:tbl>
    <w:p w14:paraId="2D448DB3" w14:textId="77777777" w:rsidR="00B44496" w:rsidRPr="00B44496" w:rsidRDefault="00B44496" w:rsidP="00B44496">
      <w:pPr>
        <w:tabs>
          <w:tab w:val="left" w:pos="-567"/>
          <w:tab w:val="left" w:pos="284"/>
        </w:tabs>
        <w:rPr>
          <w:sz w:val="20"/>
          <w:szCs w:val="20"/>
        </w:rPr>
      </w:pPr>
    </w:p>
    <w:p w14:paraId="39FCC57F" w14:textId="77777777" w:rsidR="00B44496" w:rsidRPr="00B44496" w:rsidRDefault="00B44496" w:rsidP="00B44496">
      <w:pPr>
        <w:jc w:val="both"/>
        <w:rPr>
          <w:sz w:val="20"/>
          <w:szCs w:val="20"/>
        </w:rPr>
      </w:pPr>
      <w:r w:rsidRPr="00B44496">
        <w:rPr>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646"/>
      </w:tblGrid>
      <w:tr w:rsidR="00B44496" w:rsidRPr="00B44496" w14:paraId="58E5D157" w14:textId="77777777" w:rsidTr="00EF1596">
        <w:tc>
          <w:tcPr>
            <w:tcW w:w="993" w:type="dxa"/>
          </w:tcPr>
          <w:p w14:paraId="31317F31" w14:textId="77777777" w:rsidR="00B44496" w:rsidRPr="00B44496" w:rsidRDefault="00B44496" w:rsidP="00EF1596">
            <w:pPr>
              <w:jc w:val="both"/>
              <w:rPr>
                <w:b/>
                <w:bCs/>
                <w:sz w:val="20"/>
                <w:szCs w:val="20"/>
              </w:rPr>
            </w:pPr>
            <w:r w:rsidRPr="00B44496">
              <w:rPr>
                <w:b/>
                <w:bCs/>
                <w:sz w:val="20"/>
                <w:szCs w:val="20"/>
              </w:rPr>
              <w:t>2.1.</w:t>
            </w:r>
          </w:p>
        </w:tc>
        <w:tc>
          <w:tcPr>
            <w:tcW w:w="8646" w:type="dxa"/>
          </w:tcPr>
          <w:p w14:paraId="52E93D69" w14:textId="77777777" w:rsidR="00B44496" w:rsidRPr="00B44496" w:rsidRDefault="00B44496" w:rsidP="00EF1596">
            <w:pPr>
              <w:pStyle w:val="4"/>
              <w:shd w:val="clear" w:color="auto" w:fill="auto"/>
              <w:tabs>
                <w:tab w:val="left" w:pos="-142"/>
                <w:tab w:val="left" w:pos="0"/>
              </w:tabs>
              <w:spacing w:before="0" w:line="240" w:lineRule="auto"/>
              <w:ind w:firstLine="0"/>
              <w:contextualSpacing/>
              <w:jc w:val="both"/>
              <w:rPr>
                <w:rFonts w:ascii="Times New Roman" w:hAnsi="Times New Roman" w:cs="Times New Roman"/>
                <w:b/>
                <w:color w:val="000000"/>
                <w:sz w:val="20"/>
                <w:szCs w:val="20"/>
              </w:rPr>
            </w:pPr>
            <w:r w:rsidRPr="00B44496">
              <w:rPr>
                <w:rFonts w:ascii="Times New Roman" w:eastAsia="Times New Roman" w:hAnsi="Times New Roman" w:cs="Times New Roman"/>
                <w:b/>
                <w:bCs/>
                <w:sz w:val="20"/>
                <w:szCs w:val="20"/>
              </w:rPr>
              <w:t xml:space="preserve">Набор реагентов с </w:t>
            </w:r>
            <w:proofErr w:type="spellStart"/>
            <w:r w:rsidRPr="00B44496">
              <w:rPr>
                <w:rFonts w:ascii="Times New Roman" w:eastAsia="Times New Roman" w:hAnsi="Times New Roman" w:cs="Times New Roman"/>
                <w:b/>
                <w:bCs/>
                <w:sz w:val="20"/>
                <w:szCs w:val="20"/>
              </w:rPr>
              <w:t>азопирамом</w:t>
            </w:r>
            <w:proofErr w:type="spellEnd"/>
            <w:r w:rsidRPr="00B44496">
              <w:rPr>
                <w:rFonts w:ascii="Times New Roman" w:eastAsia="Times New Roman" w:hAnsi="Times New Roman" w:cs="Times New Roman"/>
                <w:b/>
                <w:bCs/>
                <w:sz w:val="20"/>
                <w:szCs w:val="20"/>
              </w:rPr>
              <w:t xml:space="preserve"> для контроля качества </w:t>
            </w:r>
            <w:proofErr w:type="spellStart"/>
            <w:r w:rsidRPr="00B44496">
              <w:rPr>
                <w:rFonts w:ascii="Times New Roman" w:eastAsia="Times New Roman" w:hAnsi="Times New Roman" w:cs="Times New Roman"/>
                <w:b/>
                <w:bCs/>
                <w:sz w:val="20"/>
                <w:szCs w:val="20"/>
              </w:rPr>
              <w:t>предстерилизационной</w:t>
            </w:r>
            <w:proofErr w:type="spellEnd"/>
            <w:r w:rsidRPr="00B44496">
              <w:rPr>
                <w:rFonts w:ascii="Times New Roman" w:eastAsia="Times New Roman" w:hAnsi="Times New Roman" w:cs="Times New Roman"/>
                <w:b/>
                <w:bCs/>
                <w:sz w:val="20"/>
                <w:szCs w:val="20"/>
              </w:rPr>
              <w:t xml:space="preserve"> очистки изделий медицинского назначения.</w:t>
            </w:r>
          </w:p>
        </w:tc>
      </w:tr>
      <w:tr w:rsidR="00B44496" w:rsidRPr="00B44496" w14:paraId="719B9832" w14:textId="77777777" w:rsidTr="00EF1596">
        <w:tc>
          <w:tcPr>
            <w:tcW w:w="993" w:type="dxa"/>
          </w:tcPr>
          <w:p w14:paraId="039CDB8A" w14:textId="77777777" w:rsidR="00B44496" w:rsidRPr="00B44496" w:rsidRDefault="00B44496" w:rsidP="00EF1596">
            <w:pPr>
              <w:jc w:val="both"/>
              <w:rPr>
                <w:bCs/>
                <w:sz w:val="20"/>
                <w:szCs w:val="20"/>
              </w:rPr>
            </w:pPr>
            <w:r w:rsidRPr="00B44496">
              <w:rPr>
                <w:bCs/>
                <w:sz w:val="20"/>
                <w:szCs w:val="20"/>
              </w:rPr>
              <w:t>2.1.1.</w:t>
            </w:r>
          </w:p>
        </w:tc>
        <w:tc>
          <w:tcPr>
            <w:tcW w:w="8646" w:type="dxa"/>
            <w:vAlign w:val="center"/>
          </w:tcPr>
          <w:p w14:paraId="339EE3F2" w14:textId="77777777" w:rsidR="00B44496" w:rsidRPr="00B44496" w:rsidRDefault="00B44496" w:rsidP="00EF1596">
            <w:pPr>
              <w:rPr>
                <w:sz w:val="20"/>
                <w:szCs w:val="20"/>
              </w:rPr>
            </w:pPr>
            <w:r w:rsidRPr="00B44496">
              <w:rPr>
                <w:sz w:val="20"/>
                <w:szCs w:val="20"/>
              </w:rPr>
              <w:t>Препарат состоит из готовых спиртовых растворов во флаконах: анилина и амидопирина.</w:t>
            </w:r>
          </w:p>
        </w:tc>
      </w:tr>
      <w:tr w:rsidR="00B44496" w:rsidRPr="00B44496" w14:paraId="593754C5" w14:textId="77777777" w:rsidTr="00EF1596">
        <w:tc>
          <w:tcPr>
            <w:tcW w:w="993" w:type="dxa"/>
          </w:tcPr>
          <w:p w14:paraId="792ABBD5" w14:textId="77777777" w:rsidR="00B44496" w:rsidRPr="00B44496" w:rsidRDefault="00B44496" w:rsidP="00EF1596">
            <w:pPr>
              <w:jc w:val="both"/>
              <w:rPr>
                <w:bCs/>
                <w:sz w:val="20"/>
                <w:szCs w:val="20"/>
              </w:rPr>
            </w:pPr>
            <w:r w:rsidRPr="00B44496">
              <w:rPr>
                <w:bCs/>
                <w:sz w:val="20"/>
                <w:szCs w:val="20"/>
              </w:rPr>
              <w:t>2.1.2.</w:t>
            </w:r>
          </w:p>
        </w:tc>
        <w:tc>
          <w:tcPr>
            <w:tcW w:w="8646" w:type="dxa"/>
            <w:vAlign w:val="center"/>
          </w:tcPr>
          <w:p w14:paraId="7774DC60" w14:textId="77777777" w:rsidR="00B44496" w:rsidRPr="00B44496" w:rsidRDefault="00B44496" w:rsidP="00EF1596">
            <w:pPr>
              <w:jc w:val="both"/>
              <w:rPr>
                <w:sz w:val="20"/>
                <w:szCs w:val="20"/>
              </w:rPr>
            </w:pPr>
            <w:r w:rsidRPr="00B44496">
              <w:rPr>
                <w:sz w:val="20"/>
                <w:szCs w:val="20"/>
              </w:rPr>
              <w:t>Предназначен для выявления следов крови, кислот, ржавчины, хлорных окислителей, стирального порошка, растительных остатков на изделиях медицинского назначения.</w:t>
            </w:r>
          </w:p>
        </w:tc>
      </w:tr>
      <w:tr w:rsidR="00B44496" w:rsidRPr="00B44496" w14:paraId="5073A04A" w14:textId="77777777" w:rsidTr="00EF1596">
        <w:tc>
          <w:tcPr>
            <w:tcW w:w="993" w:type="dxa"/>
          </w:tcPr>
          <w:p w14:paraId="3ABBFA2F" w14:textId="77777777" w:rsidR="00B44496" w:rsidRPr="00B44496" w:rsidRDefault="00B44496" w:rsidP="00EF1596">
            <w:pPr>
              <w:jc w:val="both"/>
              <w:rPr>
                <w:bCs/>
                <w:sz w:val="20"/>
                <w:szCs w:val="20"/>
              </w:rPr>
            </w:pPr>
            <w:r w:rsidRPr="00B44496">
              <w:rPr>
                <w:bCs/>
                <w:sz w:val="20"/>
                <w:szCs w:val="20"/>
              </w:rPr>
              <w:t>2.1.3.</w:t>
            </w:r>
          </w:p>
        </w:tc>
        <w:tc>
          <w:tcPr>
            <w:tcW w:w="8646" w:type="dxa"/>
          </w:tcPr>
          <w:p w14:paraId="5879B723" w14:textId="77777777" w:rsidR="00B44496" w:rsidRPr="00B44496" w:rsidRDefault="00B44496" w:rsidP="00EF1596">
            <w:pPr>
              <w:pStyle w:val="a3"/>
              <w:autoSpaceDE w:val="0"/>
              <w:autoSpaceDN w:val="0"/>
              <w:adjustRightInd w:val="0"/>
              <w:spacing w:after="0" w:line="240" w:lineRule="auto"/>
              <w:ind w:left="0"/>
              <w:jc w:val="both"/>
              <w:rPr>
                <w:rFonts w:ascii="Times New Roman" w:hAnsi="Times New Roman" w:cs="Times New Roman"/>
                <w:sz w:val="20"/>
                <w:szCs w:val="20"/>
              </w:rPr>
            </w:pPr>
            <w:r w:rsidRPr="00B44496">
              <w:rPr>
                <w:rFonts w:ascii="Times New Roman" w:eastAsia="Times New Roman" w:hAnsi="Times New Roman" w:cs="Times New Roman"/>
                <w:sz w:val="20"/>
                <w:szCs w:val="20"/>
              </w:rPr>
              <w:t xml:space="preserve">Используется </w:t>
            </w:r>
            <w:r w:rsidRPr="00B44496">
              <w:rPr>
                <w:rFonts w:ascii="Times New Roman" w:eastAsia="Calibri" w:hAnsi="Times New Roman" w:cs="Times New Roman"/>
                <w:sz w:val="20"/>
                <w:szCs w:val="20"/>
              </w:rPr>
              <w:t xml:space="preserve">с целью контроля качества </w:t>
            </w:r>
            <w:proofErr w:type="spellStart"/>
            <w:r w:rsidRPr="00B44496">
              <w:rPr>
                <w:rFonts w:ascii="Times New Roman" w:eastAsia="Calibri" w:hAnsi="Times New Roman" w:cs="Times New Roman"/>
                <w:sz w:val="20"/>
                <w:szCs w:val="20"/>
              </w:rPr>
              <w:t>предстерилизационного</w:t>
            </w:r>
            <w:proofErr w:type="spellEnd"/>
            <w:r w:rsidRPr="00B44496">
              <w:rPr>
                <w:rFonts w:ascii="Times New Roman" w:eastAsia="Calibri" w:hAnsi="Times New Roman" w:cs="Times New Roman"/>
                <w:sz w:val="20"/>
                <w:szCs w:val="20"/>
              </w:rPr>
              <w:t xml:space="preserve"> очищения в медицинских учреждениях.</w:t>
            </w:r>
          </w:p>
        </w:tc>
      </w:tr>
      <w:tr w:rsidR="00B44496" w:rsidRPr="00B44496" w14:paraId="2A6D4FEC" w14:textId="77777777" w:rsidTr="00EF1596">
        <w:tc>
          <w:tcPr>
            <w:tcW w:w="993" w:type="dxa"/>
          </w:tcPr>
          <w:p w14:paraId="7ED92A45" w14:textId="77777777" w:rsidR="00B44496" w:rsidRPr="00B44496" w:rsidRDefault="00B44496" w:rsidP="00EF1596">
            <w:pPr>
              <w:jc w:val="both"/>
              <w:rPr>
                <w:bCs/>
                <w:sz w:val="20"/>
                <w:szCs w:val="20"/>
              </w:rPr>
            </w:pPr>
            <w:r w:rsidRPr="00B44496">
              <w:rPr>
                <w:bCs/>
                <w:sz w:val="20"/>
                <w:szCs w:val="20"/>
              </w:rPr>
              <w:t>2.1.4.</w:t>
            </w:r>
          </w:p>
        </w:tc>
        <w:tc>
          <w:tcPr>
            <w:tcW w:w="8646" w:type="dxa"/>
          </w:tcPr>
          <w:p w14:paraId="6C378EC7" w14:textId="77777777" w:rsidR="00B44496" w:rsidRPr="00B44496" w:rsidRDefault="00B44496" w:rsidP="00EF1596">
            <w:pPr>
              <w:autoSpaceDE w:val="0"/>
              <w:autoSpaceDN w:val="0"/>
              <w:adjustRightInd w:val="0"/>
              <w:jc w:val="both"/>
              <w:rPr>
                <w:sz w:val="20"/>
                <w:szCs w:val="20"/>
              </w:rPr>
            </w:pPr>
            <w:r w:rsidRPr="00B44496">
              <w:rPr>
                <w:sz w:val="20"/>
                <w:szCs w:val="20"/>
              </w:rPr>
              <w:t>На упаковке с реагентами должна быть указана дата изготовления и срок годности.</w:t>
            </w:r>
          </w:p>
        </w:tc>
      </w:tr>
    </w:tbl>
    <w:p w14:paraId="6A05396F" w14:textId="77777777" w:rsidR="000D4B27" w:rsidRPr="00B44496" w:rsidRDefault="000D4B27" w:rsidP="00A73865">
      <w:pPr>
        <w:autoSpaceDE w:val="0"/>
        <w:autoSpaceDN w:val="0"/>
        <w:adjustRightInd w:val="0"/>
        <w:ind w:firstLine="708"/>
        <w:jc w:val="right"/>
        <w:rPr>
          <w:rFonts w:eastAsia="Times New Roman"/>
          <w:sz w:val="20"/>
          <w:szCs w:val="20"/>
        </w:rPr>
      </w:pPr>
    </w:p>
    <w:p w14:paraId="61F89E1F" w14:textId="77777777" w:rsidR="000D4B27" w:rsidRPr="00B44496"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 xml:space="preserve">9 </w:t>
            </w:r>
            <w:proofErr w:type="spellStart"/>
            <w:r w:rsidRPr="001701CD">
              <w:rPr>
                <w:sz w:val="20"/>
                <w:szCs w:val="20"/>
              </w:rPr>
              <w:t>кор</w:t>
            </w:r>
            <w:proofErr w:type="spellEnd"/>
            <w:r w:rsidRPr="001701CD">
              <w:rPr>
                <w:sz w:val="20"/>
                <w:szCs w:val="20"/>
              </w:rPr>
              <w:t>.</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 xml:space="preserve">1 </w:t>
            </w:r>
            <w:proofErr w:type="spellStart"/>
            <w:r w:rsidRPr="001701CD">
              <w:rPr>
                <w:sz w:val="20"/>
                <w:szCs w:val="20"/>
              </w:rPr>
              <w:t>кор</w:t>
            </w:r>
            <w:proofErr w:type="spellEnd"/>
            <w:r w:rsidRPr="001701CD">
              <w:rPr>
                <w:sz w:val="20"/>
                <w:szCs w:val="20"/>
              </w:rPr>
              <w:t>.</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 xml:space="preserve">9 </w:t>
            </w:r>
            <w:proofErr w:type="spellStart"/>
            <w:r w:rsidRPr="001701CD">
              <w:rPr>
                <w:sz w:val="20"/>
                <w:szCs w:val="20"/>
              </w:rPr>
              <w:t>кор</w:t>
            </w:r>
            <w:proofErr w:type="spellEnd"/>
            <w:r w:rsidRPr="001701CD">
              <w:rPr>
                <w:sz w:val="20"/>
                <w:szCs w:val="20"/>
              </w:rPr>
              <w:t>.</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 xml:space="preserve">1 </w:t>
            </w:r>
            <w:proofErr w:type="spellStart"/>
            <w:r w:rsidRPr="001701CD">
              <w:rPr>
                <w:sz w:val="20"/>
                <w:szCs w:val="20"/>
              </w:rPr>
              <w:t>кор</w:t>
            </w:r>
            <w:proofErr w:type="spellEnd"/>
            <w:r w:rsidRPr="001701CD">
              <w:rPr>
                <w:sz w:val="20"/>
                <w:szCs w:val="20"/>
              </w:rPr>
              <w:t>.</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 xml:space="preserve">22 </w:t>
            </w:r>
            <w:proofErr w:type="spellStart"/>
            <w:r w:rsidRPr="001701CD">
              <w:rPr>
                <w:sz w:val="20"/>
                <w:szCs w:val="20"/>
              </w:rPr>
              <w:t>кор</w:t>
            </w:r>
            <w:proofErr w:type="spellEnd"/>
            <w:r w:rsidRPr="001701CD">
              <w:rPr>
                <w:sz w:val="20"/>
                <w:szCs w:val="20"/>
              </w:rPr>
              <w:t>.</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 xml:space="preserve">1 </w:t>
            </w:r>
            <w:proofErr w:type="spellStart"/>
            <w:r w:rsidRPr="001701CD">
              <w:rPr>
                <w:sz w:val="20"/>
                <w:szCs w:val="20"/>
              </w:rPr>
              <w:t>кор</w:t>
            </w:r>
            <w:proofErr w:type="spellEnd"/>
            <w:r w:rsidRPr="001701CD">
              <w:rPr>
                <w:sz w:val="20"/>
                <w:szCs w:val="20"/>
              </w:rPr>
              <w:t>.</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4"/>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5" w:name="_gjdgxs" w:colFirst="0" w:colLast="0"/>
      <w:bookmarkStart w:id="6" w:name="_Приложение_3"/>
      <w:bookmarkEnd w:id="5"/>
      <w:bookmarkEnd w:id="6"/>
    </w:p>
    <w:p w14:paraId="63ED1576" w14:textId="77777777" w:rsidR="00B7378A" w:rsidRDefault="00B7378A" w:rsidP="007E4EB1">
      <w:pPr>
        <w:ind w:left="-1134" w:right="-284" w:firstLine="709"/>
        <w:jc w:val="both"/>
        <w:rPr>
          <w:sz w:val="20"/>
          <w:szCs w:val="20"/>
        </w:rPr>
        <w:sectPr w:rsidR="00B7378A" w:rsidSect="00FE4353">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bookmarkEnd w:id="9"/>
    <w:sectPr w:rsidR="00E46853"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99511" w14:textId="77777777" w:rsidR="00E237D8" w:rsidRDefault="00E237D8" w:rsidP="00A73865">
      <w:r>
        <w:separator/>
      </w:r>
    </w:p>
  </w:endnote>
  <w:endnote w:type="continuationSeparator" w:id="0">
    <w:p w14:paraId="4D1A1F0C" w14:textId="77777777" w:rsidR="00E237D8" w:rsidRDefault="00E237D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70483" w14:textId="51752C6E" w:rsidR="00E237D8" w:rsidRPr="00882172" w:rsidRDefault="002E0F6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shd w:val="clear" w:color="auto" w:fill="auto"/>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20178794" w:rsidR="00E237D8" w:rsidRPr="00882172" w:rsidRDefault="002E0F64"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13</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shd w:val="clear" w:color="auto" w:fill="auto"/>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AF664" w14:textId="77777777" w:rsidR="00E237D8" w:rsidRDefault="00E237D8" w:rsidP="00A73865">
      <w:r>
        <w:separator/>
      </w:r>
    </w:p>
  </w:footnote>
  <w:footnote w:type="continuationSeparator" w:id="0">
    <w:p w14:paraId="3E9990E1" w14:textId="77777777" w:rsidR="00E237D8" w:rsidRDefault="00E237D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494934"/>
      <w:docPartObj>
        <w:docPartGallery w:val="Page Numbers (Top of Page)"/>
        <w:docPartUnique/>
      </w:docPartObj>
    </w:sdtPr>
    <w:sdtEndPr/>
    <w:sdtContent>
      <w:p w14:paraId="11C04090" w14:textId="3AE2EA19" w:rsidR="00E237D8" w:rsidRDefault="00E237D8">
        <w:pPr>
          <w:pStyle w:val="a6"/>
          <w:jc w:val="center"/>
        </w:pPr>
        <w:r>
          <w:fldChar w:fldCharType="begin"/>
        </w:r>
        <w:r>
          <w:instrText>PAGE   \* MERGEFORMAT</w:instrText>
        </w:r>
        <w:r>
          <w:fldChar w:fldCharType="separate"/>
        </w:r>
        <w:r w:rsidR="002E0F64">
          <w:rPr>
            <w:noProof/>
          </w:rPr>
          <w:t>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E0F64"/>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1053F"/>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496"/>
    <w:rsid w:val="00B44992"/>
    <w:rsid w:val="00B63A50"/>
    <w:rsid w:val="00B7378A"/>
    <w:rsid w:val="00BC06A7"/>
    <w:rsid w:val="00BC30DA"/>
    <w:rsid w:val="00BD130E"/>
    <w:rsid w:val="00BD1DE7"/>
    <w:rsid w:val="00BD2F34"/>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5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customStyle="1" w:styleId="ae">
    <w:name w:val="Основной текст_"/>
    <w:basedOn w:val="a0"/>
    <w:link w:val="4"/>
    <w:locked/>
    <w:rsid w:val="00B44496"/>
    <w:rPr>
      <w:sz w:val="26"/>
      <w:szCs w:val="26"/>
      <w:shd w:val="clear" w:color="auto" w:fill="FFFFFF"/>
    </w:rPr>
  </w:style>
  <w:style w:type="paragraph" w:customStyle="1" w:styleId="4">
    <w:name w:val="Основной текст4"/>
    <w:basedOn w:val="a"/>
    <w:link w:val="ae"/>
    <w:rsid w:val="00B44496"/>
    <w:pPr>
      <w:widowControl w:val="0"/>
      <w:shd w:val="clear" w:color="auto" w:fill="FFFFFF"/>
      <w:spacing w:before="360" w:line="240" w:lineRule="atLeast"/>
      <w:ind w:hanging="1160"/>
    </w:pPr>
    <w:rPr>
      <w:rFonts w:asciiTheme="minorHAnsi" w:hAnsiTheme="minorHAnsi"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13</Pages>
  <Words>7934</Words>
  <Characters>45227</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П. Синьковская</cp:lastModifiedBy>
  <cp:revision>35</cp:revision>
  <cp:lastPrinted>2026-08-05T14:18:00Z</cp:lastPrinted>
  <dcterms:created xsi:type="dcterms:W3CDTF">2025-09-01T10:50:00Z</dcterms:created>
  <dcterms:modified xsi:type="dcterms:W3CDTF">2026-08-05T14:22:00Z</dcterms:modified>
</cp:coreProperties>
</file>