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Default="007A091E" w:rsidP="009E197C">
      <w:pPr>
        <w:rPr>
          <w:sz w:val="28"/>
          <w:szCs w:val="28"/>
        </w:rPr>
      </w:pPr>
      <w:r w:rsidRPr="00CC1B56">
        <w:rPr>
          <w:sz w:val="28"/>
          <w:szCs w:val="28"/>
          <w:lang w:val="be-BY"/>
        </w:rPr>
        <w:t>А</w:t>
      </w:r>
      <w:r w:rsidR="00152E6C" w:rsidRPr="00CC1B56">
        <w:rPr>
          <w:sz w:val="28"/>
          <w:szCs w:val="28"/>
          <w:lang w:val="be-BY"/>
        </w:rPr>
        <w:t>д</w:t>
      </w:r>
      <w:r w:rsidRPr="00CC1B56">
        <w:rPr>
          <w:sz w:val="28"/>
          <w:szCs w:val="28"/>
          <w:lang w:val="be-BY"/>
        </w:rPr>
        <w:t xml:space="preserve"> </w:t>
      </w:r>
      <w:r w:rsidR="00B20DFE" w:rsidRPr="00B20DFE">
        <w:rPr>
          <w:sz w:val="28"/>
          <w:szCs w:val="28"/>
          <w:u w:val="single"/>
        </w:rPr>
        <w:t>05</w:t>
      </w:r>
      <w:r w:rsidR="004E2044">
        <w:rPr>
          <w:sz w:val="28"/>
          <w:szCs w:val="28"/>
          <w:u w:val="single"/>
        </w:rPr>
        <w:t>.0</w:t>
      </w:r>
      <w:r w:rsidR="00B20DFE" w:rsidRPr="00B20DFE">
        <w:rPr>
          <w:sz w:val="28"/>
          <w:szCs w:val="28"/>
          <w:u w:val="single"/>
        </w:rPr>
        <w:t>8</w:t>
      </w:r>
      <w:r w:rsidR="002D3D05" w:rsidRPr="00CC1B56">
        <w:rPr>
          <w:sz w:val="28"/>
          <w:szCs w:val="28"/>
          <w:u w:val="single"/>
          <w:lang w:val="be-BY"/>
        </w:rPr>
        <w:t>.202</w:t>
      </w:r>
      <w:r w:rsidR="00C91090">
        <w:rPr>
          <w:sz w:val="28"/>
          <w:szCs w:val="28"/>
          <w:u w:val="single"/>
          <w:lang w:val="be-BY"/>
        </w:rPr>
        <w:t>6</w:t>
      </w:r>
      <w:r w:rsidR="00680E02" w:rsidRPr="00CC1B56">
        <w:rPr>
          <w:sz w:val="28"/>
          <w:szCs w:val="28"/>
          <w:u w:val="single"/>
          <w:lang w:val="be-BY"/>
        </w:rPr>
        <w:t>г.</w:t>
      </w:r>
      <w:r w:rsidR="00152E6C" w:rsidRPr="00CC1B56">
        <w:rPr>
          <w:sz w:val="28"/>
          <w:szCs w:val="28"/>
          <w:u w:val="single"/>
          <w:lang w:val="be-BY"/>
        </w:rPr>
        <w:t xml:space="preserve">№ </w:t>
      </w:r>
      <w:r w:rsidR="009A62E3" w:rsidRPr="00CC1B56">
        <w:rPr>
          <w:sz w:val="28"/>
          <w:szCs w:val="28"/>
          <w:u w:val="single"/>
          <w:lang w:val="be-BY"/>
        </w:rPr>
        <w:t>б/н</w:t>
      </w:r>
      <w:r w:rsidR="0069372E" w:rsidRPr="00CC1B56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053732" w:rsidRDefault="006620BF" w:rsidP="0005373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053732">
        <w:rPr>
          <w:rFonts w:eastAsiaTheme="minorHAnsi"/>
          <w:b/>
          <w:bCs/>
          <w:lang w:eastAsia="en-US"/>
        </w:rPr>
        <w:t xml:space="preserve"> НА ПОКУПКУ 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1"/>
        <w:gridCol w:w="6010"/>
      </w:tblGrid>
      <w:tr w:rsidR="0069372E" w:rsidRPr="00724B64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724B64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b/>
                <w:lang w:val="en-US" w:eastAsia="en-US"/>
              </w:rPr>
              <w:t>I</w:t>
            </w:r>
            <w:r w:rsidRPr="00724B64">
              <w:rPr>
                <w:rFonts w:eastAsiaTheme="minorHAnsi"/>
                <w:b/>
                <w:lang w:eastAsia="en-US"/>
              </w:rPr>
              <w:t xml:space="preserve">. </w:t>
            </w:r>
            <w:r w:rsidR="000650F3" w:rsidRPr="00724B64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50F3" w:rsidRPr="00724B64" w:rsidTr="00DB26CB">
        <w:trPr>
          <w:trHeight w:val="263"/>
        </w:trPr>
        <w:tc>
          <w:tcPr>
            <w:tcW w:w="0" w:type="auto"/>
          </w:tcPr>
          <w:p w:rsidR="000650F3" w:rsidRPr="00724B64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24B64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724B64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24B64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50F3" w:rsidRPr="00724B64" w:rsidTr="00DB26CB">
        <w:trPr>
          <w:trHeight w:val="208"/>
        </w:trPr>
        <w:tc>
          <w:tcPr>
            <w:tcW w:w="0" w:type="auto"/>
          </w:tcPr>
          <w:p w:rsidR="000650F3" w:rsidRPr="00724B64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24B64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4E2044" w:rsidRPr="00740B32" w:rsidRDefault="004E2044" w:rsidP="004E2044">
            <w:pPr>
              <w:autoSpaceDE w:val="0"/>
              <w:autoSpaceDN w:val="0"/>
              <w:adjustRightInd w:val="0"/>
              <w:jc w:val="both"/>
            </w:pPr>
            <w:r w:rsidRPr="00740B32">
              <w:t>П.9. приложения к Закону Республики Беларусь от 13.07.2012 № 419-З</w:t>
            </w:r>
          </w:p>
          <w:p w:rsidR="000650F3" w:rsidRPr="00724B64" w:rsidRDefault="004E2044" w:rsidP="004E204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40B32">
              <w:t xml:space="preserve"> «О государственных закупках товаров (работ, услуг)»: Приобретение товаров (работ, услуг), ориентировочная стоимость годовой потребности государственной закупки которых составляет не более </w:t>
            </w:r>
            <w:r>
              <w:t>5</w:t>
            </w:r>
            <w:r w:rsidRPr="00740B32">
              <w:t>00 базовых величин.</w:t>
            </w:r>
          </w:p>
        </w:tc>
      </w:tr>
      <w:tr w:rsidR="000650F3" w:rsidRPr="00724B64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724B64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724B64"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724B64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724B64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69372E" w:rsidRPr="00724B64" w:rsidTr="00DB26CB">
        <w:tc>
          <w:tcPr>
            <w:tcW w:w="0" w:type="auto"/>
          </w:tcPr>
          <w:p w:rsidR="0069372E" w:rsidRPr="00724B64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724B64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724B64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69372E" w:rsidRPr="00724B64" w:rsidTr="00DB26CB">
        <w:tc>
          <w:tcPr>
            <w:tcW w:w="0" w:type="auto"/>
          </w:tcPr>
          <w:p w:rsidR="0069372E" w:rsidRPr="00724B64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724B64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Pr="00724B6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724B64">
              <w:t>211443, Витебская область</w:t>
            </w:r>
            <w:r w:rsidR="00DC227D" w:rsidRPr="00724B64">
              <w:t>, г</w:t>
            </w:r>
            <w:r w:rsidR="00951E74" w:rsidRPr="00724B64">
              <w:t>.</w:t>
            </w:r>
            <w:r w:rsidRPr="00724B64">
              <w:t xml:space="preserve"> Новополоцк, </w:t>
            </w:r>
          </w:p>
          <w:p w:rsidR="0069372E" w:rsidRPr="00724B64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724B64">
              <w:t>ул. Гайдара, 4</w:t>
            </w:r>
          </w:p>
        </w:tc>
      </w:tr>
      <w:tr w:rsidR="0069372E" w:rsidRPr="00724B64" w:rsidTr="00DB26CB">
        <w:tc>
          <w:tcPr>
            <w:tcW w:w="0" w:type="auto"/>
          </w:tcPr>
          <w:p w:rsidR="0069372E" w:rsidRPr="00724B64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724B64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724B64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t>300044028</w:t>
            </w:r>
          </w:p>
        </w:tc>
      </w:tr>
      <w:tr w:rsidR="0069372E" w:rsidRPr="00724B64" w:rsidTr="00DB26CB">
        <w:tc>
          <w:tcPr>
            <w:tcW w:w="0" w:type="auto"/>
            <w:gridSpan w:val="2"/>
            <w:vAlign w:val="center"/>
          </w:tcPr>
          <w:p w:rsidR="0069372E" w:rsidRPr="00724B64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724B64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724B64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A84462" w:rsidRPr="00724B64" w:rsidTr="00F86614">
        <w:trPr>
          <w:trHeight w:val="525"/>
        </w:trPr>
        <w:tc>
          <w:tcPr>
            <w:tcW w:w="0" w:type="auto"/>
          </w:tcPr>
          <w:p w:rsidR="00EB0EE9" w:rsidRPr="00724B64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Предельная</w:t>
            </w:r>
            <w:r w:rsidR="00A84462" w:rsidRPr="00724B64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9C14E3" w:rsidRPr="004E2044" w:rsidRDefault="004E2044" w:rsidP="00392192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19868,00</w:t>
            </w:r>
          </w:p>
        </w:tc>
      </w:tr>
      <w:tr w:rsidR="004A4BF4" w:rsidRPr="00724B64" w:rsidTr="00E73736">
        <w:trPr>
          <w:trHeight w:val="249"/>
        </w:trPr>
        <w:tc>
          <w:tcPr>
            <w:tcW w:w="0" w:type="auto"/>
          </w:tcPr>
          <w:p w:rsidR="004A4BF4" w:rsidRPr="00724B64" w:rsidRDefault="004A4BF4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  <w:vAlign w:val="center"/>
          </w:tcPr>
          <w:p w:rsidR="004A4BF4" w:rsidRDefault="004A4BF4" w:rsidP="003A03E1">
            <w:pPr>
              <w:autoSpaceDE w:val="0"/>
              <w:autoSpaceDN w:val="0"/>
              <w:adjustRightInd w:val="0"/>
              <w:jc w:val="both"/>
            </w:pPr>
            <w:r>
              <w:t xml:space="preserve">В соответствии: с пунктом 2 ст. 16 Закона Республики Беларусь от 13 июля 2012 года "О государственных закупках товаров (работ, услуг)"; постановлением Совета Министров Республики Беларусь от 15.06.2019 г. №395  </w:t>
            </w:r>
          </w:p>
          <w:p w:rsidR="004A4BF4" w:rsidRDefault="004A4BF4" w:rsidP="003A03E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Документы и (или) сведения для проверки требований к участникам:</w:t>
            </w:r>
          </w:p>
          <w:p w:rsidR="004A4BF4" w:rsidRDefault="004A4BF4" w:rsidP="003A03E1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1. Свидетельство о государственной регистрации или выписку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4A4BF4" w:rsidRDefault="004A4BF4" w:rsidP="003A03E1">
            <w:pPr>
              <w:autoSpaceDE w:val="0"/>
              <w:autoSpaceDN w:val="0"/>
              <w:adjustRightInd w:val="0"/>
              <w:jc w:val="both"/>
            </w:pPr>
            <w:r>
              <w:t>2. При проведении процедуры государственной закупки к участникам, предъявляются следующие требования:</w:t>
            </w:r>
          </w:p>
          <w:p w:rsidR="004A4BF4" w:rsidRDefault="004A4BF4" w:rsidP="003A03E1">
            <w:pPr>
              <w:autoSpaceDE w:val="0"/>
              <w:autoSpaceDN w:val="0"/>
              <w:adjustRightInd w:val="0"/>
              <w:jc w:val="both"/>
            </w:pPr>
            <w:r>
              <w:t>-   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4A4BF4" w:rsidRDefault="004A4BF4" w:rsidP="003A03E1">
            <w:pPr>
              <w:autoSpaceDE w:val="0"/>
              <w:autoSpaceDN w:val="0"/>
              <w:adjustRightInd w:val="0"/>
              <w:jc w:val="both"/>
            </w:pPr>
            <w:r>
              <w:t>Соответствие данному требованию подтверждается:</w:t>
            </w:r>
          </w:p>
          <w:p w:rsidR="004A4BF4" w:rsidRDefault="004A4BF4" w:rsidP="003A03E1">
            <w:pPr>
              <w:autoSpaceDE w:val="0"/>
              <w:autoSpaceDN w:val="0"/>
              <w:adjustRightInd w:val="0"/>
              <w:jc w:val="both"/>
            </w:pPr>
            <w:r>
      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4A4BF4" w:rsidRDefault="004A4BF4" w:rsidP="003A03E1">
            <w:pPr>
              <w:autoSpaceDE w:val="0"/>
              <w:autoSpaceDN w:val="0"/>
              <w:adjustRightInd w:val="0"/>
              <w:jc w:val="both"/>
            </w:pPr>
            <w: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4A4BF4" w:rsidRDefault="004A4BF4" w:rsidP="003A03E1">
            <w:pPr>
              <w:autoSpaceDE w:val="0"/>
              <w:autoSpaceDN w:val="0"/>
              <w:adjustRightInd w:val="0"/>
              <w:jc w:val="both"/>
            </w:pPr>
            <w:r>
              <w:t>- юридическое или физическое лицо, в том числе индивидуальный предприниматель, на дату подачи предложения  не должно быть включено в список;</w:t>
            </w:r>
          </w:p>
          <w:p w:rsidR="004A4BF4" w:rsidRDefault="004A4BF4" w:rsidP="003A03E1">
            <w:pPr>
              <w:autoSpaceDE w:val="0"/>
              <w:autoSpaceDN w:val="0"/>
              <w:adjustRightInd w:val="0"/>
              <w:jc w:val="both"/>
            </w:pPr>
            <w:r>
              <w:t xml:space="preserve">Соответствие данному требованию подтверждается </w:t>
            </w:r>
            <w:r>
              <w:lastRenderedPageBreak/>
              <w:t>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лиц. В данном случае соответствие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4A4BF4" w:rsidRDefault="004A4BF4" w:rsidP="003A03E1">
            <w:pPr>
              <w:autoSpaceDE w:val="0"/>
              <w:autoSpaceDN w:val="0"/>
              <w:adjustRightInd w:val="0"/>
              <w:jc w:val="both"/>
            </w:pPr>
            <w:r>
              <w:t>-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4A4BF4" w:rsidRDefault="004A4BF4" w:rsidP="003A03E1">
            <w:pPr>
              <w:contextualSpacing/>
              <w:jc w:val="both"/>
            </w:pPr>
            <w:r>
              <w:t xml:space="preserve">-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заказчиком, организатором. </w:t>
            </w:r>
          </w:p>
          <w:p w:rsidR="004A4BF4" w:rsidRDefault="004A4BF4" w:rsidP="003A03E1">
            <w:pPr>
              <w:contextualSpacing/>
              <w:jc w:val="both"/>
            </w:pPr>
            <w:r>
              <w:t>-  юридическое или физическое лицо, в том числе индивидуальный предприниматель, являющееся участником-победителем, с учетом положений статьи 16-1 Закона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предложений;</w:t>
            </w:r>
            <w:r>
              <w:rPr>
                <w:color w:val="242424"/>
              </w:rPr>
              <w:br/>
            </w:r>
            <w:r>
              <w:t>-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4A4BF4" w:rsidRDefault="004A4BF4" w:rsidP="003A03E1">
            <w:pPr>
              <w:contextualSpacing/>
              <w:jc w:val="both"/>
            </w:pPr>
            <w:r>
              <w:t>- ф</w:t>
            </w:r>
            <w:r>
              <w:rPr>
                <w:rStyle w:val="word-wrapper"/>
                <w:color w:val="242424"/>
                <w:shd w:val="clear" w:color="auto" w:fill="FFFFFF"/>
              </w:rPr>
              <w:t>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  <w:r>
              <w:br/>
              <w:t>- не находится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  <w:r>
              <w:br/>
              <w:t xml:space="preserve">- в отношении участника не возбуждено производство по делу о банкротстве; </w:t>
            </w:r>
            <w:r>
              <w:br/>
              <w:t xml:space="preserve">- юридическое или физическое лицо, в том числе индивидуальный предприниматель, должно обладать правомочиями на реализацию товаров (выполнение </w:t>
            </w:r>
            <w:r>
              <w:lastRenderedPageBreak/>
              <w:t>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обслуживания;</w:t>
            </w:r>
            <w:r>
              <w:br/>
              <w:t>Соответствие вышеуказанным требованиям подтверждается</w:t>
            </w:r>
          </w:p>
          <w:p w:rsidR="004A4BF4" w:rsidRDefault="004A4BF4" w:rsidP="003A03E1">
            <w:pPr>
              <w:pStyle w:val="ConsPlusNormal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4A4BF4" w:rsidRDefault="004A4BF4" w:rsidP="003A03E1">
            <w:pPr>
              <w:contextualSpacing/>
              <w:jc w:val="both"/>
            </w:pPr>
            <w:r>
              <w:t>Дополнительные требования к участникам:</w:t>
            </w:r>
          </w:p>
          <w:p w:rsidR="004A4BF4" w:rsidRDefault="004A4BF4" w:rsidP="003A03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правонарушениях. </w:t>
            </w:r>
          </w:p>
          <w:p w:rsidR="004A4BF4" w:rsidRDefault="004A4BF4" w:rsidP="003A03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4A4BF4" w:rsidRDefault="004A4BF4" w:rsidP="003A03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в статьях 209 - 212, 216, 235, 243 - 243-3, 424 - 426, 429 - 432 и 455 Уголовного кодекса Республики Беларусь. </w:t>
            </w:r>
          </w:p>
          <w:p w:rsidR="004A4BF4" w:rsidRDefault="004A4BF4" w:rsidP="003A03E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243-3, 424 - 426, 429 - 432 и 455 Уголовного кодекса Республики Беларусь. </w:t>
            </w:r>
          </w:p>
          <w:p w:rsidR="004A4BF4" w:rsidRDefault="004A4BF4" w:rsidP="003A03E1">
            <w:pPr>
              <w:widowControl w:val="0"/>
              <w:autoSpaceDE w:val="0"/>
              <w:autoSpaceDN w:val="0"/>
              <w:jc w:val="both"/>
              <w:rPr>
                <w:rStyle w:val="word-wrapper"/>
                <w:color w:val="242424"/>
              </w:rPr>
            </w:pPr>
            <w:r>
              <w:t xml:space="preserve">- </w:t>
            </w:r>
            <w:r>
              <w:rPr>
                <w:rStyle w:val="word-wrapper"/>
                <w:color w:val="2424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4A4BF4" w:rsidRDefault="004A4BF4" w:rsidP="003A03E1">
            <w:pPr>
              <w:widowControl w:val="0"/>
              <w:autoSpaceDE w:val="0"/>
              <w:autoSpaceDN w:val="0"/>
              <w:jc w:val="both"/>
              <w:rPr>
                <w:rStyle w:val="word-wrapper"/>
                <w:color w:val="242424"/>
              </w:rPr>
            </w:pPr>
            <w:r>
              <w:rPr>
                <w:rStyle w:val="word-wrapper"/>
                <w:color w:val="242424"/>
              </w:rPr>
      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4A4BF4" w:rsidRDefault="004A4BF4" w:rsidP="003A03E1">
            <w:pPr>
              <w:widowControl w:val="0"/>
              <w:autoSpaceDE w:val="0"/>
              <w:autoSpaceDN w:val="0"/>
              <w:jc w:val="both"/>
              <w:rPr>
                <w:rStyle w:val="word-wrapper"/>
                <w:color w:val="242424"/>
              </w:rPr>
            </w:pPr>
            <w:r>
              <w:rPr>
                <w:rStyle w:val="word-wrapper"/>
                <w:color w:val="242424"/>
              </w:rPr>
              <w:t>-   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4A4BF4" w:rsidRDefault="004A4BF4" w:rsidP="003A03E1">
            <w:pPr>
              <w:widowControl w:val="0"/>
              <w:autoSpaceDE w:val="0"/>
              <w:autoSpaceDN w:val="0"/>
              <w:jc w:val="both"/>
              <w:rPr>
                <w:bCs/>
              </w:rPr>
            </w:pPr>
            <w:r>
              <w:rPr>
                <w:bCs/>
              </w:rPr>
              <w:t xml:space="preserve">Соответствие требованиям подтверждается заявлением участника. Такое заявление подается по форме, установленной регламентом оператора электронной торговой площадки. </w:t>
            </w:r>
          </w:p>
        </w:tc>
      </w:tr>
      <w:tr w:rsidR="004A4BF4" w:rsidRPr="00724B64" w:rsidTr="00DB26CB">
        <w:trPr>
          <w:trHeight w:val="346"/>
        </w:trPr>
        <w:tc>
          <w:tcPr>
            <w:tcW w:w="0" w:type="auto"/>
          </w:tcPr>
          <w:p w:rsidR="004A4BF4" w:rsidRPr="00724B64" w:rsidRDefault="004A4BF4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4A4BF4" w:rsidRPr="00724B64" w:rsidRDefault="004A4BF4" w:rsidP="0002565D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color w:val="000000"/>
              </w:rPr>
              <w:t xml:space="preserve">До </w:t>
            </w:r>
            <w:r w:rsidR="0002565D">
              <w:rPr>
                <w:color w:val="000000"/>
                <w:lang w:val="en-US"/>
              </w:rPr>
              <w:t>10</w:t>
            </w:r>
            <w:r>
              <w:rPr>
                <w:color w:val="000000"/>
              </w:rPr>
              <w:t>.0</w:t>
            </w:r>
            <w:r w:rsidR="00EE23EA">
              <w:rPr>
                <w:color w:val="000000"/>
              </w:rPr>
              <w:t>8</w:t>
            </w:r>
            <w:r>
              <w:rPr>
                <w:color w:val="000000"/>
              </w:rPr>
              <w:t>.2026</w:t>
            </w:r>
            <w:r w:rsidRPr="00724B64">
              <w:rPr>
                <w:color w:val="000000"/>
              </w:rPr>
              <w:t xml:space="preserve"> включительно</w:t>
            </w:r>
          </w:p>
        </w:tc>
      </w:tr>
      <w:tr w:rsidR="004A4BF4" w:rsidRPr="00724B64" w:rsidTr="00DB26CB">
        <w:trPr>
          <w:trHeight w:val="332"/>
        </w:trPr>
        <w:tc>
          <w:tcPr>
            <w:tcW w:w="0" w:type="auto"/>
          </w:tcPr>
          <w:p w:rsidR="004A4BF4" w:rsidRPr="00724B64" w:rsidRDefault="004A4BF4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4A4BF4" w:rsidRPr="00724B64" w:rsidRDefault="004A4BF4" w:rsidP="0002565D">
            <w:pPr>
              <w:autoSpaceDE w:val="0"/>
              <w:autoSpaceDN w:val="0"/>
              <w:adjustRightInd w:val="0"/>
            </w:pPr>
            <w:r>
              <w:t>До</w:t>
            </w:r>
            <w:r w:rsidR="00794AB6">
              <w:t xml:space="preserve"> </w:t>
            </w:r>
            <w:r w:rsidR="00B71F64" w:rsidRPr="00B71F64">
              <w:t>07.08.2026 13:00</w:t>
            </w:r>
          </w:p>
        </w:tc>
      </w:tr>
      <w:tr w:rsidR="004A4BF4" w:rsidRPr="00724B64" w:rsidTr="00D053C1">
        <w:trPr>
          <w:trHeight w:val="1295"/>
        </w:trPr>
        <w:tc>
          <w:tcPr>
            <w:tcW w:w="0" w:type="auto"/>
          </w:tcPr>
          <w:p w:rsidR="004A4BF4" w:rsidRPr="00724B64" w:rsidRDefault="004A4BF4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4A4BF4" w:rsidRPr="00724B64" w:rsidRDefault="004A4BF4" w:rsidP="009C14E3">
            <w:pPr>
              <w:autoSpaceDE w:val="0"/>
              <w:autoSpaceDN w:val="0"/>
              <w:adjustRightInd w:val="0"/>
              <w:jc w:val="both"/>
            </w:pPr>
          </w:p>
          <w:p w:rsidR="004A4BF4" w:rsidRPr="00724B64" w:rsidRDefault="00731E2B" w:rsidP="0002565D">
            <w:pPr>
              <w:autoSpaceDE w:val="0"/>
              <w:autoSpaceDN w:val="0"/>
              <w:adjustRightInd w:val="0"/>
              <w:jc w:val="both"/>
            </w:pPr>
            <w:r>
              <w:t xml:space="preserve">До </w:t>
            </w:r>
            <w:r w:rsidR="00B71F64" w:rsidRPr="00B71F64">
              <w:t>07.08.2026 17:00</w:t>
            </w:r>
          </w:p>
        </w:tc>
      </w:tr>
      <w:tr w:rsidR="004A4BF4" w:rsidRPr="00724B64" w:rsidTr="00DB26CB">
        <w:trPr>
          <w:trHeight w:val="277"/>
        </w:trPr>
        <w:tc>
          <w:tcPr>
            <w:tcW w:w="0" w:type="auto"/>
          </w:tcPr>
          <w:p w:rsidR="004A4BF4" w:rsidRPr="00724B64" w:rsidRDefault="004A4BF4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24B64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4A4BF4" w:rsidRPr="00724B64" w:rsidRDefault="004A4BF4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24B64">
              <w:rPr>
                <w:color w:val="000000"/>
              </w:rPr>
              <w:t>Не требуется</w:t>
            </w:r>
          </w:p>
        </w:tc>
      </w:tr>
      <w:tr w:rsidR="004A4BF4" w:rsidRPr="00724B64" w:rsidTr="00DB26CB">
        <w:trPr>
          <w:trHeight w:val="360"/>
        </w:trPr>
        <w:tc>
          <w:tcPr>
            <w:tcW w:w="0" w:type="auto"/>
          </w:tcPr>
          <w:p w:rsidR="004A4BF4" w:rsidRPr="00724B64" w:rsidRDefault="004A4BF4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24B64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4A4BF4" w:rsidRPr="00724B64" w:rsidRDefault="004A4BF4" w:rsidP="00EF52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24B64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4A4BF4" w:rsidRPr="00724B64" w:rsidTr="00DB26CB">
        <w:trPr>
          <w:trHeight w:val="419"/>
        </w:trPr>
        <w:tc>
          <w:tcPr>
            <w:tcW w:w="0" w:type="auto"/>
            <w:gridSpan w:val="2"/>
          </w:tcPr>
          <w:p w:rsidR="004A4BF4" w:rsidRPr="00724B64" w:rsidRDefault="004A4BF4" w:rsidP="008255F7">
            <w:pPr>
              <w:autoSpaceDE w:val="0"/>
              <w:autoSpaceDN w:val="0"/>
              <w:adjustRightInd w:val="0"/>
              <w:jc w:val="center"/>
            </w:pPr>
            <w:r w:rsidRPr="00724B64"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724B64">
              <w:rPr>
                <w:rFonts w:eastAsiaTheme="minorHAnsi"/>
                <w:b/>
                <w:bCs/>
                <w:lang w:eastAsia="en-US"/>
              </w:rPr>
              <w:t>. Сведения о предмете государственной закупки</w:t>
            </w:r>
          </w:p>
        </w:tc>
      </w:tr>
      <w:tr w:rsidR="004A4BF4" w:rsidRPr="00724B64" w:rsidTr="00DB26CB">
        <w:trPr>
          <w:trHeight w:val="152"/>
        </w:trPr>
        <w:tc>
          <w:tcPr>
            <w:tcW w:w="0" w:type="auto"/>
            <w:gridSpan w:val="2"/>
          </w:tcPr>
          <w:p w:rsidR="004A4BF4" w:rsidRPr="00724B64" w:rsidRDefault="004A4BF4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lastRenderedPageBreak/>
              <w:t>Часть (лот) N 1</w:t>
            </w:r>
          </w:p>
        </w:tc>
      </w:tr>
      <w:tr w:rsidR="004A4BF4" w:rsidRPr="00724B64" w:rsidTr="00DB26CB">
        <w:trPr>
          <w:trHeight w:val="401"/>
        </w:trPr>
        <w:tc>
          <w:tcPr>
            <w:tcW w:w="0" w:type="auto"/>
          </w:tcPr>
          <w:p w:rsidR="004A4BF4" w:rsidRPr="00772D66" w:rsidRDefault="004A4BF4" w:rsidP="00877687">
            <w:pPr>
              <w:autoSpaceDE w:val="0"/>
              <w:autoSpaceDN w:val="0"/>
              <w:adjustRightInd w:val="0"/>
            </w:pPr>
            <w:r w:rsidRPr="00772D66">
              <w:t>Наименование товаров (работ, услуг)</w:t>
            </w:r>
          </w:p>
        </w:tc>
        <w:tc>
          <w:tcPr>
            <w:tcW w:w="0" w:type="auto"/>
          </w:tcPr>
          <w:p w:rsidR="004A4BF4" w:rsidRPr="00772D66" w:rsidRDefault="00772D66" w:rsidP="00877687">
            <w:pPr>
              <w:autoSpaceDE w:val="0"/>
              <w:autoSpaceDN w:val="0"/>
              <w:adjustRightInd w:val="0"/>
              <w:jc w:val="both"/>
            </w:pPr>
            <w:r w:rsidRPr="00772D66">
              <w:t>Жидкое мыло нейтральное, 1 л</w:t>
            </w:r>
          </w:p>
        </w:tc>
      </w:tr>
      <w:tr w:rsidR="004A4BF4" w:rsidRPr="00724B64" w:rsidTr="00DB26CB">
        <w:trPr>
          <w:trHeight w:val="180"/>
        </w:trPr>
        <w:tc>
          <w:tcPr>
            <w:tcW w:w="0" w:type="auto"/>
          </w:tcPr>
          <w:p w:rsidR="004A4BF4" w:rsidRPr="00724B64" w:rsidRDefault="004A4BF4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      </w:r>
          </w:p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 w:rsidR="00772D66"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</w:t>
            </w:r>
          </w:p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участника должно соответствовать описанию предмета закупки:</w:t>
            </w:r>
          </w:p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 Допускается превышение количества товара вследствие кратности упаковки.</w:t>
            </w:r>
          </w:p>
          <w:p w:rsidR="004A4BF4" w:rsidRPr="00724B64" w:rsidRDefault="003A1187" w:rsidP="003A11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 xml:space="preserve">    Поставляемые товары должны быть новыми (товарами, которые не были в употреблении).</w:t>
            </w:r>
          </w:p>
        </w:tc>
      </w:tr>
      <w:tr w:rsidR="004A4BF4" w:rsidRPr="00724B64" w:rsidTr="00DB26CB">
        <w:trPr>
          <w:trHeight w:val="235"/>
        </w:trPr>
        <w:tc>
          <w:tcPr>
            <w:tcW w:w="0" w:type="auto"/>
          </w:tcPr>
          <w:p w:rsidR="004A4BF4" w:rsidRPr="00724B64" w:rsidRDefault="004A4BF4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4A4BF4" w:rsidRPr="00724B64" w:rsidRDefault="00772D66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200</w:t>
            </w:r>
            <w:r w:rsidR="004A4BF4">
              <w:rPr>
                <w:rFonts w:eastAsiaTheme="minorHAnsi"/>
                <w:lang w:eastAsia="en-US"/>
              </w:rPr>
              <w:t>0 л.</w:t>
            </w:r>
          </w:p>
        </w:tc>
      </w:tr>
      <w:tr w:rsidR="004A4BF4" w:rsidRPr="00724B64" w:rsidTr="00DB26CB">
        <w:trPr>
          <w:trHeight w:val="304"/>
        </w:trPr>
        <w:tc>
          <w:tcPr>
            <w:tcW w:w="0" w:type="auto"/>
          </w:tcPr>
          <w:p w:rsidR="004A4BF4" w:rsidRPr="00724B64" w:rsidRDefault="004A4BF4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0" w:type="auto"/>
          </w:tcPr>
          <w:p w:rsidR="004A4BF4" w:rsidRPr="00724B64" w:rsidRDefault="00772D66" w:rsidP="009C14E3">
            <w:pPr>
              <w:autoSpaceDE w:val="0"/>
              <w:autoSpaceDN w:val="0"/>
              <w:adjustRightInd w:val="0"/>
              <w:jc w:val="both"/>
            </w:pPr>
            <w:r>
              <w:t>12800</w:t>
            </w:r>
          </w:p>
        </w:tc>
      </w:tr>
      <w:tr w:rsidR="004A4BF4" w:rsidRPr="00724B64" w:rsidTr="00A137D7">
        <w:trPr>
          <w:trHeight w:val="304"/>
        </w:trPr>
        <w:tc>
          <w:tcPr>
            <w:tcW w:w="0" w:type="auto"/>
            <w:gridSpan w:val="2"/>
          </w:tcPr>
          <w:p w:rsidR="004A4BF4" w:rsidRDefault="004A4BF4" w:rsidP="004A4BF4">
            <w:pPr>
              <w:autoSpaceDE w:val="0"/>
              <w:autoSpaceDN w:val="0"/>
              <w:adjustRightInd w:val="0"/>
              <w:jc w:val="center"/>
            </w:pPr>
            <w:r w:rsidRPr="00724B64">
              <w:rPr>
                <w:rFonts w:eastAsiaTheme="minorHAnsi"/>
                <w:lang w:eastAsia="en-US"/>
              </w:rPr>
              <w:t xml:space="preserve">Часть (лот) N </w:t>
            </w: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4A4BF4" w:rsidRPr="00724B64" w:rsidTr="00DB26CB">
        <w:trPr>
          <w:trHeight w:val="304"/>
        </w:trPr>
        <w:tc>
          <w:tcPr>
            <w:tcW w:w="0" w:type="auto"/>
          </w:tcPr>
          <w:p w:rsidR="004A4BF4" w:rsidRPr="00724B64" w:rsidRDefault="004A4BF4" w:rsidP="003A03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4A4BF4" w:rsidRPr="00724B64" w:rsidRDefault="00772D66" w:rsidP="00772D66">
            <w:pPr>
              <w:pStyle w:val="ConsPlusNormal"/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 w:rsidRPr="00772D66">
              <w:rPr>
                <w:rFonts w:ascii="Times New Roman" w:hAnsi="Times New Roman" w:cs="Times New Roman"/>
                <w:sz w:val="24"/>
                <w:szCs w:val="24"/>
              </w:rPr>
              <w:t>Жидкое мыло антибактериальное, 1 л</w:t>
            </w:r>
          </w:p>
        </w:tc>
      </w:tr>
      <w:tr w:rsidR="004A4BF4" w:rsidRPr="00724B64" w:rsidTr="00DB26CB">
        <w:trPr>
          <w:trHeight w:val="304"/>
        </w:trPr>
        <w:tc>
          <w:tcPr>
            <w:tcW w:w="0" w:type="auto"/>
          </w:tcPr>
          <w:p w:rsidR="004A4BF4" w:rsidRPr="00724B64" w:rsidRDefault="004A4BF4" w:rsidP="003A03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      </w:r>
          </w:p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 w:rsidR="00794AB6"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предоставления гарантий качества товара: качество товара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</w:t>
            </w:r>
          </w:p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Предложение участника должно соответствовать описанию предмета закупки:</w:t>
            </w:r>
          </w:p>
          <w:p w:rsidR="003A1187" w:rsidRDefault="003A1187" w:rsidP="003A11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составу, объему (количеству) товара, в части описания технических показателей и характеристик предмета государственной закупки. Допускается превышение количества товара вследствие кратности упаковки.</w:t>
            </w:r>
          </w:p>
          <w:p w:rsidR="004A4BF4" w:rsidRPr="00724B64" w:rsidRDefault="003A1187" w:rsidP="003A11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 xml:space="preserve">    Поставляемые товары должны быть новыми (товарами, которые не были в употреблении).</w:t>
            </w:r>
          </w:p>
        </w:tc>
      </w:tr>
      <w:tr w:rsidR="004A4BF4" w:rsidRPr="00724B64" w:rsidTr="00DB26CB">
        <w:trPr>
          <w:trHeight w:val="304"/>
        </w:trPr>
        <w:tc>
          <w:tcPr>
            <w:tcW w:w="0" w:type="auto"/>
          </w:tcPr>
          <w:p w:rsidR="004A4BF4" w:rsidRPr="00724B64" w:rsidRDefault="004A4BF4" w:rsidP="003A03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4A4BF4" w:rsidRPr="00724B64" w:rsidRDefault="00772D66" w:rsidP="003A03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1200</w:t>
            </w:r>
            <w:r w:rsidR="004A4BF4">
              <w:rPr>
                <w:rFonts w:eastAsiaTheme="minorHAnsi"/>
                <w:lang w:eastAsia="en-US"/>
              </w:rPr>
              <w:t xml:space="preserve"> л.</w:t>
            </w:r>
          </w:p>
        </w:tc>
      </w:tr>
      <w:tr w:rsidR="004A4BF4" w:rsidRPr="00724B64" w:rsidTr="00DB26CB">
        <w:trPr>
          <w:trHeight w:val="304"/>
        </w:trPr>
        <w:tc>
          <w:tcPr>
            <w:tcW w:w="0" w:type="auto"/>
          </w:tcPr>
          <w:p w:rsidR="004A4BF4" w:rsidRPr="00724B64" w:rsidRDefault="004A4BF4" w:rsidP="003A03E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0" w:type="auto"/>
          </w:tcPr>
          <w:p w:rsidR="004A4BF4" w:rsidRPr="00724B64" w:rsidRDefault="00772D66" w:rsidP="00772D66">
            <w:pPr>
              <w:autoSpaceDE w:val="0"/>
              <w:autoSpaceDN w:val="0"/>
              <w:adjustRightInd w:val="0"/>
              <w:jc w:val="both"/>
            </w:pPr>
            <w:r>
              <w:t>7068,00</w:t>
            </w:r>
          </w:p>
        </w:tc>
      </w:tr>
      <w:tr w:rsidR="004A4BF4" w:rsidRPr="00724B64" w:rsidTr="00DB26CB">
        <w:trPr>
          <w:trHeight w:val="362"/>
        </w:trPr>
        <w:tc>
          <w:tcPr>
            <w:tcW w:w="0" w:type="auto"/>
            <w:gridSpan w:val="2"/>
          </w:tcPr>
          <w:p w:rsidR="004A4BF4" w:rsidRPr="00724B64" w:rsidRDefault="004A4BF4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b/>
                <w:lang w:val="en-US" w:eastAsia="en-US"/>
              </w:rPr>
              <w:t>V</w:t>
            </w:r>
            <w:r w:rsidRPr="00724B64">
              <w:rPr>
                <w:rFonts w:eastAsiaTheme="minorHAnsi"/>
                <w:b/>
                <w:lang w:eastAsia="en-US"/>
              </w:rPr>
              <w:t>. Условия оплаты, поставки товаров, (выполнения работ, услуг)</w:t>
            </w:r>
          </w:p>
        </w:tc>
      </w:tr>
      <w:tr w:rsidR="004A4BF4" w:rsidRPr="00724B64" w:rsidTr="00DB26CB">
        <w:tc>
          <w:tcPr>
            <w:tcW w:w="0" w:type="auto"/>
          </w:tcPr>
          <w:p w:rsidR="004A4BF4" w:rsidRDefault="004A4BF4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  <w:p w:rsidR="00772D66" w:rsidRPr="00724B64" w:rsidRDefault="00772D66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4A4BF4" w:rsidRDefault="00B96736" w:rsidP="00772D6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При оплате по факту -</w:t>
            </w:r>
            <w:r w:rsidR="004A4BF4" w:rsidRPr="00724B64">
              <w:rPr>
                <w:color w:val="000000"/>
              </w:rPr>
              <w:t xml:space="preserve"> момента подписания договора по</w:t>
            </w:r>
            <w:r w:rsidR="004A4BF4">
              <w:rPr>
                <w:color w:val="000000"/>
              </w:rPr>
              <w:t xml:space="preserve"> </w:t>
            </w:r>
            <w:r w:rsidR="00772D66">
              <w:rPr>
                <w:color w:val="000000"/>
              </w:rPr>
              <w:t>31.12</w:t>
            </w:r>
            <w:r w:rsidR="004A4BF4">
              <w:rPr>
                <w:color w:val="000000"/>
              </w:rPr>
              <w:t>.2026</w:t>
            </w:r>
            <w:r w:rsidR="004A4BF4" w:rsidRPr="00724B64">
              <w:rPr>
                <w:color w:val="000000"/>
              </w:rPr>
              <w:t>г.</w:t>
            </w:r>
          </w:p>
          <w:p w:rsidR="00B96736" w:rsidRPr="00724B64" w:rsidRDefault="00B96736" w:rsidP="00772D6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При предоплате 100% - 5 рабочих дней с момента получения предоплаты.</w:t>
            </w:r>
          </w:p>
        </w:tc>
      </w:tr>
      <w:tr w:rsidR="004A4BF4" w:rsidRPr="00724B64" w:rsidTr="00DB26CB">
        <w:trPr>
          <w:trHeight w:val="180"/>
        </w:trPr>
        <w:tc>
          <w:tcPr>
            <w:tcW w:w="0" w:type="auto"/>
          </w:tcPr>
          <w:p w:rsidR="004A4BF4" w:rsidRPr="00724B64" w:rsidRDefault="004A4BF4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3A1187" w:rsidRPr="006948A2" w:rsidRDefault="003A1187" w:rsidP="003A11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948A2">
              <w:rPr>
                <w:rFonts w:eastAsiaTheme="minorHAnsi"/>
                <w:lang w:eastAsia="en-US"/>
              </w:rPr>
              <w:t>1). Предварительная оплата в размере 100 %</w:t>
            </w:r>
          </w:p>
          <w:p w:rsidR="004A4BF4" w:rsidRPr="008169D5" w:rsidRDefault="003A1187" w:rsidP="003A11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948A2">
              <w:rPr>
                <w:rFonts w:eastAsiaTheme="minorHAnsi"/>
                <w:lang w:eastAsia="en-US"/>
              </w:rPr>
              <w:t>2). По факту поставки путем размещения платежного поручения в органах государственного казначейства в течение 10 банковских дней на основании ТН/ТТН</w:t>
            </w:r>
          </w:p>
        </w:tc>
      </w:tr>
      <w:tr w:rsidR="004A4BF4" w:rsidRPr="00724B64" w:rsidTr="00DB26CB">
        <w:trPr>
          <w:trHeight w:val="180"/>
        </w:trPr>
        <w:tc>
          <w:tcPr>
            <w:tcW w:w="0" w:type="auto"/>
          </w:tcPr>
          <w:p w:rsidR="004A4BF4" w:rsidRPr="00724B64" w:rsidRDefault="004A4BF4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4A4BF4" w:rsidRPr="00724B64" w:rsidRDefault="003A1187" w:rsidP="00772D6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22198">
              <w:rPr>
                <w:rFonts w:eastAsia="Calibri"/>
              </w:rPr>
              <w:t xml:space="preserve">Витебская область,  г. Новополоцк, ул. </w:t>
            </w:r>
            <w:r w:rsidR="00772D66">
              <w:rPr>
                <w:rFonts w:eastAsia="Calibri"/>
              </w:rPr>
              <w:t xml:space="preserve">Молодежная, 2Г </w:t>
            </w:r>
            <w:r w:rsidRPr="00B22198">
              <w:rPr>
                <w:rFonts w:eastAsia="Calibri"/>
              </w:rPr>
              <w:t>(Центральный склад)</w:t>
            </w:r>
          </w:p>
        </w:tc>
      </w:tr>
      <w:tr w:rsidR="004A4BF4" w:rsidRPr="00724B64" w:rsidTr="00DB26CB">
        <w:trPr>
          <w:trHeight w:val="637"/>
        </w:trPr>
        <w:tc>
          <w:tcPr>
            <w:tcW w:w="0" w:type="auto"/>
          </w:tcPr>
          <w:p w:rsidR="004A4BF4" w:rsidRPr="00724B64" w:rsidRDefault="004A4BF4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4A4BF4" w:rsidRPr="00724B64" w:rsidRDefault="004A4BF4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724B64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Pr="00724B64" w:rsidRDefault="00B3423A" w:rsidP="00B01683">
      <w:pPr>
        <w:jc w:val="both"/>
        <w:rPr>
          <w:b/>
        </w:rPr>
      </w:pPr>
    </w:p>
    <w:p w:rsidR="00B3423A" w:rsidRPr="00724B64" w:rsidRDefault="00B3423A" w:rsidP="00B3423A">
      <w:pPr>
        <w:ind w:left="-851"/>
        <w:jc w:val="both"/>
      </w:pPr>
      <w:r w:rsidRPr="00724B64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724B64">
        <w:t xml:space="preserve"> </w:t>
      </w:r>
    </w:p>
    <w:p w:rsidR="00B3423A" w:rsidRPr="00724B64" w:rsidRDefault="00B3423A" w:rsidP="00B3423A">
      <w:pPr>
        <w:ind w:left="-851"/>
        <w:jc w:val="both"/>
      </w:pPr>
      <w:r w:rsidRPr="00724B64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Pr="00724B64" w:rsidRDefault="00B3423A" w:rsidP="00C51D13">
      <w:pPr>
        <w:ind w:left="-851"/>
        <w:jc w:val="both"/>
      </w:pPr>
      <w:r w:rsidRPr="00724B64">
        <w:t>Документы и (или) сведения поставщика (подрядчика, исполнителя) должны содержать следующую информацию:</w:t>
      </w:r>
    </w:p>
    <w:p w:rsidR="00DB26CB" w:rsidRPr="00724B64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5202"/>
        <w:gridCol w:w="5503"/>
      </w:tblGrid>
      <w:tr w:rsidR="00B3423A" w:rsidRPr="00724B64" w:rsidTr="00DB26CB">
        <w:trPr>
          <w:trHeight w:val="629"/>
        </w:trPr>
        <w:tc>
          <w:tcPr>
            <w:tcW w:w="0" w:type="auto"/>
            <w:gridSpan w:val="2"/>
          </w:tcPr>
          <w:p w:rsidR="00B3423A" w:rsidRPr="00724B64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24B64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RPr="00724B64" w:rsidTr="00DB26CB">
        <w:trPr>
          <w:trHeight w:val="553"/>
        </w:trPr>
        <w:tc>
          <w:tcPr>
            <w:tcW w:w="0" w:type="auto"/>
            <w:gridSpan w:val="2"/>
          </w:tcPr>
          <w:p w:rsidR="00B3423A" w:rsidRPr="00724B64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RPr="00724B64" w:rsidTr="00DB26CB"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RPr="00724B64" w:rsidTr="00DB26CB"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B3423A" w:rsidRPr="00724B64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3423A" w:rsidRPr="00724B64" w:rsidTr="00DB26CB"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RPr="00724B64" w:rsidTr="00DB26CB"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lastRenderedPageBreak/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RPr="00724B64" w:rsidTr="00DB26CB"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RPr="00724B64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 </w:t>
            </w:r>
          </w:p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RPr="00724B64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RPr="00724B64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Pr="00724B64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724B64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24B64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RPr="00724B64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724B64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 w:rsidRPr="00724B64">
              <w:rPr>
                <w:color w:val="000000"/>
                <w:sz w:val="24"/>
                <w:szCs w:val="24"/>
              </w:rPr>
              <w:t>если таковое имеется</w:t>
            </w:r>
            <w:r w:rsidRPr="00724B64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RPr="00724B64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RPr="00724B64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724B64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724B64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RPr="00724B64" w:rsidTr="00BB7963">
        <w:tblPrEx>
          <w:tblLook w:val="0000"/>
        </w:tblPrEx>
        <w:trPr>
          <w:trHeight w:val="3364"/>
        </w:trPr>
        <w:tc>
          <w:tcPr>
            <w:tcW w:w="0" w:type="auto"/>
          </w:tcPr>
          <w:p w:rsidR="00B3423A" w:rsidRPr="00724B64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B3423A" w:rsidRPr="00724B64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24B64">
              <w:rPr>
                <w:color w:val="000000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63441" w:rsidRPr="00850153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24B64">
              <w:rPr>
                <w:color w:val="000000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</w:tc>
      </w:tr>
      <w:tr w:rsidR="00A63441" w:rsidRPr="00724B64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724B64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Иные документы, подтверждающие соответствие требованиям к участникам государственным закупки</w:t>
            </w:r>
          </w:p>
        </w:tc>
        <w:tc>
          <w:tcPr>
            <w:tcW w:w="0" w:type="auto"/>
          </w:tcPr>
          <w:p w:rsidR="00A63441" w:rsidRPr="00724B64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724B64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DF02FC" w:rsidRPr="00724B64" w:rsidRDefault="00DF02FC" w:rsidP="00724B64">
      <w:pPr>
        <w:jc w:val="both"/>
      </w:pPr>
    </w:p>
    <w:p w:rsidR="00B3423A" w:rsidRPr="00724B64" w:rsidRDefault="00B3423A" w:rsidP="00B3423A">
      <w:pPr>
        <w:ind w:left="-851"/>
        <w:jc w:val="both"/>
        <w:rPr>
          <w:b/>
        </w:rPr>
      </w:pPr>
      <w:r w:rsidRPr="00724B64">
        <w:rPr>
          <w:b/>
        </w:rPr>
        <w:t xml:space="preserve">VII. Договор </w:t>
      </w:r>
    </w:p>
    <w:p w:rsidR="00B3423A" w:rsidRPr="00724B64" w:rsidRDefault="00B3423A" w:rsidP="00B3423A">
      <w:pPr>
        <w:ind w:left="-851"/>
        <w:jc w:val="both"/>
      </w:pPr>
      <w:r w:rsidRPr="00724B64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00310A" w:rsidRDefault="0000310A" w:rsidP="0000310A">
      <w:pPr>
        <w:ind w:left="-85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Ведущий специалист по организации</w:t>
      </w:r>
    </w:p>
    <w:p w:rsidR="0000310A" w:rsidRDefault="0000310A" w:rsidP="0000310A">
      <w:pPr>
        <w:ind w:left="-851"/>
        <w:jc w:val="both"/>
        <w:rPr>
          <w:sz w:val="20"/>
          <w:szCs w:val="20"/>
        </w:rPr>
      </w:pPr>
      <w:r>
        <w:rPr>
          <w:b/>
          <w:sz w:val="22"/>
          <w:szCs w:val="22"/>
        </w:rPr>
        <w:t>закупок ОМТС</w:t>
      </w:r>
      <w:r w:rsidRPr="00567137">
        <w:rPr>
          <w:b/>
          <w:sz w:val="22"/>
          <w:szCs w:val="22"/>
        </w:rPr>
        <w:t>:</w:t>
      </w:r>
      <w:r w:rsidRPr="008504E9">
        <w:rPr>
          <w:sz w:val="22"/>
          <w:szCs w:val="22"/>
        </w:rPr>
        <w:t xml:space="preserve">                                   </w:t>
      </w:r>
      <w:r>
        <w:rPr>
          <w:sz w:val="22"/>
          <w:szCs w:val="22"/>
        </w:rPr>
        <w:t xml:space="preserve">                                 </w:t>
      </w:r>
      <w:r w:rsidRPr="008504E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</w:t>
      </w:r>
      <w:r w:rsidRPr="008504E9">
        <w:rPr>
          <w:sz w:val="22"/>
          <w:szCs w:val="22"/>
        </w:rPr>
        <w:t xml:space="preserve"> </w:t>
      </w:r>
      <w:r w:rsidR="003A1187">
        <w:rPr>
          <w:sz w:val="22"/>
          <w:szCs w:val="22"/>
        </w:rPr>
        <w:t>Астапович А.А.</w:t>
      </w:r>
    </w:p>
    <w:p w:rsidR="0000310A" w:rsidRDefault="00724B64" w:rsidP="0000310A">
      <w:pPr>
        <w:ind w:left="-851"/>
        <w:jc w:val="both"/>
        <w:rPr>
          <w:sz w:val="20"/>
          <w:szCs w:val="20"/>
        </w:rPr>
      </w:pPr>
      <w:r>
        <w:rPr>
          <w:sz w:val="22"/>
          <w:szCs w:val="22"/>
        </w:rPr>
        <w:t>8-0214-50-15-69</w:t>
      </w:r>
      <w:r w:rsidR="0000310A" w:rsidRPr="008504E9">
        <w:rPr>
          <w:sz w:val="22"/>
          <w:szCs w:val="22"/>
        </w:rPr>
        <w:t xml:space="preserve"> (тел.);</w:t>
      </w:r>
    </w:p>
    <w:p w:rsidR="0000310A" w:rsidRDefault="00724B64" w:rsidP="0000310A">
      <w:pPr>
        <w:ind w:left="-851"/>
        <w:jc w:val="both"/>
        <w:rPr>
          <w:sz w:val="20"/>
          <w:szCs w:val="20"/>
        </w:rPr>
      </w:pPr>
      <w:r>
        <w:rPr>
          <w:sz w:val="22"/>
          <w:szCs w:val="22"/>
        </w:rPr>
        <w:t>8-0214-57-10-24</w:t>
      </w:r>
      <w:r w:rsidR="0000310A" w:rsidRPr="008504E9">
        <w:rPr>
          <w:sz w:val="22"/>
          <w:szCs w:val="22"/>
        </w:rPr>
        <w:t xml:space="preserve"> (факс).</w:t>
      </w:r>
    </w:p>
    <w:p w:rsidR="0000310A" w:rsidRDefault="0000310A" w:rsidP="0000310A">
      <w:pPr>
        <w:ind w:left="-851"/>
        <w:jc w:val="both"/>
        <w:rPr>
          <w:sz w:val="20"/>
          <w:szCs w:val="20"/>
        </w:rPr>
      </w:pPr>
      <w:r w:rsidRPr="008504E9">
        <w:rPr>
          <w:sz w:val="22"/>
          <w:szCs w:val="22"/>
        </w:rPr>
        <w:t xml:space="preserve">почта: </w:t>
      </w:r>
      <w:r w:rsidR="003A1187">
        <w:rPr>
          <w:rStyle w:val="header-title"/>
          <w:b/>
        </w:rPr>
        <w:t>specomts5</w:t>
      </w:r>
      <w:r w:rsidRPr="00A36BF3">
        <w:rPr>
          <w:rStyle w:val="header-title"/>
          <w:b/>
        </w:rPr>
        <w:t>@ncgb.by</w:t>
      </w:r>
      <w:r w:rsidRPr="00A36BF3">
        <w:rPr>
          <w:b/>
          <w:color w:val="000000"/>
        </w:rPr>
        <w:t>.</w:t>
      </w:r>
    </w:p>
    <w:p w:rsidR="0000310A" w:rsidRPr="00567137" w:rsidRDefault="0000310A" w:rsidP="0000310A">
      <w:pPr>
        <w:ind w:left="-851"/>
        <w:jc w:val="both"/>
        <w:rPr>
          <w:sz w:val="20"/>
          <w:szCs w:val="20"/>
        </w:rPr>
      </w:pPr>
      <w:r w:rsidRPr="008504E9">
        <w:rPr>
          <w:b/>
          <w:sz w:val="22"/>
          <w:szCs w:val="22"/>
          <w:u w:val="single"/>
        </w:rPr>
        <w:t>Спасибо за сотрудничество!</w:t>
      </w:r>
    </w:p>
    <w:p w:rsidR="004C57A1" w:rsidRPr="00CC1B56" w:rsidRDefault="004C57A1" w:rsidP="0000310A">
      <w:pPr>
        <w:ind w:left="-851"/>
        <w:jc w:val="both"/>
      </w:pPr>
    </w:p>
    <w:sectPr w:rsidR="004C57A1" w:rsidRPr="00CC1B56" w:rsidSect="00A04BB1">
      <w:headerReference w:type="default" r:id="rId9"/>
      <w:headerReference w:type="first" r:id="rId10"/>
      <w:pgSz w:w="11906" w:h="16838"/>
      <w:pgMar w:top="28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A1E" w:rsidRDefault="00771A1E" w:rsidP="00A43E3D">
      <w:r>
        <w:separator/>
      </w:r>
    </w:p>
  </w:endnote>
  <w:endnote w:type="continuationSeparator" w:id="0">
    <w:p w:rsidR="00771A1E" w:rsidRDefault="00771A1E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A1E" w:rsidRDefault="00771A1E" w:rsidP="00A43E3D">
      <w:r>
        <w:separator/>
      </w:r>
    </w:p>
  </w:footnote>
  <w:footnote w:type="continuationSeparator" w:id="0">
    <w:p w:rsidR="00771A1E" w:rsidRDefault="00771A1E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44A" w:rsidRDefault="0056044A" w:rsidP="00DB26CB">
    <w:pPr>
      <w:pStyle w:val="a5"/>
    </w:pPr>
  </w:p>
  <w:p w:rsidR="0056044A" w:rsidRDefault="005604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44A" w:rsidRDefault="0056044A">
    <w:pPr>
      <w:pStyle w:val="a5"/>
      <w:jc w:val="center"/>
    </w:pPr>
  </w:p>
  <w:p w:rsidR="0056044A" w:rsidRDefault="0056044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10A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5D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3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40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012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4C2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2F7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4E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5C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ACC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832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06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E90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AD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187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4AE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7AC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433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BF4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44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33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68B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2BC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5D55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A7A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6C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15C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D5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ABA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339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0F4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28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1AB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1E5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B64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E2B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A1E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D66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B6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13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BAE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9D5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09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53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6F4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BB1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49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BD5"/>
    <w:rsid w:val="00A72E15"/>
    <w:rsid w:val="00A72F8F"/>
    <w:rsid w:val="00A72F97"/>
    <w:rsid w:val="00A73187"/>
    <w:rsid w:val="00A731F4"/>
    <w:rsid w:val="00A732D7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CB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B8B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898"/>
    <w:rsid w:val="00AD5A42"/>
    <w:rsid w:val="00AD5A4E"/>
    <w:rsid w:val="00AD5B25"/>
    <w:rsid w:val="00AD5BDF"/>
    <w:rsid w:val="00AD5CF2"/>
    <w:rsid w:val="00AD5D83"/>
    <w:rsid w:val="00AD5F8D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0DFE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BF2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1F64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E99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891"/>
    <w:rsid w:val="00B95919"/>
    <w:rsid w:val="00B9593E"/>
    <w:rsid w:val="00B9602A"/>
    <w:rsid w:val="00B96537"/>
    <w:rsid w:val="00B96735"/>
    <w:rsid w:val="00B96736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963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10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39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090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6F0B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463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BE8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0D13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3C1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23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40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59A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257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5B6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E74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17B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25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908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CCF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3EA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65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8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2E36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8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0E1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614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E0D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  <w:rsid w:val="00FF7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paragraph" w:customStyle="1" w:styleId="p-normal">
    <w:name w:val="p-normal"/>
    <w:basedOn w:val="a"/>
    <w:rsid w:val="00C62039"/>
    <w:pPr>
      <w:spacing w:before="100" w:beforeAutospacing="1" w:after="100" w:afterAutospacing="1"/>
    </w:pPr>
  </w:style>
  <w:style w:type="character" w:styleId="af0">
    <w:name w:val="Strong"/>
    <w:basedOn w:val="a0"/>
    <w:uiPriority w:val="22"/>
    <w:qFormat/>
    <w:rsid w:val="005C2ABA"/>
    <w:rPr>
      <w:b/>
      <w:bCs/>
    </w:rPr>
  </w:style>
  <w:style w:type="character" w:customStyle="1" w:styleId="word-wrapper">
    <w:name w:val="word-wrapper"/>
    <w:basedOn w:val="a0"/>
    <w:rsid w:val="004874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EE97F-EA8C-4192-AB7A-073BB30B1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2471</Words>
  <Characters>14090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16528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asaa</cp:lastModifiedBy>
  <cp:revision>6</cp:revision>
  <cp:lastPrinted>2026-03-02T06:45:00Z</cp:lastPrinted>
  <dcterms:created xsi:type="dcterms:W3CDTF">2026-07-31T13:24:00Z</dcterms:created>
  <dcterms:modified xsi:type="dcterms:W3CDTF">2026-08-05T12:30:00Z</dcterms:modified>
</cp:coreProperties>
</file>