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AD" w:rsidRPr="00122995" w:rsidRDefault="006821AD" w:rsidP="008F3940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DE036F" w:rsidRDefault="008F3940" w:rsidP="008F3940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821AD" w:rsidRPr="00122995" w:rsidRDefault="006821AD" w:rsidP="008F3940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E036F">
        <w:rPr>
          <w:rFonts w:ascii="Times New Roman" w:hAnsi="Times New Roman" w:cs="Times New Roman"/>
          <w:sz w:val="28"/>
          <w:szCs w:val="28"/>
        </w:rPr>
        <w:t xml:space="preserve">  </w:t>
      </w:r>
      <w:r w:rsidRPr="00122995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6821AD" w:rsidRPr="00122995" w:rsidRDefault="008F3940" w:rsidP="008F3940">
      <w:pPr>
        <w:pStyle w:val="a5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</w:p>
    <w:p w:rsidR="006821AD" w:rsidRPr="00122995" w:rsidRDefault="006821AD" w:rsidP="008F3940">
      <w:pPr>
        <w:pStyle w:val="a5"/>
        <w:ind w:left="6237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8F3940">
        <w:rPr>
          <w:rFonts w:ascii="Times New Roman" w:hAnsi="Times New Roman" w:cs="Times New Roman"/>
          <w:sz w:val="28"/>
          <w:szCs w:val="28"/>
        </w:rPr>
        <w:t>0</w:t>
      </w:r>
      <w:r w:rsidR="00D90D5D">
        <w:rPr>
          <w:rFonts w:ascii="Times New Roman" w:hAnsi="Times New Roman" w:cs="Times New Roman"/>
          <w:sz w:val="28"/>
          <w:szCs w:val="28"/>
        </w:rPr>
        <w:t>5</w:t>
      </w:r>
      <w:r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8F3940">
        <w:rPr>
          <w:rFonts w:ascii="Times New Roman" w:hAnsi="Times New Roman" w:cs="Times New Roman"/>
          <w:sz w:val="28"/>
          <w:szCs w:val="28"/>
        </w:rPr>
        <w:t>августа</w:t>
      </w:r>
      <w:r w:rsidR="00DE036F">
        <w:rPr>
          <w:rFonts w:ascii="Times New Roman" w:hAnsi="Times New Roman" w:cs="Times New Roman"/>
          <w:sz w:val="28"/>
          <w:szCs w:val="28"/>
        </w:rPr>
        <w:t xml:space="preserve"> 2026</w:t>
      </w:r>
      <w:r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1107" w:rsidRPr="008F3940" w:rsidRDefault="009B1107" w:rsidP="00932417">
      <w:pPr>
        <w:pStyle w:val="justify"/>
        <w:spacing w:after="0"/>
        <w:jc w:val="center"/>
        <w:rPr>
          <w:b/>
          <w:bCs/>
          <w:sz w:val="28"/>
          <w:szCs w:val="28"/>
        </w:rPr>
      </w:pPr>
    </w:p>
    <w:p w:rsidR="006B6055" w:rsidRPr="008F3940" w:rsidRDefault="000C45F0" w:rsidP="008F3940">
      <w:pPr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F3940">
        <w:rPr>
          <w:rFonts w:ascii="Times New Roman" w:hAnsi="Times New Roman" w:cs="Times New Roman"/>
          <w:caps/>
          <w:sz w:val="28"/>
          <w:szCs w:val="28"/>
        </w:rPr>
        <w:t>Приглашение к участию в процедуре государственной закупки</w:t>
      </w:r>
    </w:p>
    <w:p w:rsidR="006B5542" w:rsidRPr="00292C8C" w:rsidRDefault="006821AD" w:rsidP="006B6055">
      <w:pPr>
        <w:spacing w:line="240" w:lineRule="auto"/>
        <w:ind w:left="-993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="008F3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Услуга по техническому обслуживанию автоматического гематологического </w:t>
      </w:r>
      <w:r w:rsidR="008F3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анализатора 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Micros</w:t>
      </w:r>
      <w:r w:rsidR="00292C8C" w:rsidRPr="00292C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60 ОТ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386"/>
      </w:tblGrid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932417" w:rsidRDefault="006B5542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0C45F0" w:rsidRDefault="000C45F0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C45F0">
              <w:rPr>
                <w:rFonts w:ascii="Times New Roman" w:hAnsi="Times New Roman" w:cs="Times New Roman"/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table10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table10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A96BDB" w:rsidRPr="00932417" w:rsidTr="008F394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ConsPlusCell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A96BDB" w:rsidRPr="00932417" w:rsidTr="008F394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8F3940" w:rsidP="00B36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12.08.2026</w:t>
            </w:r>
            <w:r w:rsidR="00C45C0E"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C45C0E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0C45F0" w:rsidP="009324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5" w:history="1">
              <w:r w:rsidRPr="0093241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0C45F0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F0" w:rsidRPr="000C45F0" w:rsidRDefault="000C45F0" w:rsidP="000C45F0">
            <w:pPr>
              <w:tabs>
                <w:tab w:val="left" w:pos="138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C45F0"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F0" w:rsidRPr="000C45F0" w:rsidRDefault="008F3940" w:rsidP="000C45F0">
            <w:p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07.08.2026</w:t>
            </w:r>
            <w:r w:rsidR="000C45F0" w:rsidRPr="000C45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0C45F0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F0" w:rsidRPr="000C45F0" w:rsidRDefault="000C45F0" w:rsidP="000C45F0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C45F0"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F0" w:rsidRPr="000C45F0" w:rsidRDefault="008F3940" w:rsidP="000C45F0">
            <w:p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11.08.2026</w:t>
            </w:r>
            <w:r w:rsidR="00E102B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  </w:t>
            </w:r>
            <w:r w:rsidR="00D90D5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до 16.00</w:t>
            </w:r>
          </w:p>
        </w:tc>
      </w:tr>
      <w:tr w:rsidR="00A96BDB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D562B0" w:rsidP="00932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Предельная </w:t>
            </w:r>
            <w:r w:rsidR="00C45C0E"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32417" w:rsidRDefault="000C45F0" w:rsidP="000F5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3000,00 </w:t>
            </w:r>
            <w:r w:rsidR="00C45C0E"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906F6E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06F6E" w:rsidRDefault="00906F6E" w:rsidP="00906F6E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(далее – Закон)</w:t>
            </w:r>
            <w:r w:rsidRPr="00906F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906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06F6E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906F6E" w:rsidRPr="00906F6E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906F6E" w:rsidRPr="003A66CD" w:rsidRDefault="00906F6E" w:rsidP="003A66C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906F6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</w:tc>
      </w:tr>
      <w:tr w:rsidR="00906F6E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906F6E" w:rsidRPr="00932417" w:rsidTr="008F394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932417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D562B0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Услуга по техническому обслуживанию автоматического гематологического анализатора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Micros</w:t>
            </w:r>
            <w:r w:rsidRPr="006B60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60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7F556A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556A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7F556A" w:rsidP="00906F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56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ед</w:t>
            </w:r>
            <w:proofErr w:type="spellEnd"/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DE036F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2026</w:t>
            </w:r>
            <w:r w:rsidR="00906F6E"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ConsPlusCell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6B3AA9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="00906F6E" w:rsidRPr="0093241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906F6E" w:rsidRPr="00932417" w:rsidTr="008F39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F6E" w:rsidRPr="00932417" w:rsidRDefault="00906F6E" w:rsidP="00906F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06F6E" w:rsidRPr="00932417" w:rsidTr="008F394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9324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906F6E" w:rsidRPr="00932417" w:rsidTr="008F39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906F6E" w:rsidRPr="00932417" w:rsidRDefault="00906F6E" w:rsidP="00906F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906F6E" w:rsidRPr="00932417" w:rsidRDefault="00906F6E" w:rsidP="0090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DE036F" w:rsidRDefault="00DE036F" w:rsidP="008F394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     I</w:t>
      </w: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DE036F" w:rsidRDefault="00DE036F" w:rsidP="008F3940">
      <w:pPr>
        <w:pStyle w:val="ConsPlusNormal"/>
        <w:ind w:righ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DE036F" w:rsidRDefault="00DE036F" w:rsidP="008F3940">
      <w:pPr>
        <w:pStyle w:val="ConsPlusNonformat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DE036F" w:rsidRDefault="00DE036F" w:rsidP="008F3940">
      <w:pPr>
        <w:pStyle w:val="ConsPlusNonformat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участника (прилагается);</w:t>
      </w:r>
    </w:p>
    <w:p w:rsidR="00DE036F" w:rsidRDefault="00DE036F" w:rsidP="008F3940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регистрации;</w:t>
      </w:r>
    </w:p>
    <w:p w:rsidR="00DE036F" w:rsidRDefault="00DE036F" w:rsidP="008F3940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заключения о возможности проведения работ (оказания услуг) по техническому обслуживанию и ремонту медицинской техники;</w:t>
      </w:r>
    </w:p>
    <w:p w:rsidR="00DE036F" w:rsidRDefault="00DE036F" w:rsidP="008F3940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МТ при соблюдении одного из следующих условий:</w:t>
      </w:r>
    </w:p>
    <w:p w:rsidR="00DE036F" w:rsidRDefault="00DE036F" w:rsidP="008F3940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уполномочены производителем данной медицинской техники на проведение ее технического обслуживания и ремонта, что подтверждается дилерским договором (соглашением), сертификатом,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авторизационным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письмом, доверенностью либо иным документом, выданным производителем. Документы, составленные на иностранном языке, должны сопровождаться нотариально заверенным переводом на русский или белорусский язык;</w:t>
      </w:r>
    </w:p>
    <w:p w:rsidR="00DE036F" w:rsidRDefault="00DE036F" w:rsidP="008F3940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работы по техническому обслуживанию и ремонту медицинской техники будут выполняться квалифицированными специалистами, с которыми заключены трудовые или гражданско-правовые договоры. Квалификация специалиста подтверждается документом об обучении методам технического обслуживания и ремонта, выданным на его имя производителем данной медицинской техники или его уполномоченным представителем. Документы, составленные на иностранном языке, должны сопровождаться нотариально заверенным переводом на русский или белорусский язык;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требуется наличие документов, указанных в настоящей главе, для выполнения работ (оказания услуг) по техническому обслуживанию и ремонту медицинской техники: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-юридическим лицом, индивидуальным предпринимателем, являющимися производителем данной медицинской техники;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период гарантийного срока ее эксплуатации;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-поступившей в качестве иностранной безвозмездной помощи;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-изъятой в собственность государства;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-изготовленной (произведенной) до 2000 года;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-собственными силами владельца (пользователя) медицинской техники при наличии в его штате инженерно-технического персонала с необходимыми для выполнения работ (оказания услуг) по техническому обслуживанию и ремонту медицинской техники квалификационными разрядами (классами, категориями) и (или) группами по электробезопасности.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Сервисная служба должна быть обеспечена документацией по техническому обслуживанию и (или) ремонту медицинской техники.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работ (оказании услуг) по техническому обслуживанию и ремонту медицинской техники специалисты сервисной службы должны соблюдать требования по охране труда.</w:t>
      </w:r>
    </w:p>
    <w:p w:rsidR="00DE036F" w:rsidRDefault="00DE036F" w:rsidP="008F3940">
      <w:pPr>
        <w:pStyle w:val="point"/>
        <w:shd w:val="clear" w:color="auto" w:fill="FFFFFF"/>
        <w:spacing w:before="0" w:beforeAutospacing="0" w:after="0" w:afterAutospacing="0"/>
        <w:ind w:right="-142" w:firstLine="3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Сервисная служба обеспечивает качество выполнения работ (оказания услуг) по техническому обслуживанию и ремонту медицинской техники в соответствии с требованиями, установленными технической и (или) эксплуатационной документацией производителя, ТНПА и настоящей Инструкцией.</w:t>
      </w:r>
    </w:p>
    <w:p w:rsidR="00DE036F" w:rsidRDefault="00DE036F" w:rsidP="008F3940">
      <w:pPr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Требования к предмету государственной закупки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036F" w:rsidRDefault="00DE036F" w:rsidP="008F3940">
      <w:pPr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Периодичность</w:t>
      </w:r>
      <w:r>
        <w:rPr>
          <w:rFonts w:ascii="Times New Roman" w:hAnsi="Times New Roman" w:cs="Times New Roman"/>
          <w:sz w:val="28"/>
          <w:szCs w:val="28"/>
        </w:rPr>
        <w:t xml:space="preserve"> и порядок технического обслуживания проводится в полном объеме в соответствии с эксплуатационной (технической) документацией,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№78, техническими нормативными правовыми актами. </w:t>
      </w:r>
    </w:p>
    <w:p w:rsidR="00DE036F" w:rsidRDefault="00DE036F" w:rsidP="008F3940">
      <w:pPr>
        <w:spacing w:after="0" w:line="240" w:lineRule="auto"/>
        <w:ind w:right="-142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Описание, характеристики закупаемых работ (услуг), у</w:t>
      </w:r>
      <w:r>
        <w:rPr>
          <w:rFonts w:ascii="Times New Roman" w:eastAsia="Calibri" w:hAnsi="Times New Roman" w:cs="Times New Roman"/>
          <w:sz w:val="28"/>
          <w:szCs w:val="28"/>
        </w:rPr>
        <w:t>словия выполнения работ (услуг):</w:t>
      </w:r>
    </w:p>
    <w:p w:rsidR="00DE036F" w:rsidRDefault="00DE036F" w:rsidP="008F3940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выполнение работ по техническому обслуживанию направлено на обеспечение безопасной эксплуатации медицинской техники, предупреждение сбоев в ее работе, поддержание параметров медицинской техники в пределах, определенных технической и (или) эксплуатационной документацией производителя.</w:t>
      </w:r>
    </w:p>
    <w:p w:rsidR="00DE036F" w:rsidRDefault="00DE036F" w:rsidP="008F3940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работы (услуги) выполняются по месту нахождения Заказчика (в отдельных случаях по согласованию с Заказчиком допускается ремонт сложной медицинской техники в условиях Исполнителя);</w:t>
      </w:r>
    </w:p>
    <w:p w:rsidR="00DE036F" w:rsidRDefault="00DE036F" w:rsidP="008F3940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p w:rsidR="00DE036F" w:rsidRDefault="00FC14FB" w:rsidP="008F3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036F">
        <w:rPr>
          <w:rFonts w:ascii="Times New Roman" w:hAnsi="Times New Roman" w:cs="Times New Roman"/>
          <w:sz w:val="28"/>
          <w:szCs w:val="28"/>
        </w:rPr>
        <w:t>Ведущий специалист по организации закупок                               Манулик И.В</w:t>
      </w:r>
      <w:r w:rsidR="003A66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14FB" w:rsidRDefault="00FC14FB" w:rsidP="008F3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036F" w:rsidRDefault="00DE036F" w:rsidP="00DE0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05C6" w:rsidRDefault="003A66CD" w:rsidP="00DE036F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F394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5C6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E05C6" w:rsidRPr="003A66CD" w:rsidRDefault="004E05C6" w:rsidP="00DE036F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4E05C6" w:rsidRPr="00E36EA0" w:rsidRDefault="004E05C6" w:rsidP="00DE036F">
      <w:pPr>
        <w:spacing w:after="0" w:line="240" w:lineRule="auto"/>
        <w:ind w:left="142" w:right="-284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4E05C6" w:rsidRPr="00E36EA0" w:rsidRDefault="004E05C6" w:rsidP="00DE036F">
      <w:pPr>
        <w:widowControl w:val="0"/>
        <w:spacing w:after="0" w:line="240" w:lineRule="auto"/>
        <w:ind w:left="142" w:right="-284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36EA0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</w:t>
      </w:r>
      <w:r w:rsidRPr="00E36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</w:t>
      </w:r>
      <w:r w:rsidRPr="00E36EA0">
        <w:rPr>
          <w:rFonts w:ascii="Times New Roman" w:hAnsi="Times New Roman" w:cs="Times New Roman"/>
          <w:sz w:val="24"/>
          <w:szCs w:val="24"/>
        </w:rPr>
        <w:lastRenderedPageBreak/>
        <w:t xml:space="preserve">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E05C6" w:rsidRPr="006B6055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6B60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E05C6" w:rsidRPr="00E36EA0" w:rsidRDefault="004E05C6" w:rsidP="00DE036F">
      <w:pPr>
        <w:spacing w:after="0" w:line="240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1728B" w:rsidRPr="003A66CD" w:rsidRDefault="003A66CD" w:rsidP="00DE036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4E05C6" w:rsidRPr="00E36EA0">
        <w:rPr>
          <w:rFonts w:ascii="Times New Roman" w:hAnsi="Times New Roman" w:cs="Times New Roman"/>
          <w:sz w:val="24"/>
          <w:szCs w:val="24"/>
        </w:rPr>
        <w:t>___________</w:t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E05C6" w:rsidRPr="00E36EA0">
        <w:rPr>
          <w:rFonts w:ascii="Times New Roman" w:hAnsi="Times New Roman" w:cs="Times New Roman"/>
          <w:sz w:val="24"/>
          <w:szCs w:val="24"/>
        </w:rPr>
        <w:t xml:space="preserve">  ______________                                          Руководитель участника</w:t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  <w:t>МП</w:t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  <w:t>Подпись</w:t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</w:r>
      <w:r w:rsidR="004E05C6" w:rsidRPr="00E36EA0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6821AD" w:rsidRDefault="003A66CD" w:rsidP="008F3940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</w:t>
      </w:r>
    </w:p>
    <w:p w:rsidR="008F3940" w:rsidRDefault="008F3940" w:rsidP="008F3940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F3940" w:rsidRDefault="008F3940" w:rsidP="008F3940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728B" w:rsidRDefault="008F3940" w:rsidP="006821AD">
      <w:pPr>
        <w:spacing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="004172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ТЕХНИЧЕСКОЕ ЗАДАНИЕ</w:t>
      </w:r>
    </w:p>
    <w:p w:rsidR="0041728B" w:rsidRDefault="00906F6E" w:rsidP="0041728B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закупку услуги</w:t>
      </w:r>
      <w:r w:rsidR="004172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43019">
        <w:rPr>
          <w:rFonts w:ascii="Times New Roman" w:hAnsi="Times New Roman" w:cs="Times New Roman"/>
          <w:b/>
          <w:sz w:val="28"/>
          <w:szCs w:val="28"/>
        </w:rPr>
        <w:t>техническое обслуживание</w:t>
      </w:r>
      <w:r w:rsidR="0041728B">
        <w:rPr>
          <w:rFonts w:ascii="Times New Roman" w:hAnsi="Times New Roman" w:cs="Times New Roman"/>
          <w:b/>
          <w:sz w:val="28"/>
          <w:szCs w:val="28"/>
        </w:rPr>
        <w:t xml:space="preserve"> медицинского оборудования </w:t>
      </w:r>
      <w:r w:rsidR="0041728B">
        <w:rPr>
          <w:rFonts w:ascii="Times New Roman" w:hAnsi="Times New Roman" w:cs="Times New Roman"/>
          <w:b/>
          <w:sz w:val="28"/>
          <w:szCs w:val="28"/>
          <w:lang w:val="en-US"/>
        </w:rPr>
        <w:t>Micros</w:t>
      </w:r>
      <w:r w:rsidR="0041728B" w:rsidRPr="006B6055">
        <w:rPr>
          <w:rFonts w:ascii="Times New Roman" w:hAnsi="Times New Roman" w:cs="Times New Roman"/>
          <w:b/>
          <w:sz w:val="28"/>
          <w:szCs w:val="28"/>
        </w:rPr>
        <w:t xml:space="preserve"> 60 </w:t>
      </w:r>
      <w:r w:rsidR="0041728B">
        <w:rPr>
          <w:rFonts w:ascii="Times New Roman" w:hAnsi="Times New Roman" w:cs="Times New Roman"/>
          <w:b/>
          <w:sz w:val="28"/>
          <w:szCs w:val="28"/>
        </w:rPr>
        <w:t>ОТ</w:t>
      </w:r>
    </w:p>
    <w:p w:rsidR="0041728B" w:rsidRDefault="0041728B" w:rsidP="0041728B">
      <w:pPr>
        <w:tabs>
          <w:tab w:val="left" w:pos="426"/>
        </w:tabs>
        <w:spacing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Сведения о государственной закупке:</w:t>
      </w:r>
    </w:p>
    <w:tbl>
      <w:tblPr>
        <w:tblW w:w="4898" w:type="pct"/>
        <w:tblInd w:w="108" w:type="dxa"/>
        <w:tblLook w:val="04A0" w:firstRow="1" w:lastRow="0" w:firstColumn="1" w:lastColumn="0" w:noHBand="0" w:noVBand="1"/>
      </w:tblPr>
      <w:tblGrid>
        <w:gridCol w:w="5387"/>
        <w:gridCol w:w="4683"/>
      </w:tblGrid>
      <w:tr w:rsidR="0041728B" w:rsidTr="00DE036F">
        <w:trPr>
          <w:trHeight w:val="5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1 </w:t>
            </w:r>
          </w:p>
        </w:tc>
      </w:tr>
      <w:tr w:rsidR="0041728B" w:rsidTr="00DE036F">
        <w:trPr>
          <w:trHeight w:val="255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906F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Услуга по техническому обслуживанию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автоматического гематологического анализатора 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Micros</w:t>
            </w:r>
            <w:r w:rsidR="0041728B" w:rsidRPr="006B60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60</w:t>
            </w:r>
            <w:r w:rsidR="004172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</w:t>
            </w:r>
          </w:p>
        </w:tc>
      </w:tr>
      <w:tr w:rsidR="0041728B" w:rsidTr="00DE036F">
        <w:trPr>
          <w:trHeight w:val="496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41728B" w:rsidTr="00DE036F">
        <w:trPr>
          <w:trHeight w:val="555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 соответствии с </w:t>
            </w:r>
            <w:hyperlink r:id="rId7" w:history="1">
              <w:r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ОКРБ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007-2012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41728B" w:rsidTr="00DE036F">
        <w:trPr>
          <w:trHeight w:val="421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единица</w:t>
            </w:r>
          </w:p>
        </w:tc>
      </w:tr>
      <w:tr w:rsidR="0041728B" w:rsidTr="00DE036F">
        <w:trPr>
          <w:trHeight w:val="739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43019">
              <w:rPr>
                <w:rFonts w:ascii="Times New Roman" w:hAnsi="Times New Roman" w:cs="Times New Roman"/>
                <w:sz w:val="28"/>
                <w:szCs w:val="28"/>
              </w:rPr>
              <w:t>-октябрь 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1728B" w:rsidTr="00DE036F">
        <w:trPr>
          <w:trHeight w:val="255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Минск, ул. Пермская, д.50</w:t>
            </w:r>
          </w:p>
        </w:tc>
      </w:tr>
      <w:tr w:rsidR="0041728B" w:rsidTr="00DE036F">
        <w:trPr>
          <w:trHeight w:val="702"/>
        </w:trPr>
        <w:tc>
          <w:tcPr>
            <w:tcW w:w="2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4172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и сроки оплаты товара (работ, услуг)</w:t>
            </w:r>
          </w:p>
        </w:tc>
        <w:tc>
          <w:tcPr>
            <w:tcW w:w="2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8B" w:rsidRDefault="00906F6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15</w:t>
            </w:r>
            <w:r w:rsidR="0041728B">
              <w:rPr>
                <w:rFonts w:ascii="Times New Roman" w:hAnsi="Times New Roman" w:cs="Times New Roman"/>
                <w:sz w:val="28"/>
                <w:szCs w:val="28"/>
              </w:rPr>
              <w:t>-ти банковских дней от даты выполнения работ по акту выполненных работ.</w:t>
            </w:r>
          </w:p>
        </w:tc>
      </w:tr>
    </w:tbl>
    <w:p w:rsidR="0041728B" w:rsidRDefault="0041728B" w:rsidP="0041728B">
      <w:pPr>
        <w:pStyle w:val="a6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Описание предмета государственной закупки: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Описание, характеристики закупаемых работ (услуг), у</w:t>
      </w:r>
      <w:r>
        <w:rPr>
          <w:rFonts w:ascii="Times New Roman" w:eastAsia="Calibri" w:hAnsi="Times New Roman" w:cs="Times New Roman"/>
          <w:sz w:val="28"/>
          <w:szCs w:val="28"/>
        </w:rPr>
        <w:t>словия выполнения работ (услуг):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Услуга технического обслуживания автоматического гематологического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Micros</w:t>
      </w:r>
      <w:r>
        <w:rPr>
          <w:rFonts w:ascii="Times New Roman" w:hAnsi="Times New Roman" w:cs="Times New Roman"/>
          <w:sz w:val="28"/>
          <w:szCs w:val="28"/>
        </w:rPr>
        <w:t xml:space="preserve"> 60 </w:t>
      </w:r>
      <w:r>
        <w:rPr>
          <w:rFonts w:ascii="Times New Roman" w:hAnsi="Times New Roman" w:cs="Times New Roman"/>
          <w:sz w:val="28"/>
          <w:szCs w:val="28"/>
          <w:lang w:val="en-US"/>
        </w:rPr>
        <w:t>OT</w:t>
      </w:r>
      <w:r>
        <w:rPr>
          <w:rFonts w:ascii="Times New Roman" w:hAnsi="Times New Roman" w:cs="Times New Roman"/>
          <w:sz w:val="28"/>
          <w:szCs w:val="28"/>
        </w:rPr>
        <w:t xml:space="preserve"> (пр-во Франции), 2001 года выпуска, заводской №212ОТ70291, в количестве 1 шт.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выполнение работ по техническому обслуживанию направлено на обеспечение безопасной эксплуатации медицинской техники, предупреждение сбоев в ее работе, поддержание параметров медицинской техники в пределах, определенных технической и (или) эксплуатационной документацией производителя;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работы (услуги) выполняются по месту нахождения Заказчика (в отдельных случаях по согласованию с Заказчиком допускается ремонт сложной медицинской техники в условиях Исполнителя);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При этом должно обеспечиваться:</w:t>
      </w:r>
    </w:p>
    <w:p w:rsidR="0041728B" w:rsidRDefault="0041728B" w:rsidP="004172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2.4.1. своевременная поставка на объекты Заказчика материалов, комплектующих, запасных частей для выполнения работ по техническому обслуживанию и ремонту медицинской техники в соответствии с требованиями Инструкции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26.02.2020 №11 и технической и (или) эксплуатационной документации производителя;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2.4.2. своевременное устранение аварийных ситуаций в соответствии с требованиями Инструкции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26.02.2020 №11 и технической и (или) эксплуатационной документации производителя;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2.4.3. принятие всех мер к обеспечению работоспособности оборудования и исключению его простоев;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2.4.4. при выявлении неисправности выдача дефектного акта на аппарат.</w:t>
      </w:r>
    </w:p>
    <w:p w:rsidR="0041728B" w:rsidRDefault="0041728B" w:rsidP="0041728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Срок выполнения работ (оказания услуг): с момента п</w:t>
      </w:r>
      <w:r w:rsidR="00DE036F">
        <w:rPr>
          <w:rFonts w:ascii="Times New Roman" w:hAnsi="Times New Roman" w:cs="Times New Roman"/>
          <w:sz w:val="28"/>
          <w:szCs w:val="28"/>
        </w:rPr>
        <w:t>одписания договора по 09.10.2026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E036F">
        <w:rPr>
          <w:rFonts w:ascii="Times New Roman" w:hAnsi="Times New Roman" w:cs="Times New Roman"/>
          <w:sz w:val="28"/>
          <w:szCs w:val="28"/>
        </w:rPr>
        <w:t xml:space="preserve"> (по заявке заказчика).</w:t>
      </w:r>
    </w:p>
    <w:p w:rsidR="0041728B" w:rsidRDefault="0041728B" w:rsidP="00417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28B" w:rsidRPr="0041728B" w:rsidRDefault="0041728B" w:rsidP="008F3940">
      <w:p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41728B">
        <w:rPr>
          <w:rFonts w:ascii="Times New Roman" w:hAnsi="Times New Roman" w:cs="Times New Roman"/>
          <w:sz w:val="32"/>
          <w:szCs w:val="32"/>
        </w:rPr>
        <w:t>Разработал:</w:t>
      </w:r>
    </w:p>
    <w:p w:rsidR="0041728B" w:rsidRPr="0041728B" w:rsidRDefault="0041728B" w:rsidP="008F394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1728B" w:rsidRPr="0041728B" w:rsidRDefault="0041728B" w:rsidP="008F394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1728B">
        <w:rPr>
          <w:rFonts w:ascii="Times New Roman" w:hAnsi="Times New Roman" w:cs="Times New Roman"/>
          <w:sz w:val="28"/>
          <w:szCs w:val="28"/>
        </w:rPr>
        <w:t>Гл</w:t>
      </w:r>
      <w:r w:rsidR="00906F6E">
        <w:rPr>
          <w:rFonts w:ascii="Times New Roman" w:hAnsi="Times New Roman" w:cs="Times New Roman"/>
          <w:sz w:val="28"/>
          <w:szCs w:val="28"/>
        </w:rPr>
        <w:t xml:space="preserve">авная медицинская сестра </w:t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06F6E">
        <w:rPr>
          <w:rFonts w:ascii="Times New Roman" w:hAnsi="Times New Roman" w:cs="Times New Roman"/>
          <w:sz w:val="28"/>
          <w:szCs w:val="28"/>
        </w:rPr>
        <w:t>Т.А.Видергольд</w:t>
      </w:r>
      <w:proofErr w:type="spellEnd"/>
    </w:p>
    <w:p w:rsidR="0041728B" w:rsidRPr="0041728B" w:rsidRDefault="0041728B" w:rsidP="008F394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A03A2" w:rsidRDefault="003A03A2" w:rsidP="008F394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клинической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лабораторнной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28B" w:rsidRPr="0041728B" w:rsidRDefault="003A03A2" w:rsidP="003A03A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диагностики (заведующий) КДЛ</w:t>
      </w:r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К.В.Ходыкина</w:t>
      </w:r>
      <w:bookmarkStart w:id="0" w:name="_GoBack"/>
      <w:bookmarkEnd w:id="0"/>
      <w:r w:rsidR="00906F6E">
        <w:rPr>
          <w:rFonts w:ascii="Times New Roman" w:hAnsi="Times New Roman" w:cs="Times New Roman"/>
          <w:sz w:val="28"/>
          <w:szCs w:val="28"/>
        </w:rPr>
        <w:tab/>
      </w:r>
      <w:r w:rsidR="00906F6E">
        <w:rPr>
          <w:rFonts w:ascii="Times New Roman" w:hAnsi="Times New Roman" w:cs="Times New Roman"/>
          <w:sz w:val="28"/>
          <w:szCs w:val="28"/>
        </w:rPr>
        <w:tab/>
      </w:r>
    </w:p>
    <w:p w:rsidR="0067134D" w:rsidRDefault="0067134D" w:rsidP="008F3940">
      <w:pPr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67134D" w:rsidSect="008F3940">
      <w:pgSz w:w="11906" w:h="16838"/>
      <w:pgMar w:top="426" w:right="991" w:bottom="851" w:left="85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523579BF"/>
    <w:multiLevelType w:val="multilevel"/>
    <w:tmpl w:val="E70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C243D"/>
    <w:multiLevelType w:val="multilevel"/>
    <w:tmpl w:val="FBD8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04C0F"/>
    <w:rsid w:val="000210B7"/>
    <w:rsid w:val="00027E8C"/>
    <w:rsid w:val="0008329A"/>
    <w:rsid w:val="000B39E7"/>
    <w:rsid w:val="000C45F0"/>
    <w:rsid w:val="000C6870"/>
    <w:rsid w:val="000F574C"/>
    <w:rsid w:val="0010075A"/>
    <w:rsid w:val="00115184"/>
    <w:rsid w:val="00121FEA"/>
    <w:rsid w:val="001342E1"/>
    <w:rsid w:val="00143019"/>
    <w:rsid w:val="0016185B"/>
    <w:rsid w:val="00167298"/>
    <w:rsid w:val="001B7339"/>
    <w:rsid w:val="001C535C"/>
    <w:rsid w:val="001C550A"/>
    <w:rsid w:val="001D1001"/>
    <w:rsid w:val="001D3BF2"/>
    <w:rsid w:val="001E40F1"/>
    <w:rsid w:val="001E4374"/>
    <w:rsid w:val="001F02FA"/>
    <w:rsid w:val="001F3020"/>
    <w:rsid w:val="001F6842"/>
    <w:rsid w:val="0021054A"/>
    <w:rsid w:val="002231C2"/>
    <w:rsid w:val="002326F8"/>
    <w:rsid w:val="00247263"/>
    <w:rsid w:val="00255470"/>
    <w:rsid w:val="002601A2"/>
    <w:rsid w:val="00275183"/>
    <w:rsid w:val="00277AEC"/>
    <w:rsid w:val="00292C8C"/>
    <w:rsid w:val="0029458D"/>
    <w:rsid w:val="00295C66"/>
    <w:rsid w:val="002B7C9D"/>
    <w:rsid w:val="002C4635"/>
    <w:rsid w:val="002E22FB"/>
    <w:rsid w:val="002E6344"/>
    <w:rsid w:val="002F3074"/>
    <w:rsid w:val="00301D44"/>
    <w:rsid w:val="0030521B"/>
    <w:rsid w:val="003256DF"/>
    <w:rsid w:val="003729D3"/>
    <w:rsid w:val="003738E9"/>
    <w:rsid w:val="00390936"/>
    <w:rsid w:val="003A03A2"/>
    <w:rsid w:val="003A66CD"/>
    <w:rsid w:val="003C267A"/>
    <w:rsid w:val="003D4B18"/>
    <w:rsid w:val="0041728B"/>
    <w:rsid w:val="00447374"/>
    <w:rsid w:val="00451AC8"/>
    <w:rsid w:val="00452BDB"/>
    <w:rsid w:val="00455CDA"/>
    <w:rsid w:val="004878C5"/>
    <w:rsid w:val="0049183E"/>
    <w:rsid w:val="004A56D2"/>
    <w:rsid w:val="004B2056"/>
    <w:rsid w:val="004C1C3F"/>
    <w:rsid w:val="004E05C6"/>
    <w:rsid w:val="005001F2"/>
    <w:rsid w:val="00516301"/>
    <w:rsid w:val="00536F5C"/>
    <w:rsid w:val="0055151C"/>
    <w:rsid w:val="00556DDA"/>
    <w:rsid w:val="0058485A"/>
    <w:rsid w:val="00590F43"/>
    <w:rsid w:val="005A589A"/>
    <w:rsid w:val="005B70FF"/>
    <w:rsid w:val="005E36E0"/>
    <w:rsid w:val="005E440C"/>
    <w:rsid w:val="005E78AB"/>
    <w:rsid w:val="00606CAD"/>
    <w:rsid w:val="00633B7C"/>
    <w:rsid w:val="006363CA"/>
    <w:rsid w:val="0067134D"/>
    <w:rsid w:val="006821AD"/>
    <w:rsid w:val="006B3AA9"/>
    <w:rsid w:val="006B5542"/>
    <w:rsid w:val="006B6055"/>
    <w:rsid w:val="006C48CB"/>
    <w:rsid w:val="006D6E43"/>
    <w:rsid w:val="007014C8"/>
    <w:rsid w:val="0070790F"/>
    <w:rsid w:val="00707CF5"/>
    <w:rsid w:val="00711F72"/>
    <w:rsid w:val="0077061F"/>
    <w:rsid w:val="007A230B"/>
    <w:rsid w:val="007A527C"/>
    <w:rsid w:val="007B0983"/>
    <w:rsid w:val="007C6CC3"/>
    <w:rsid w:val="007F556A"/>
    <w:rsid w:val="007F7786"/>
    <w:rsid w:val="00853982"/>
    <w:rsid w:val="00855C9B"/>
    <w:rsid w:val="00857F9F"/>
    <w:rsid w:val="008629AC"/>
    <w:rsid w:val="0087323C"/>
    <w:rsid w:val="00887169"/>
    <w:rsid w:val="00895DB0"/>
    <w:rsid w:val="008B2330"/>
    <w:rsid w:val="008D1215"/>
    <w:rsid w:val="008D21AC"/>
    <w:rsid w:val="008F3940"/>
    <w:rsid w:val="00906F6E"/>
    <w:rsid w:val="00922AA3"/>
    <w:rsid w:val="009246D9"/>
    <w:rsid w:val="0092728D"/>
    <w:rsid w:val="00932417"/>
    <w:rsid w:val="00933B14"/>
    <w:rsid w:val="00934234"/>
    <w:rsid w:val="009668B1"/>
    <w:rsid w:val="00971CAF"/>
    <w:rsid w:val="00990175"/>
    <w:rsid w:val="0099105B"/>
    <w:rsid w:val="009A1109"/>
    <w:rsid w:val="009B1107"/>
    <w:rsid w:val="009E419B"/>
    <w:rsid w:val="00A10E50"/>
    <w:rsid w:val="00A10E62"/>
    <w:rsid w:val="00A352A2"/>
    <w:rsid w:val="00A47487"/>
    <w:rsid w:val="00A47C55"/>
    <w:rsid w:val="00A7703C"/>
    <w:rsid w:val="00A80DD7"/>
    <w:rsid w:val="00A96BDB"/>
    <w:rsid w:val="00AE69E1"/>
    <w:rsid w:val="00AF1B97"/>
    <w:rsid w:val="00B151EA"/>
    <w:rsid w:val="00B36806"/>
    <w:rsid w:val="00B42154"/>
    <w:rsid w:val="00B65D74"/>
    <w:rsid w:val="00B70171"/>
    <w:rsid w:val="00B808B3"/>
    <w:rsid w:val="00B816BB"/>
    <w:rsid w:val="00B91F99"/>
    <w:rsid w:val="00BA6552"/>
    <w:rsid w:val="00BB6E57"/>
    <w:rsid w:val="00BC2D8F"/>
    <w:rsid w:val="00C10FA2"/>
    <w:rsid w:val="00C3716E"/>
    <w:rsid w:val="00C3794F"/>
    <w:rsid w:val="00C45C0E"/>
    <w:rsid w:val="00C81673"/>
    <w:rsid w:val="00CA3A82"/>
    <w:rsid w:val="00CA5732"/>
    <w:rsid w:val="00CC1D6E"/>
    <w:rsid w:val="00CC246A"/>
    <w:rsid w:val="00CD1184"/>
    <w:rsid w:val="00CD165D"/>
    <w:rsid w:val="00D15C88"/>
    <w:rsid w:val="00D170D9"/>
    <w:rsid w:val="00D562B0"/>
    <w:rsid w:val="00D8566D"/>
    <w:rsid w:val="00D871C4"/>
    <w:rsid w:val="00D90D5D"/>
    <w:rsid w:val="00D9119A"/>
    <w:rsid w:val="00DB09A7"/>
    <w:rsid w:val="00DC655E"/>
    <w:rsid w:val="00DD0477"/>
    <w:rsid w:val="00DD1357"/>
    <w:rsid w:val="00DE036F"/>
    <w:rsid w:val="00DF6CA1"/>
    <w:rsid w:val="00E01C27"/>
    <w:rsid w:val="00E102B1"/>
    <w:rsid w:val="00E17A31"/>
    <w:rsid w:val="00E54498"/>
    <w:rsid w:val="00E62DB4"/>
    <w:rsid w:val="00E64371"/>
    <w:rsid w:val="00E87965"/>
    <w:rsid w:val="00E903E1"/>
    <w:rsid w:val="00EC6E00"/>
    <w:rsid w:val="00EF15D2"/>
    <w:rsid w:val="00F440EB"/>
    <w:rsid w:val="00F44536"/>
    <w:rsid w:val="00F72757"/>
    <w:rsid w:val="00F949D5"/>
    <w:rsid w:val="00F975D5"/>
    <w:rsid w:val="00FA02C2"/>
    <w:rsid w:val="00FC14FB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B4A1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5B7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0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5B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7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70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70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70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70F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3256D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Другое_"/>
    <w:link w:val="aa"/>
    <w:locked/>
    <w:rsid w:val="00932417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932417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40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00">
    <w:name w:val="a0"/>
    <w:basedOn w:val="a"/>
    <w:uiPriority w:val="99"/>
    <w:rsid w:val="00D56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0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06F6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point">
    <w:name w:val="point"/>
    <w:basedOn w:val="a"/>
    <w:rsid w:val="00DE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72811">
              <w:marLeft w:val="0"/>
              <w:marRight w:val="0"/>
              <w:marTop w:val="0"/>
              <w:marBottom w:val="360"/>
              <w:divBdr>
                <w:top w:val="single" w:sz="6" w:space="15" w:color="EBEBEB"/>
                <w:left w:val="none" w:sz="0" w:space="0" w:color="auto"/>
                <w:bottom w:val="single" w:sz="6" w:space="15" w:color="EBEBEB"/>
                <w:right w:val="none" w:sz="0" w:space="0" w:color="auto"/>
              </w:divBdr>
            </w:div>
          </w:divsChild>
        </w:div>
        <w:div w:id="15436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5023">
          <w:marLeft w:val="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C4DF4BF0957C99F7379721A37FB063EE9D54B6EF6CED6C71AA36C48BE72F7AE13515D7EDA229AAB54493AE3EC050B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hyperlink" Target="http://zakupki.butb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7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143</cp:revision>
  <cp:lastPrinted>2026-08-05T11:36:00Z</cp:lastPrinted>
  <dcterms:created xsi:type="dcterms:W3CDTF">2019-07-04T08:32:00Z</dcterms:created>
  <dcterms:modified xsi:type="dcterms:W3CDTF">2026-08-05T12:07:00Z</dcterms:modified>
</cp:coreProperties>
</file>