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026BA" w14:textId="0BD63608" w:rsidR="008F6E1D" w:rsidRPr="008B3B93" w:rsidRDefault="008B3B93" w:rsidP="008B3B93">
      <w:pPr>
        <w:pStyle w:val="ac"/>
        <w:jc w:val="right"/>
        <w:rPr>
          <w:rFonts w:ascii="Times New Roman" w:hAnsi="Times New Roman" w:cs="Times New Roman"/>
          <w:lang w:val="ru-RU"/>
        </w:rPr>
      </w:pPr>
      <w:r w:rsidRPr="008B3B93">
        <w:rPr>
          <w:rFonts w:ascii="Times New Roman" w:hAnsi="Times New Roman" w:cs="Times New Roman"/>
          <w:lang w:val="ru-RU"/>
        </w:rPr>
        <w:t>УТВЕРЖДАЮ</w:t>
      </w:r>
    </w:p>
    <w:p w14:paraId="38AB48AC" w14:textId="3C2A2875" w:rsidR="008B3B93" w:rsidRPr="008B3B93" w:rsidRDefault="008B3B93" w:rsidP="008B3B93">
      <w:pPr>
        <w:pStyle w:val="ac"/>
        <w:jc w:val="right"/>
        <w:rPr>
          <w:rFonts w:ascii="Times New Roman" w:hAnsi="Times New Roman" w:cs="Times New Roman"/>
          <w:lang w:val="ru-RU"/>
        </w:rPr>
      </w:pPr>
      <w:r w:rsidRPr="008B3B93">
        <w:rPr>
          <w:rFonts w:ascii="Times New Roman" w:hAnsi="Times New Roman" w:cs="Times New Roman"/>
          <w:lang w:val="ru-RU"/>
        </w:rPr>
        <w:t>Ректор УО ВГАВМ</w:t>
      </w:r>
    </w:p>
    <w:p w14:paraId="2B5CAEA3" w14:textId="4CEBA442" w:rsidR="008B3B93" w:rsidRPr="008B3B93" w:rsidRDefault="008B3B93" w:rsidP="008B3B93">
      <w:pPr>
        <w:pStyle w:val="ac"/>
        <w:jc w:val="right"/>
        <w:rPr>
          <w:rFonts w:ascii="Times New Roman" w:hAnsi="Times New Roman" w:cs="Times New Roman"/>
          <w:lang w:val="ru-RU"/>
        </w:rPr>
      </w:pPr>
      <w:r w:rsidRPr="008B3B93">
        <w:rPr>
          <w:rFonts w:ascii="Times New Roman" w:hAnsi="Times New Roman" w:cs="Times New Roman"/>
          <w:lang w:val="ru-RU"/>
        </w:rPr>
        <w:t>_________О.С. Горлова</w:t>
      </w:r>
    </w:p>
    <w:p w14:paraId="0DCDB6FF" w14:textId="111698DC" w:rsidR="008B3B93" w:rsidRPr="008B3B93" w:rsidRDefault="008B3B93" w:rsidP="008B3B93">
      <w:pPr>
        <w:pStyle w:val="ac"/>
        <w:jc w:val="right"/>
        <w:rPr>
          <w:rFonts w:ascii="Times New Roman" w:hAnsi="Times New Roman" w:cs="Times New Roman"/>
          <w:lang w:val="ru-RU"/>
        </w:rPr>
      </w:pPr>
      <w:r w:rsidRPr="008B3B93">
        <w:rPr>
          <w:rFonts w:ascii="Times New Roman" w:hAnsi="Times New Roman" w:cs="Times New Roman"/>
          <w:lang w:val="ru-RU"/>
        </w:rPr>
        <w:t>03.06.2026г.</w:t>
      </w:r>
    </w:p>
    <w:p w14:paraId="6783D753" w14:textId="77777777" w:rsidR="008B3B93" w:rsidRDefault="008B3B93" w:rsidP="008B3B93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1C78A6C" w14:textId="4AD4F9E6" w:rsidR="008B3B93" w:rsidRDefault="008B3B93" w:rsidP="008B3B93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B3B93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ТЕХНИЧЕСКОЕ ЗАДАНИЕ</w:t>
      </w:r>
    </w:p>
    <w:p w14:paraId="3E485E77" w14:textId="6CD32DA6" w:rsidR="008B3B93" w:rsidRPr="00A52C2B" w:rsidRDefault="008B3B93" w:rsidP="008B3B93">
      <w:pPr>
        <w:pStyle w:val="ac"/>
        <w:jc w:val="both"/>
        <w:rPr>
          <w:rFonts w:ascii="Times New Roman" w:hAnsi="Times New Roman" w:cs="Times New Roman"/>
          <w:b/>
          <w:bCs/>
          <w:lang w:val="ru-RU"/>
        </w:rPr>
      </w:pPr>
      <w:r w:rsidRPr="00A52C2B">
        <w:rPr>
          <w:rFonts w:ascii="Times New Roman" w:hAnsi="Times New Roman" w:cs="Times New Roman"/>
          <w:lang w:val="ru-RU"/>
        </w:rPr>
        <w:t>На выполнение работ по объекту</w:t>
      </w:r>
      <w:bookmarkStart w:id="0" w:name="_Hlk232590940"/>
      <w:r w:rsidRPr="00A52C2B">
        <w:rPr>
          <w:rFonts w:ascii="Times New Roman" w:hAnsi="Times New Roman" w:cs="Times New Roman"/>
          <w:lang w:val="ru-RU"/>
        </w:rPr>
        <w:t xml:space="preserve">: </w:t>
      </w:r>
      <w:r w:rsidRPr="00A52C2B">
        <w:rPr>
          <w:rFonts w:ascii="Times New Roman" w:hAnsi="Times New Roman" w:cs="Times New Roman"/>
          <w:b/>
          <w:bCs/>
          <w:lang w:val="ru-RU"/>
        </w:rPr>
        <w:t>«Текущий ремонт – изготовление оконных блоков в Главном корпус УО ВГАВМ»</w:t>
      </w:r>
    </w:p>
    <w:bookmarkEnd w:id="0"/>
    <w:p w14:paraId="061F8E03" w14:textId="3745DC57" w:rsidR="008B3B93" w:rsidRPr="00A52C2B" w:rsidRDefault="008B3B93" w:rsidP="008B3B93">
      <w:pPr>
        <w:pStyle w:val="ac"/>
        <w:jc w:val="both"/>
        <w:rPr>
          <w:rFonts w:ascii="Times New Roman" w:hAnsi="Times New Roman" w:cs="Times New Roman"/>
          <w:lang w:val="ru-RU"/>
        </w:rPr>
      </w:pPr>
    </w:p>
    <w:p w14:paraId="69DEAA2D" w14:textId="77E03337" w:rsidR="008B3B93" w:rsidRPr="00A52C2B" w:rsidRDefault="008B3B93" w:rsidP="008B3B93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A52C2B">
        <w:rPr>
          <w:rFonts w:ascii="Times New Roman" w:hAnsi="Times New Roman" w:cs="Times New Roman"/>
          <w:lang w:val="ru-RU"/>
        </w:rPr>
        <w:t>1. Перечень (объем) и стоимость выполняемых работ:</w:t>
      </w:r>
    </w:p>
    <w:p w14:paraId="4B41074D" w14:textId="4795CAE5" w:rsidR="008B3B93" w:rsidRPr="00A52C2B" w:rsidRDefault="008B3B93" w:rsidP="008B3B93">
      <w:pPr>
        <w:pStyle w:val="ac"/>
        <w:jc w:val="both"/>
        <w:rPr>
          <w:rFonts w:ascii="Times New Roman" w:hAnsi="Times New Roman" w:cs="Times New Roman"/>
          <w:b/>
          <w:bCs/>
          <w:lang w:val="ru-RU"/>
        </w:rPr>
      </w:pPr>
      <w:r w:rsidRPr="00A52C2B">
        <w:rPr>
          <w:rFonts w:ascii="Times New Roman" w:hAnsi="Times New Roman" w:cs="Times New Roman"/>
          <w:b/>
          <w:bCs/>
          <w:lang w:val="ru-RU"/>
        </w:rPr>
        <w:t>1. Изготовление деревянных оконных блоков.</w:t>
      </w:r>
    </w:p>
    <w:p w14:paraId="7CC05888" w14:textId="3BFE128B" w:rsidR="008B3B93" w:rsidRPr="00A52C2B" w:rsidRDefault="008B3B93" w:rsidP="008B3B93">
      <w:pPr>
        <w:pStyle w:val="ac"/>
        <w:jc w:val="both"/>
        <w:rPr>
          <w:rFonts w:ascii="Times New Roman" w:hAnsi="Times New Roman" w:cs="Times New Roman"/>
          <w:b/>
          <w:bCs/>
          <w:lang w:val="ru-RU"/>
        </w:rPr>
      </w:pPr>
      <w:r w:rsidRPr="00A52C2B">
        <w:rPr>
          <w:rFonts w:ascii="Times New Roman" w:hAnsi="Times New Roman" w:cs="Times New Roman"/>
          <w:b/>
          <w:bCs/>
          <w:lang w:val="ru-RU"/>
        </w:rPr>
        <w:t>1.1. Оконный блок 2560мм*1950мм (4,99м</w:t>
      </w:r>
      <w:r w:rsidRPr="00A52C2B">
        <w:rPr>
          <w:rFonts w:ascii="Times New Roman" w:hAnsi="Times New Roman" w:cs="Times New Roman"/>
          <w:b/>
          <w:bCs/>
          <w:vertAlign w:val="superscript"/>
          <w:lang w:val="ru-RU"/>
        </w:rPr>
        <w:t>2</w:t>
      </w:r>
      <w:r w:rsidRPr="00A52C2B">
        <w:rPr>
          <w:rFonts w:ascii="Times New Roman" w:hAnsi="Times New Roman" w:cs="Times New Roman"/>
          <w:b/>
          <w:bCs/>
          <w:lang w:val="ru-RU"/>
        </w:rPr>
        <w:t>) – 2 шт.</w:t>
      </w:r>
    </w:p>
    <w:p w14:paraId="30D05AD3" w14:textId="65665613" w:rsidR="008B3B93" w:rsidRPr="00A52C2B" w:rsidRDefault="008B3B93" w:rsidP="008B3B93">
      <w:pPr>
        <w:pStyle w:val="ac"/>
        <w:jc w:val="both"/>
        <w:rPr>
          <w:rFonts w:ascii="Times New Roman" w:hAnsi="Times New Roman" w:cs="Times New Roman"/>
          <w:b/>
          <w:bCs/>
          <w:lang w:val="ru-RU"/>
        </w:rPr>
      </w:pPr>
      <w:r w:rsidRPr="00A52C2B">
        <w:rPr>
          <w:rFonts w:ascii="Times New Roman" w:hAnsi="Times New Roman" w:cs="Times New Roman"/>
          <w:b/>
          <w:bCs/>
          <w:lang w:val="ru-RU"/>
        </w:rPr>
        <w:t>1.2. Оконный блок 2540мм*1400мм (3,56м</w:t>
      </w:r>
      <w:r w:rsidRPr="00A52C2B">
        <w:rPr>
          <w:rFonts w:ascii="Times New Roman" w:hAnsi="Times New Roman" w:cs="Times New Roman"/>
          <w:b/>
          <w:bCs/>
          <w:vertAlign w:val="superscript"/>
          <w:lang w:val="ru-RU"/>
        </w:rPr>
        <w:t>2</w:t>
      </w:r>
      <w:r w:rsidRPr="00A52C2B">
        <w:rPr>
          <w:rFonts w:ascii="Times New Roman" w:hAnsi="Times New Roman" w:cs="Times New Roman"/>
          <w:b/>
          <w:bCs/>
          <w:lang w:val="ru-RU"/>
        </w:rPr>
        <w:t>) – 6 шт.</w:t>
      </w:r>
    </w:p>
    <w:p w14:paraId="1D5C29F1" w14:textId="67A57F36" w:rsidR="008B3B93" w:rsidRPr="00A52C2B" w:rsidRDefault="008B3B93" w:rsidP="008B3B93">
      <w:pPr>
        <w:pStyle w:val="ac"/>
        <w:jc w:val="both"/>
        <w:rPr>
          <w:rFonts w:ascii="Times New Roman" w:hAnsi="Times New Roman" w:cs="Times New Roman"/>
          <w:b/>
          <w:bCs/>
          <w:lang w:val="ru-RU"/>
        </w:rPr>
      </w:pPr>
      <w:r w:rsidRPr="00A52C2B">
        <w:rPr>
          <w:rFonts w:ascii="Times New Roman" w:hAnsi="Times New Roman" w:cs="Times New Roman"/>
          <w:b/>
          <w:bCs/>
          <w:lang w:val="ru-RU"/>
        </w:rPr>
        <w:t>1.3. Подоконник 2300*540*40мм – 2 шт.</w:t>
      </w:r>
    </w:p>
    <w:p w14:paraId="632A2503" w14:textId="0CC54F93" w:rsidR="008B3B93" w:rsidRPr="00A52C2B" w:rsidRDefault="008B3B93" w:rsidP="008B3B93">
      <w:pPr>
        <w:pStyle w:val="ac"/>
        <w:jc w:val="both"/>
        <w:rPr>
          <w:rFonts w:ascii="Times New Roman" w:hAnsi="Times New Roman" w:cs="Times New Roman"/>
          <w:b/>
          <w:bCs/>
          <w:lang w:val="ru-RU"/>
        </w:rPr>
      </w:pPr>
      <w:r w:rsidRPr="00A52C2B">
        <w:rPr>
          <w:rFonts w:ascii="Times New Roman" w:hAnsi="Times New Roman" w:cs="Times New Roman"/>
          <w:b/>
          <w:bCs/>
          <w:lang w:val="ru-RU"/>
        </w:rPr>
        <w:t>1.4. Подоконник 1760*540*40мм – 6 шт.</w:t>
      </w:r>
    </w:p>
    <w:p w14:paraId="4301F2C3" w14:textId="0E76B709" w:rsidR="008B3B93" w:rsidRPr="00A52C2B" w:rsidRDefault="008B3B93" w:rsidP="008B3B93">
      <w:pPr>
        <w:pStyle w:val="ac"/>
        <w:jc w:val="both"/>
        <w:rPr>
          <w:rFonts w:ascii="Times New Roman" w:hAnsi="Times New Roman" w:cs="Times New Roman"/>
          <w:b/>
          <w:bCs/>
          <w:lang w:val="ru-RU"/>
        </w:rPr>
      </w:pPr>
      <w:r w:rsidRPr="00A52C2B">
        <w:rPr>
          <w:rFonts w:ascii="Times New Roman" w:hAnsi="Times New Roman" w:cs="Times New Roman"/>
          <w:b/>
          <w:bCs/>
          <w:lang w:val="ru-RU"/>
        </w:rPr>
        <w:t>2. Материалы:</w:t>
      </w:r>
    </w:p>
    <w:p w14:paraId="0CBE8EAF" w14:textId="5DCE9AAD" w:rsidR="008B3B93" w:rsidRPr="00A52C2B" w:rsidRDefault="008B3B93" w:rsidP="008B3B93">
      <w:pPr>
        <w:pStyle w:val="ac"/>
        <w:jc w:val="both"/>
        <w:rPr>
          <w:rFonts w:ascii="Times New Roman" w:hAnsi="Times New Roman" w:cs="Times New Roman"/>
          <w:b/>
          <w:bCs/>
          <w:lang w:val="ru-RU"/>
        </w:rPr>
      </w:pPr>
      <w:r w:rsidRPr="00A52C2B">
        <w:rPr>
          <w:rFonts w:ascii="Times New Roman" w:hAnsi="Times New Roman" w:cs="Times New Roman"/>
          <w:b/>
          <w:bCs/>
          <w:lang w:val="ru-RU"/>
        </w:rPr>
        <w:t xml:space="preserve">2.1. Древесина из </w:t>
      </w:r>
      <w:proofErr w:type="gramStart"/>
      <w:r w:rsidRPr="00A52C2B">
        <w:rPr>
          <w:rFonts w:ascii="Times New Roman" w:hAnsi="Times New Roman" w:cs="Times New Roman"/>
          <w:b/>
          <w:bCs/>
          <w:lang w:val="ru-RU"/>
        </w:rPr>
        <w:t>твердо-лиственных</w:t>
      </w:r>
      <w:proofErr w:type="gramEnd"/>
      <w:r w:rsidRPr="00A52C2B">
        <w:rPr>
          <w:rFonts w:ascii="Times New Roman" w:hAnsi="Times New Roman" w:cs="Times New Roman"/>
          <w:b/>
          <w:bCs/>
          <w:lang w:val="ru-RU"/>
        </w:rPr>
        <w:t xml:space="preserve"> пород (дуб) под </w:t>
      </w:r>
      <w:r w:rsidR="00F30FA7" w:rsidRPr="00A52C2B">
        <w:rPr>
          <w:rFonts w:ascii="Times New Roman" w:hAnsi="Times New Roman" w:cs="Times New Roman"/>
          <w:b/>
          <w:bCs/>
          <w:lang w:val="ru-RU"/>
        </w:rPr>
        <w:t>непрозрачное покрытие.</w:t>
      </w:r>
    </w:p>
    <w:p w14:paraId="4EEEA515" w14:textId="386F429C" w:rsidR="00F30FA7" w:rsidRPr="00A52C2B" w:rsidRDefault="00F30FA7" w:rsidP="008B3B93">
      <w:pPr>
        <w:pStyle w:val="ac"/>
        <w:jc w:val="both"/>
        <w:rPr>
          <w:rFonts w:ascii="Times New Roman" w:hAnsi="Times New Roman" w:cs="Times New Roman"/>
          <w:b/>
          <w:bCs/>
          <w:lang w:val="ru-RU"/>
        </w:rPr>
      </w:pPr>
      <w:r w:rsidRPr="00A52C2B">
        <w:rPr>
          <w:rFonts w:ascii="Times New Roman" w:hAnsi="Times New Roman" w:cs="Times New Roman"/>
          <w:b/>
          <w:bCs/>
          <w:lang w:val="ru-RU"/>
        </w:rPr>
        <w:t>2.2. Установка фурнитуры (фурнитура изготовителя)</w:t>
      </w:r>
      <w:r w:rsidR="00A52C2B">
        <w:rPr>
          <w:rFonts w:ascii="Times New Roman" w:hAnsi="Times New Roman" w:cs="Times New Roman"/>
          <w:b/>
          <w:bCs/>
          <w:lang w:val="ru-RU"/>
        </w:rPr>
        <w:t>.</w:t>
      </w:r>
    </w:p>
    <w:p w14:paraId="0FE433CC" w14:textId="4CC4001D" w:rsidR="00F30FA7" w:rsidRPr="00A52C2B" w:rsidRDefault="00F30FA7" w:rsidP="008B3B93">
      <w:pPr>
        <w:pStyle w:val="ac"/>
        <w:jc w:val="both"/>
        <w:rPr>
          <w:rFonts w:ascii="Times New Roman" w:hAnsi="Times New Roman" w:cs="Times New Roman"/>
          <w:b/>
          <w:bCs/>
          <w:lang w:val="ru-RU"/>
        </w:rPr>
      </w:pPr>
      <w:r w:rsidRPr="00A52C2B">
        <w:rPr>
          <w:rFonts w:ascii="Times New Roman" w:hAnsi="Times New Roman" w:cs="Times New Roman"/>
          <w:b/>
          <w:bCs/>
          <w:lang w:val="ru-RU"/>
        </w:rPr>
        <w:t>2.3. Покраска: с наружной стороны коричневая.</w:t>
      </w:r>
    </w:p>
    <w:p w14:paraId="761DB064" w14:textId="64FE78ED" w:rsidR="00F30FA7" w:rsidRPr="00A52C2B" w:rsidRDefault="00F30FA7" w:rsidP="008B3B93">
      <w:pPr>
        <w:pStyle w:val="ac"/>
        <w:jc w:val="both"/>
        <w:rPr>
          <w:rFonts w:ascii="Times New Roman" w:hAnsi="Times New Roman" w:cs="Times New Roman"/>
          <w:b/>
          <w:bCs/>
          <w:lang w:val="ru-RU"/>
        </w:rPr>
      </w:pPr>
      <w:r w:rsidRPr="00A52C2B">
        <w:rPr>
          <w:rFonts w:ascii="Times New Roman" w:hAnsi="Times New Roman" w:cs="Times New Roman"/>
          <w:lang w:val="ru-RU"/>
        </w:rPr>
        <w:t>3. Сведения о разрешительной документации на строительство</w:t>
      </w:r>
      <w:r w:rsidRPr="00A52C2B">
        <w:rPr>
          <w:rFonts w:ascii="Times New Roman" w:hAnsi="Times New Roman" w:cs="Times New Roman"/>
          <w:b/>
          <w:bCs/>
          <w:lang w:val="ru-RU"/>
        </w:rPr>
        <w:t>: дефектный акт.</w:t>
      </w:r>
    </w:p>
    <w:p w14:paraId="5CEBFEBC" w14:textId="005B89EA" w:rsidR="00F30FA7" w:rsidRPr="00A52C2B" w:rsidRDefault="00F30FA7" w:rsidP="008B3B93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A52C2B">
        <w:rPr>
          <w:rFonts w:ascii="Times New Roman" w:hAnsi="Times New Roman" w:cs="Times New Roman"/>
          <w:lang w:val="ru-RU"/>
        </w:rPr>
        <w:t>4. Эскизы на спецификацию.</w:t>
      </w:r>
    </w:p>
    <w:p w14:paraId="279D7450" w14:textId="4F5AD7CE" w:rsidR="00F30FA7" w:rsidRPr="00A52C2B" w:rsidRDefault="00F30FA7" w:rsidP="008B3B93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A52C2B">
        <w:rPr>
          <w:rFonts w:ascii="Times New Roman" w:hAnsi="Times New Roman" w:cs="Times New Roman"/>
          <w:lang w:val="ru-RU"/>
        </w:rPr>
        <w:t>5. Срок (график) выполнения работ:</w:t>
      </w:r>
    </w:p>
    <w:p w14:paraId="3EC28CE4" w14:textId="19E294F8" w:rsidR="00F30FA7" w:rsidRPr="00A52C2B" w:rsidRDefault="00F30FA7" w:rsidP="008B3B93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A52C2B">
        <w:rPr>
          <w:rFonts w:ascii="Times New Roman" w:hAnsi="Times New Roman" w:cs="Times New Roman"/>
          <w:lang w:val="ru-RU"/>
        </w:rPr>
        <w:t>Начало работ: июль 2026г</w:t>
      </w:r>
    </w:p>
    <w:p w14:paraId="5D142A13" w14:textId="3035C61E" w:rsidR="00F30FA7" w:rsidRPr="00A52C2B" w:rsidRDefault="00F30FA7" w:rsidP="008B3B93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A52C2B">
        <w:rPr>
          <w:rFonts w:ascii="Times New Roman" w:hAnsi="Times New Roman" w:cs="Times New Roman"/>
          <w:lang w:val="ru-RU"/>
        </w:rPr>
        <w:t xml:space="preserve">Окончание работ: не позднее </w:t>
      </w:r>
      <w:r w:rsidRPr="00EF3611">
        <w:rPr>
          <w:rFonts w:ascii="Times New Roman" w:hAnsi="Times New Roman" w:cs="Times New Roman"/>
          <w:lang w:val="ru-RU"/>
        </w:rPr>
        <w:t>30 сентября 2026г.</w:t>
      </w:r>
    </w:p>
    <w:p w14:paraId="4879EE86" w14:textId="20EFDB86" w:rsidR="00F30FA7" w:rsidRPr="00A52C2B" w:rsidRDefault="00F30FA7" w:rsidP="008B3B93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A52C2B">
        <w:rPr>
          <w:rFonts w:ascii="Times New Roman" w:hAnsi="Times New Roman" w:cs="Times New Roman"/>
          <w:lang w:val="ru-RU"/>
        </w:rPr>
        <w:t>6. Требования по гарантии закупаемых товаров: 3 года.</w:t>
      </w:r>
    </w:p>
    <w:p w14:paraId="2A1AA64A" w14:textId="27303338" w:rsidR="00F30FA7" w:rsidRPr="00A52C2B" w:rsidRDefault="00F30FA7" w:rsidP="008B3B93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A52C2B">
        <w:rPr>
          <w:rFonts w:ascii="Times New Roman" w:hAnsi="Times New Roman" w:cs="Times New Roman"/>
          <w:lang w:val="ru-RU"/>
        </w:rPr>
        <w:t>7. Источник финансирования: Республиканский бюджет.</w:t>
      </w:r>
    </w:p>
    <w:p w14:paraId="7C5C9D56" w14:textId="33911534" w:rsidR="00F30FA7" w:rsidRPr="00A52C2B" w:rsidRDefault="00F30FA7" w:rsidP="008B3B93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A52C2B">
        <w:rPr>
          <w:rFonts w:ascii="Times New Roman" w:hAnsi="Times New Roman" w:cs="Times New Roman"/>
          <w:lang w:val="ru-RU"/>
        </w:rPr>
        <w:t>8. Оплата производится предварительная не более 50% на материальные затраты на основание предоставленной калькуляции.</w:t>
      </w:r>
    </w:p>
    <w:p w14:paraId="43C766FF" w14:textId="71B99ABF" w:rsidR="00F30FA7" w:rsidRPr="00A52C2B" w:rsidRDefault="00F30FA7" w:rsidP="008B3B93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A52C2B">
        <w:rPr>
          <w:rFonts w:ascii="Times New Roman" w:hAnsi="Times New Roman" w:cs="Times New Roman"/>
          <w:lang w:val="ru-RU"/>
        </w:rPr>
        <w:t>9. Древесина и изделия должны соответствовать действующим техническим требования.</w:t>
      </w:r>
    </w:p>
    <w:p w14:paraId="5A76CB92" w14:textId="7681745B" w:rsidR="00F30FA7" w:rsidRPr="00A52C2B" w:rsidRDefault="00F30FA7" w:rsidP="008B3B93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A52C2B">
        <w:rPr>
          <w:rFonts w:ascii="Times New Roman" w:hAnsi="Times New Roman" w:cs="Times New Roman"/>
          <w:lang w:val="ru-RU"/>
        </w:rPr>
        <w:t>10. Доставка: самовывоз.</w:t>
      </w:r>
    </w:p>
    <w:p w14:paraId="0FF3C179" w14:textId="79E59F7B" w:rsidR="00F30FA7" w:rsidRPr="00A52C2B" w:rsidRDefault="00F30FA7" w:rsidP="008B3B93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A52C2B">
        <w:rPr>
          <w:rFonts w:ascii="Times New Roman" w:hAnsi="Times New Roman" w:cs="Times New Roman"/>
          <w:lang w:val="ru-RU"/>
        </w:rPr>
        <w:t xml:space="preserve">11. Выезд замерщика на объект длят определения фактических </w:t>
      </w:r>
      <w:r w:rsidR="00AE44C8" w:rsidRPr="00A52C2B">
        <w:rPr>
          <w:rFonts w:ascii="Times New Roman" w:hAnsi="Times New Roman" w:cs="Times New Roman"/>
          <w:lang w:val="ru-RU"/>
        </w:rPr>
        <w:t>размеров обязателен.</w:t>
      </w:r>
    </w:p>
    <w:p w14:paraId="7A8F7ABF" w14:textId="77777777" w:rsidR="00AE44C8" w:rsidRPr="00A52C2B" w:rsidRDefault="00AE44C8" w:rsidP="008B3B93">
      <w:pPr>
        <w:pStyle w:val="ac"/>
        <w:jc w:val="both"/>
        <w:rPr>
          <w:rFonts w:ascii="Times New Roman" w:hAnsi="Times New Roman" w:cs="Times New Roman"/>
          <w:lang w:val="ru-RU"/>
        </w:rPr>
      </w:pPr>
    </w:p>
    <w:p w14:paraId="52FCD1F7" w14:textId="57635851" w:rsidR="00AE44C8" w:rsidRPr="00A52C2B" w:rsidRDefault="00AE44C8" w:rsidP="008B3B93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A52C2B">
        <w:rPr>
          <w:rFonts w:ascii="Times New Roman" w:hAnsi="Times New Roman" w:cs="Times New Roman"/>
          <w:lang w:val="ru-RU"/>
        </w:rPr>
        <w:t xml:space="preserve">Техническое задание подготовил </w:t>
      </w:r>
      <w:r w:rsidR="00A52C2B">
        <w:rPr>
          <w:rFonts w:ascii="Times New Roman" w:hAnsi="Times New Roman" w:cs="Times New Roman"/>
          <w:lang w:val="ru-RU"/>
        </w:rPr>
        <w:t xml:space="preserve">        </w:t>
      </w:r>
      <w:r w:rsidRPr="00A52C2B">
        <w:rPr>
          <w:rFonts w:ascii="Times New Roman" w:hAnsi="Times New Roman" w:cs="Times New Roman"/>
          <w:lang w:val="ru-RU"/>
        </w:rPr>
        <w:t xml:space="preserve">Инженер Х и ЭТО  </w:t>
      </w:r>
      <w:r w:rsidR="00A52C2B">
        <w:rPr>
          <w:rFonts w:ascii="Times New Roman" w:hAnsi="Times New Roman" w:cs="Times New Roman"/>
          <w:lang w:val="ru-RU"/>
        </w:rPr>
        <w:t xml:space="preserve">   </w:t>
      </w:r>
      <w:r w:rsidRPr="00A52C2B">
        <w:rPr>
          <w:rFonts w:ascii="Times New Roman" w:hAnsi="Times New Roman" w:cs="Times New Roman"/>
          <w:lang w:val="ru-RU"/>
        </w:rPr>
        <w:t>Ильницкий А.А.</w:t>
      </w:r>
    </w:p>
    <w:p w14:paraId="29A0F409" w14:textId="0526B15F" w:rsidR="00AE44C8" w:rsidRPr="00A52C2B" w:rsidRDefault="00AE44C8" w:rsidP="008B3B93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A52C2B">
        <w:rPr>
          <w:rFonts w:ascii="Times New Roman" w:hAnsi="Times New Roman" w:cs="Times New Roman"/>
          <w:lang w:val="ru-RU"/>
        </w:rPr>
        <w:t xml:space="preserve">                                                       </w:t>
      </w:r>
      <w:r w:rsidR="00A52C2B">
        <w:rPr>
          <w:rFonts w:ascii="Times New Roman" w:hAnsi="Times New Roman" w:cs="Times New Roman"/>
          <w:lang w:val="ru-RU"/>
        </w:rPr>
        <w:t xml:space="preserve">        </w:t>
      </w:r>
      <w:r w:rsidRPr="00A52C2B">
        <w:rPr>
          <w:rFonts w:ascii="Times New Roman" w:hAnsi="Times New Roman" w:cs="Times New Roman"/>
          <w:lang w:val="ru-RU"/>
        </w:rPr>
        <w:t xml:space="preserve">  Начальник Х и </w:t>
      </w:r>
      <w:proofErr w:type="gramStart"/>
      <w:r w:rsidRPr="00A52C2B">
        <w:rPr>
          <w:rFonts w:ascii="Times New Roman" w:hAnsi="Times New Roman" w:cs="Times New Roman"/>
          <w:lang w:val="ru-RU"/>
        </w:rPr>
        <w:t xml:space="preserve">ЭТО </w:t>
      </w:r>
      <w:r w:rsidR="00A52C2B">
        <w:rPr>
          <w:rFonts w:ascii="Times New Roman" w:hAnsi="Times New Roman" w:cs="Times New Roman"/>
          <w:lang w:val="ru-RU"/>
        </w:rPr>
        <w:t xml:space="preserve"> </w:t>
      </w:r>
      <w:r w:rsidRPr="00A52C2B">
        <w:rPr>
          <w:rFonts w:ascii="Times New Roman" w:hAnsi="Times New Roman" w:cs="Times New Roman"/>
          <w:lang w:val="ru-RU"/>
        </w:rPr>
        <w:t>Ерёмин</w:t>
      </w:r>
      <w:proofErr w:type="gramEnd"/>
      <w:r w:rsidRPr="00A52C2B">
        <w:rPr>
          <w:rFonts w:ascii="Times New Roman" w:hAnsi="Times New Roman" w:cs="Times New Roman"/>
          <w:lang w:val="ru-RU"/>
        </w:rPr>
        <w:t xml:space="preserve"> А.А.</w:t>
      </w:r>
    </w:p>
    <w:p w14:paraId="09A84BC1" w14:textId="77777777" w:rsidR="00F30FA7" w:rsidRPr="008B3B93" w:rsidRDefault="00F30FA7" w:rsidP="008B3B93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2FF123E" w14:textId="77777777" w:rsidR="008B3B93" w:rsidRPr="008B3B93" w:rsidRDefault="008B3B93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8B3B93" w:rsidRPr="008B3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E3AA9"/>
    <w:multiLevelType w:val="hybridMultilevel"/>
    <w:tmpl w:val="C5C462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765EC"/>
    <w:multiLevelType w:val="hybridMultilevel"/>
    <w:tmpl w:val="3A869B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55D64"/>
    <w:multiLevelType w:val="hybridMultilevel"/>
    <w:tmpl w:val="19EA906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242842">
    <w:abstractNumId w:val="1"/>
  </w:num>
  <w:num w:numId="2" w16cid:durableId="1722513042">
    <w:abstractNumId w:val="2"/>
  </w:num>
  <w:num w:numId="3" w16cid:durableId="1018920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61"/>
    <w:rsid w:val="000F58B2"/>
    <w:rsid w:val="00153911"/>
    <w:rsid w:val="00263923"/>
    <w:rsid w:val="008B3B93"/>
    <w:rsid w:val="008F6E1D"/>
    <w:rsid w:val="00955941"/>
    <w:rsid w:val="00A52C2B"/>
    <w:rsid w:val="00AE44C8"/>
    <w:rsid w:val="00DB7645"/>
    <w:rsid w:val="00EA4061"/>
    <w:rsid w:val="00EF3611"/>
    <w:rsid w:val="00F3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6DFDF"/>
  <w15:chartTrackingRefBased/>
  <w15:docId w15:val="{E8529649-FAF5-4FBD-B264-4DE0ED1B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4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4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40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4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40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40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40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40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40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0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40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40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406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406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40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40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40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40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4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4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40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4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40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40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40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406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40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406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4061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8B3B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2026-06-08T07:50:00Z</dcterms:created>
  <dcterms:modified xsi:type="dcterms:W3CDTF">2026-06-17T13:21:00Z</dcterms:modified>
</cp:coreProperties>
</file>