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rsidR="00743AA0" w:rsidRPr="0069708B" w:rsidRDefault="00510D55" w:rsidP="00743AA0">
      <w:pPr>
        <w:rPr>
          <w:rFonts w:eastAsia="Times New Roman"/>
          <w:sz w:val="20"/>
          <w:szCs w:val="20"/>
          <w:lang w:eastAsia="ru-RU"/>
        </w:rPr>
      </w:pPr>
      <w:r>
        <w:rPr>
          <w:rFonts w:eastAsia="Times New Roman"/>
          <w:sz w:val="20"/>
          <w:szCs w:val="20"/>
          <w:lang w:eastAsia="ru-RU"/>
        </w:rPr>
        <w:t>0</w:t>
      </w:r>
      <w:r w:rsidR="005F102B">
        <w:rPr>
          <w:rFonts w:eastAsia="Times New Roman"/>
          <w:sz w:val="20"/>
          <w:szCs w:val="20"/>
          <w:lang w:eastAsia="ru-RU"/>
        </w:rPr>
        <w:t>5</w:t>
      </w:r>
      <w:r>
        <w:rPr>
          <w:rFonts w:eastAsia="Times New Roman"/>
          <w:sz w:val="20"/>
          <w:szCs w:val="20"/>
          <w:lang w:eastAsia="ru-RU"/>
        </w:rPr>
        <w:t>.08.2026</w:t>
      </w:r>
    </w:p>
    <w:p w:rsidR="00743AA0" w:rsidRPr="0069708B" w:rsidRDefault="00743AA0" w:rsidP="00743AA0">
      <w:pPr>
        <w:autoSpaceDE w:val="0"/>
        <w:autoSpaceDN w:val="0"/>
        <w:adjustRightInd w:val="0"/>
        <w:ind w:firstLine="709"/>
        <w:jc w:val="both"/>
        <w:rPr>
          <w:rFonts w:eastAsia="Times New Roman"/>
          <w:sz w:val="20"/>
          <w:szCs w:val="20"/>
          <w:lang w:eastAsia="ru-RU"/>
        </w:rPr>
      </w:pPr>
    </w:p>
    <w:p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rsidR="00743AA0" w:rsidRPr="0069708B" w:rsidRDefault="00743AA0" w:rsidP="00743AA0">
      <w:pPr>
        <w:autoSpaceDE w:val="0"/>
        <w:autoSpaceDN w:val="0"/>
        <w:adjustRightInd w:val="0"/>
        <w:ind w:left="-851" w:firstLine="851"/>
        <w:jc w:val="center"/>
        <w:rPr>
          <w:rFonts w:eastAsia="Times New Roman"/>
          <w:sz w:val="20"/>
          <w:szCs w:val="20"/>
          <w:lang w:eastAsia="ru-RU"/>
        </w:rPr>
      </w:pPr>
    </w:p>
    <w:p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На закупку: «</w:t>
      </w:r>
      <w:r w:rsidR="00510D55" w:rsidRPr="006E497F">
        <w:rPr>
          <w:rFonts w:eastAsiaTheme="minorEastAsia"/>
          <w:b/>
          <w:sz w:val="22"/>
          <w:szCs w:val="22"/>
          <w:u w:val="single"/>
          <w:lang w:eastAsia="zh-CN"/>
        </w:rPr>
        <w:t>Услуги по ремонту линейных ускорителей</w:t>
      </w:r>
      <w:r w:rsidRPr="0069708B">
        <w:rPr>
          <w:rFonts w:eastAsia="Times New Roman"/>
          <w:sz w:val="20"/>
          <w:szCs w:val="20"/>
          <w:lang w:eastAsia="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69708B" w:rsidRDefault="00510D55"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center"/>
              <w:rPr>
                <w:sz w:val="20"/>
                <w:szCs w:val="20"/>
              </w:rPr>
            </w:pPr>
            <w:r w:rsidRPr="0069708B">
              <w:rPr>
                <w:sz w:val="20"/>
                <w:szCs w:val="20"/>
              </w:rPr>
              <w:t>Сведения о заказчике</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bCs/>
                <w:sz w:val="20"/>
                <w:szCs w:val="20"/>
              </w:rPr>
            </w:pPr>
            <w:r w:rsidRPr="0069708B">
              <w:rPr>
                <w:sz w:val="20"/>
                <w:szCs w:val="20"/>
              </w:rPr>
              <w:t> </w:t>
            </w:r>
            <w:r w:rsidRPr="0069708B">
              <w:rPr>
                <w:bCs/>
                <w:sz w:val="20"/>
                <w:szCs w:val="20"/>
              </w:rPr>
              <w:t>600265533</w:t>
            </w:r>
          </w:p>
          <w:p w:rsidR="00743AA0" w:rsidRPr="0069708B" w:rsidRDefault="00743AA0" w:rsidP="00A6553B">
            <w:pPr>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8349E8" w:rsidP="00A15479">
            <w:pPr>
              <w:rPr>
                <w:sz w:val="20"/>
                <w:szCs w:val="20"/>
              </w:rPr>
            </w:pPr>
            <w:r>
              <w:rPr>
                <w:sz w:val="20"/>
                <w:szCs w:val="20"/>
              </w:rPr>
              <w:t>1</w:t>
            </w:r>
            <w:r w:rsidR="00A15479">
              <w:rPr>
                <w:sz w:val="20"/>
                <w:szCs w:val="20"/>
              </w:rPr>
              <w:t>0</w:t>
            </w:r>
            <w:r w:rsidR="00162AC2">
              <w:rPr>
                <w:sz w:val="20"/>
                <w:szCs w:val="20"/>
              </w:rPr>
              <w:t>.08.2026</w:t>
            </w:r>
          </w:p>
        </w:tc>
      </w:tr>
      <w:tr w:rsidR="00743AA0"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E149AC" w:rsidRDefault="008349E8" w:rsidP="00A6553B">
            <w:pPr>
              <w:jc w:val="both"/>
              <w:rPr>
                <w:sz w:val="20"/>
                <w:szCs w:val="20"/>
              </w:rPr>
            </w:pPr>
            <w:r>
              <w:rPr>
                <w:sz w:val="20"/>
                <w:szCs w:val="20"/>
              </w:rPr>
              <w:t>06</w:t>
            </w:r>
            <w:r w:rsidR="00162AC2">
              <w:rPr>
                <w:sz w:val="20"/>
                <w:szCs w:val="20"/>
              </w:rPr>
              <w:t xml:space="preserve">.08.2026      </w:t>
            </w:r>
            <w:r w:rsidR="00A46A03">
              <w:rPr>
                <w:sz w:val="20"/>
                <w:szCs w:val="20"/>
              </w:rPr>
              <w:t xml:space="preserve">    </w:t>
            </w:r>
            <w:r w:rsidR="00162AC2">
              <w:rPr>
                <w:sz w:val="20"/>
                <w:szCs w:val="20"/>
              </w:rPr>
              <w:t>16.00</w:t>
            </w:r>
          </w:p>
        </w:tc>
      </w:tr>
      <w:tr w:rsidR="00743AA0" w:rsidRPr="00E149AC"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E237D8" w:rsidRDefault="008349E8" w:rsidP="00A6553B">
            <w:pPr>
              <w:jc w:val="both"/>
              <w:rPr>
                <w:color w:val="FF0000"/>
                <w:sz w:val="20"/>
                <w:szCs w:val="20"/>
              </w:rPr>
            </w:pPr>
            <w:r>
              <w:rPr>
                <w:sz w:val="20"/>
                <w:szCs w:val="20"/>
              </w:rPr>
              <w:t>07</w:t>
            </w:r>
            <w:r w:rsidR="00A46A03">
              <w:rPr>
                <w:sz w:val="20"/>
                <w:szCs w:val="20"/>
              </w:rPr>
              <w:t xml:space="preserve">.08.2026           </w:t>
            </w:r>
            <w:r w:rsidR="00162AC2">
              <w:rPr>
                <w:sz w:val="20"/>
                <w:szCs w:val="20"/>
              </w:rPr>
              <w:t>17.00</w:t>
            </w:r>
          </w:p>
          <w:p w:rsidR="00743AA0" w:rsidRPr="00E149AC" w:rsidRDefault="00743AA0" w:rsidP="00A6553B">
            <w:pPr>
              <w:jc w:val="both"/>
              <w:rPr>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rsidR="00743AA0" w:rsidRPr="0069708B" w:rsidRDefault="00162AC2" w:rsidP="00A6553B">
            <w:pPr>
              <w:rPr>
                <w:sz w:val="20"/>
                <w:szCs w:val="20"/>
              </w:rPr>
            </w:pPr>
            <w:r>
              <w:rPr>
                <w:sz w:val="20"/>
                <w:szCs w:val="20"/>
              </w:rPr>
              <w:t xml:space="preserve"> 16 628,46 бел. руб.</w:t>
            </w:r>
          </w:p>
        </w:tc>
      </w:tr>
      <w:tr w:rsidR="00743AA0" w:rsidRPr="00316907" w:rsidTr="00A6553B">
        <w:tc>
          <w:tcPr>
            <w:tcW w:w="4395" w:type="dxa"/>
            <w:tcBorders>
              <w:top w:val="single" w:sz="4" w:space="0" w:color="auto"/>
              <w:left w:val="single" w:sz="4" w:space="0" w:color="auto"/>
              <w:bottom w:val="single" w:sz="4" w:space="0" w:color="auto"/>
              <w:right w:val="single" w:sz="4" w:space="0" w:color="auto"/>
            </w:tcBorders>
          </w:tcPr>
          <w:p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rsidR="00743AA0" w:rsidRDefault="00EE1AE3" w:rsidP="00A6553B">
            <w:pPr>
              <w:pStyle w:val="il-text-alignleft"/>
              <w:spacing w:before="0" w:beforeAutospacing="0" w:after="0" w:afterAutospacing="0"/>
              <w:jc w:val="both"/>
              <w:textAlignment w:val="baseline"/>
              <w:rPr>
                <w:sz w:val="20"/>
                <w:szCs w:val="20"/>
              </w:rPr>
            </w:pPr>
            <w:r w:rsidRPr="00391C3A">
              <w:rPr>
                <w:sz w:val="20"/>
                <w:szCs w:val="20"/>
              </w:rPr>
              <w:t xml:space="preserve">     </w:t>
            </w:r>
            <w:r w:rsidR="00391C3A">
              <w:rPr>
                <w:sz w:val="20"/>
                <w:szCs w:val="20"/>
              </w:rPr>
              <w:t xml:space="preserve">18. </w:t>
            </w:r>
            <w:r w:rsidRPr="00391C3A">
              <w:rPr>
                <w:sz w:val="20"/>
                <w:szCs w:val="20"/>
              </w:rPr>
              <w:t xml:space="preserve"> Участники должны соответствовать требованиям, установленным согласно </w:t>
            </w:r>
            <w:proofErr w:type="gramStart"/>
            <w:r w:rsidRPr="00391C3A">
              <w:rPr>
                <w:sz w:val="20"/>
                <w:szCs w:val="20"/>
              </w:rPr>
              <w:t>постановлению Министерства здравоохранения Республики</w:t>
            </w:r>
            <w:proofErr w:type="gramEnd"/>
            <w:r w:rsidRPr="00391C3A">
              <w:rPr>
                <w:sz w:val="20"/>
                <w:szCs w:val="20"/>
              </w:rPr>
              <w:t xml:space="preserve">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rsidR="00C3711E" w:rsidRPr="00C3711E" w:rsidRDefault="00C3711E" w:rsidP="00C3711E">
            <w:pPr>
              <w:tabs>
                <w:tab w:val="left" w:pos="993"/>
              </w:tabs>
              <w:jc w:val="both"/>
              <w:rPr>
                <w:sz w:val="20"/>
                <w:szCs w:val="20"/>
              </w:rPr>
            </w:pPr>
            <w:r w:rsidRPr="00C3711E">
              <w:rPr>
                <w:sz w:val="20"/>
                <w:szCs w:val="20"/>
              </w:rPr>
              <w:t xml:space="preserve">19. </w:t>
            </w:r>
            <w:r>
              <w:rPr>
                <w:sz w:val="20"/>
                <w:szCs w:val="20"/>
              </w:rPr>
              <w:t xml:space="preserve">Наличие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rsidR="00C3711E" w:rsidRPr="00316907" w:rsidRDefault="00C3711E" w:rsidP="00A6553B">
            <w:pPr>
              <w:pStyle w:val="il-text-alignleft"/>
              <w:spacing w:before="0" w:beforeAutospacing="0" w:after="0" w:afterAutospacing="0"/>
              <w:jc w:val="both"/>
              <w:textAlignment w:val="baseline"/>
              <w:rPr>
                <w:i/>
                <w:sz w:val="20"/>
                <w:szCs w:val="20"/>
              </w:rPr>
            </w:pPr>
          </w:p>
          <w:p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833CE1" w:rsidRDefault="00743AA0" w:rsidP="00A6553B">
            <w:pPr>
              <w:jc w:val="center"/>
              <w:rPr>
                <w:b/>
                <w:sz w:val="22"/>
                <w:szCs w:val="22"/>
              </w:rPr>
            </w:pPr>
            <w:r w:rsidRPr="00833CE1">
              <w:rPr>
                <w:b/>
                <w:sz w:val="22"/>
                <w:szCs w:val="22"/>
              </w:rPr>
              <w:t>Лот № </w:t>
            </w:r>
            <w:r w:rsidR="006241F8">
              <w:rPr>
                <w:b/>
                <w:sz w:val="22"/>
                <w:szCs w:val="22"/>
              </w:rPr>
              <w:t>1</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6241F8" w:rsidP="00A6553B">
            <w:pPr>
              <w:rPr>
                <w:sz w:val="20"/>
                <w:szCs w:val="20"/>
              </w:rPr>
            </w:pPr>
            <w:r w:rsidRPr="006241F8">
              <w:rPr>
                <w:sz w:val="20"/>
                <w:szCs w:val="20"/>
              </w:rPr>
              <w:t xml:space="preserve">Услуга по ремонту линейного ускорителя </w:t>
            </w:r>
            <w:proofErr w:type="spellStart"/>
            <w:r w:rsidRPr="006241F8">
              <w:rPr>
                <w:sz w:val="20"/>
                <w:szCs w:val="20"/>
              </w:rPr>
              <w:t>TrueBeam</w:t>
            </w:r>
            <w:proofErr w:type="spellEnd"/>
            <w:r w:rsidRPr="006241F8">
              <w:rPr>
                <w:sz w:val="20"/>
                <w:szCs w:val="20"/>
              </w:rPr>
              <w:t xml:space="preserve"> </w:t>
            </w:r>
            <w:proofErr w:type="spellStart"/>
            <w:r w:rsidRPr="006241F8">
              <w:rPr>
                <w:sz w:val="20"/>
                <w:szCs w:val="20"/>
              </w:rPr>
              <w:t>STx</w:t>
            </w:r>
            <w:proofErr w:type="spellEnd"/>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241F8" w:rsidP="00A6553B">
            <w:pPr>
              <w:rPr>
                <w:sz w:val="20"/>
                <w:szCs w:val="20"/>
              </w:rPr>
            </w:pPr>
            <w:r w:rsidRPr="006241F8">
              <w:rPr>
                <w:sz w:val="20"/>
                <w:szCs w:val="20"/>
              </w:rPr>
              <w:t>33.13.12.200</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241F8" w:rsidP="00A6553B">
            <w:pPr>
              <w:rPr>
                <w:sz w:val="20"/>
                <w:szCs w:val="20"/>
              </w:rPr>
            </w:pPr>
            <w:r w:rsidRPr="006241F8">
              <w:rPr>
                <w:sz w:val="20"/>
                <w:szCs w:val="20"/>
              </w:rPr>
              <w:t>Услуги по ремонту и техническому обслуживанию рентгеновского оборудования</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241F8" w:rsidP="00A6553B">
            <w:pPr>
              <w:rPr>
                <w:sz w:val="20"/>
                <w:szCs w:val="20"/>
              </w:rPr>
            </w:pPr>
            <w:r w:rsidRPr="006241F8">
              <w:rPr>
                <w:sz w:val="20"/>
                <w:szCs w:val="20"/>
              </w:rPr>
              <w:t>2026-600265533-2303</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241F8" w:rsidP="00A6553B">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6241F8" w:rsidP="00A6553B">
            <w:pPr>
              <w:rPr>
                <w:sz w:val="20"/>
                <w:szCs w:val="20"/>
              </w:rPr>
            </w:pPr>
            <w:r>
              <w:rPr>
                <w:sz w:val="20"/>
                <w:szCs w:val="20"/>
              </w:rPr>
              <w:t>В течение 90 календарных дней с момента подписания договора</w:t>
            </w:r>
          </w:p>
        </w:tc>
      </w:tr>
      <w:tr w:rsidR="00743AA0" w:rsidRPr="00395FF1"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rsidR="00743AA0" w:rsidRPr="006241F8" w:rsidRDefault="00743AA0" w:rsidP="00A6553B">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3D0E1D">
              <w:rPr>
                <w:sz w:val="20"/>
                <w:szCs w:val="20"/>
              </w:rPr>
              <w:t xml:space="preserve"> или на территории Исполнителя</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6241F8">
            <w:pPr>
              <w:rPr>
                <w:sz w:val="20"/>
                <w:szCs w:val="20"/>
              </w:rPr>
            </w:pPr>
            <w:r w:rsidRPr="006D196B">
              <w:rPr>
                <w:sz w:val="20"/>
                <w:szCs w:val="20"/>
              </w:rPr>
              <w:t xml:space="preserve"> </w:t>
            </w:r>
            <w:r w:rsidR="006241F8">
              <w:rPr>
                <w:sz w:val="20"/>
                <w:szCs w:val="20"/>
              </w:rPr>
              <w:t>11 223,76</w:t>
            </w:r>
            <w:r w:rsidRPr="000E7DCF">
              <w:rPr>
                <w:sz w:val="20"/>
                <w:szCs w:val="20"/>
              </w:rPr>
              <w:t xml:space="preserve"> бел. рублей</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743AA0" w:rsidRPr="0069708B" w:rsidRDefault="00743AA0" w:rsidP="00A6553B">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743AA0" w:rsidRPr="00AE049E" w:rsidRDefault="00743AA0" w:rsidP="00A6553B">
            <w:pPr>
              <w:ind w:left="2440"/>
              <w:rPr>
                <w:sz w:val="20"/>
                <w:szCs w:val="20"/>
              </w:rPr>
            </w:pPr>
            <w:r w:rsidRPr="00AE049E">
              <w:rPr>
                <w:sz w:val="20"/>
                <w:szCs w:val="20"/>
              </w:rPr>
              <w:t>ОПИСАНИЕ ПРЕДМЕТА ГОСУДАРСТВЕННОЙ ЗАКУПКИ</w:t>
            </w:r>
          </w:p>
          <w:p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743AA0" w:rsidRPr="0069708B" w:rsidRDefault="00743AA0" w:rsidP="00A6553B">
            <w:pPr>
              <w:jc w:val="both"/>
              <w:rPr>
                <w:sz w:val="20"/>
                <w:szCs w:val="20"/>
              </w:rPr>
            </w:pPr>
            <w:r w:rsidRPr="0069708B">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w:t>
            </w:r>
            <w:r w:rsidRPr="0069708B">
              <w:rPr>
                <w:sz w:val="20"/>
                <w:szCs w:val="20"/>
              </w:rPr>
              <w:lastRenderedPageBreak/>
              <w:t>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rsidR="00743AA0" w:rsidRPr="0069708B" w:rsidRDefault="00743AA0" w:rsidP="00A6553B">
            <w:pPr>
              <w:jc w:val="both"/>
              <w:rPr>
                <w:sz w:val="20"/>
                <w:szCs w:val="20"/>
              </w:rPr>
            </w:pPr>
            <w:r w:rsidRPr="0069708B">
              <w:rPr>
                <w:sz w:val="20"/>
                <w:szCs w:val="20"/>
              </w:rPr>
              <w:lastRenderedPageBreak/>
              <w:t xml:space="preserve"> Согласно приложению </w:t>
            </w:r>
            <w:r w:rsidR="006241F8">
              <w:rPr>
                <w:b/>
                <w:sz w:val="20"/>
                <w:szCs w:val="20"/>
              </w:rPr>
              <w:t>1</w:t>
            </w:r>
            <w:r w:rsidRPr="0069708B">
              <w:rPr>
                <w:sz w:val="20"/>
                <w:szCs w:val="20"/>
              </w:rPr>
              <w:t xml:space="preserve"> к лоту </w:t>
            </w:r>
          </w:p>
          <w:p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rsidR="00743AA0" w:rsidRPr="0069708B" w:rsidRDefault="00743AA0" w:rsidP="00A6553B">
            <w:pPr>
              <w:jc w:val="both"/>
              <w:rPr>
                <w:sz w:val="20"/>
                <w:szCs w:val="20"/>
              </w:rPr>
            </w:pPr>
            <w:r w:rsidRPr="0069708B">
              <w:rPr>
                <w:sz w:val="20"/>
                <w:szCs w:val="20"/>
              </w:rPr>
              <w:t xml:space="preserve">- на 100% по составу, объему (количеству) изделий, предусмотренных заявкой на закупку, за исключением случая </w:t>
            </w:r>
            <w:r w:rsidRPr="0069708B">
              <w:rPr>
                <w:sz w:val="20"/>
                <w:szCs w:val="20"/>
              </w:rPr>
              <w:lastRenderedPageBreak/>
              <w:t>превышения объема (количества) изделий медицинского назначения в связи с кратностью упаковки.</w:t>
            </w:r>
          </w:p>
          <w:p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5D684D" w:rsidRPr="00833CE1"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5D684D" w:rsidRPr="00833CE1" w:rsidRDefault="005D684D" w:rsidP="00DE0A90">
            <w:pPr>
              <w:jc w:val="center"/>
              <w:rPr>
                <w:b/>
                <w:sz w:val="22"/>
                <w:szCs w:val="22"/>
              </w:rPr>
            </w:pPr>
            <w:r w:rsidRPr="00833CE1">
              <w:rPr>
                <w:b/>
                <w:sz w:val="22"/>
                <w:szCs w:val="22"/>
              </w:rPr>
              <w:lastRenderedPageBreak/>
              <w:t>Лот № </w:t>
            </w:r>
            <w:r>
              <w:rPr>
                <w:b/>
                <w:sz w:val="22"/>
                <w:szCs w:val="22"/>
              </w:rPr>
              <w:t>2</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241F8">
              <w:rPr>
                <w:sz w:val="20"/>
                <w:szCs w:val="20"/>
              </w:rPr>
              <w:t xml:space="preserve">Услуга по ремонту линейного ускорителя </w:t>
            </w:r>
            <w:proofErr w:type="spellStart"/>
            <w:r w:rsidRPr="006241F8">
              <w:rPr>
                <w:sz w:val="20"/>
                <w:szCs w:val="20"/>
              </w:rPr>
              <w:t>TrueBeam</w:t>
            </w:r>
            <w:proofErr w:type="spellEnd"/>
            <w:r w:rsidRPr="006241F8">
              <w:rPr>
                <w:sz w:val="20"/>
                <w:szCs w:val="20"/>
              </w:rPr>
              <w:t xml:space="preserve"> </w:t>
            </w:r>
            <w:proofErr w:type="spellStart"/>
            <w:r w:rsidRPr="006241F8">
              <w:rPr>
                <w:sz w:val="20"/>
                <w:szCs w:val="20"/>
              </w:rPr>
              <w:t>STx</w:t>
            </w:r>
            <w:proofErr w:type="spellEnd"/>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5D684D" w:rsidRPr="0069708B" w:rsidRDefault="005D684D" w:rsidP="00DE0A90">
            <w:pPr>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241F8">
              <w:rPr>
                <w:sz w:val="20"/>
                <w:szCs w:val="20"/>
              </w:rPr>
              <w:t>33.13.12.200</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241F8">
              <w:rPr>
                <w:sz w:val="20"/>
                <w:szCs w:val="20"/>
              </w:rPr>
              <w:t>Услуги по ремонту и техническому обслуживанию рентгеновского оборудования</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241F8">
              <w:rPr>
                <w:sz w:val="20"/>
                <w:szCs w:val="20"/>
              </w:rPr>
              <w:t>2026-600265533-230</w:t>
            </w:r>
            <w:r>
              <w:rPr>
                <w:sz w:val="20"/>
                <w:szCs w:val="20"/>
              </w:rPr>
              <w:t>4</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Pr>
                <w:sz w:val="20"/>
                <w:szCs w:val="20"/>
              </w:rPr>
              <w:t xml:space="preserve">1 </w:t>
            </w:r>
            <w:proofErr w:type="spellStart"/>
            <w:r>
              <w:rPr>
                <w:sz w:val="20"/>
                <w:szCs w:val="20"/>
              </w:rPr>
              <w:t>усл</w:t>
            </w:r>
            <w:proofErr w:type="spellEnd"/>
            <w:r>
              <w:rPr>
                <w:sz w:val="20"/>
                <w:szCs w:val="20"/>
              </w:rPr>
              <w:t>. ед.</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5D684D">
            <w:pPr>
              <w:rPr>
                <w:sz w:val="20"/>
                <w:szCs w:val="20"/>
              </w:rPr>
            </w:pPr>
            <w:r>
              <w:rPr>
                <w:sz w:val="20"/>
                <w:szCs w:val="20"/>
              </w:rPr>
              <w:t>В течение 30 календарных дней с момента подписания договора</w:t>
            </w:r>
          </w:p>
        </w:tc>
      </w:tr>
      <w:tr w:rsidR="005D684D" w:rsidRPr="00395FF1"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rsidR="005D684D" w:rsidRPr="00EC60F5" w:rsidRDefault="005D684D" w:rsidP="00DE0A90">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rsidR="005D684D" w:rsidRPr="006241F8" w:rsidRDefault="005D684D" w:rsidP="00DE0A90">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3D0E1D">
              <w:rPr>
                <w:sz w:val="20"/>
                <w:szCs w:val="20"/>
              </w:rPr>
              <w:t xml:space="preserve"> или на территории Исполнителя</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rsidR="005D684D" w:rsidRPr="0069708B" w:rsidRDefault="005D684D" w:rsidP="005D684D">
            <w:pPr>
              <w:rPr>
                <w:sz w:val="20"/>
                <w:szCs w:val="20"/>
              </w:rPr>
            </w:pPr>
            <w:r w:rsidRPr="006D196B">
              <w:rPr>
                <w:sz w:val="20"/>
                <w:szCs w:val="20"/>
              </w:rPr>
              <w:t xml:space="preserve"> </w:t>
            </w:r>
            <w:r>
              <w:rPr>
                <w:sz w:val="20"/>
                <w:szCs w:val="20"/>
              </w:rPr>
              <w:t>5 404,70</w:t>
            </w:r>
            <w:r w:rsidRPr="000E7DCF">
              <w:rPr>
                <w:sz w:val="20"/>
                <w:szCs w:val="20"/>
              </w:rPr>
              <w:t xml:space="preserve"> бел. рублей</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rsidR="005D684D" w:rsidRPr="0069708B" w:rsidRDefault="005D684D" w:rsidP="00DE0A9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rsidR="005D684D" w:rsidRPr="00AE049E" w:rsidRDefault="005D684D" w:rsidP="00DE0A90">
            <w:pPr>
              <w:ind w:left="2440"/>
              <w:rPr>
                <w:sz w:val="20"/>
                <w:szCs w:val="20"/>
              </w:rPr>
            </w:pPr>
            <w:r w:rsidRPr="00AE049E">
              <w:rPr>
                <w:sz w:val="20"/>
                <w:szCs w:val="20"/>
              </w:rPr>
              <w:t>ОПИСАНИЕ ПРЕДМЕТА ГОСУДАРСТВЕННОЙ ЗАКУПКИ</w:t>
            </w:r>
          </w:p>
          <w:p w:rsidR="005D684D" w:rsidRPr="0069708B" w:rsidRDefault="005D684D" w:rsidP="00DE0A90">
            <w:pPr>
              <w:pStyle w:val="a3"/>
              <w:spacing w:after="0" w:line="240" w:lineRule="auto"/>
              <w:ind w:left="1080"/>
              <w:rPr>
                <w:rFonts w:ascii="Times New Roman" w:hAnsi="Times New Roman" w:cs="Times New Roman"/>
                <w:sz w:val="20"/>
                <w:szCs w:val="20"/>
              </w:rPr>
            </w:pPr>
          </w:p>
        </w:tc>
      </w:tr>
      <w:tr w:rsidR="005D684D" w:rsidRPr="0069708B" w:rsidTr="00DE0A90">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rsidR="005D684D" w:rsidRPr="0069708B" w:rsidRDefault="005D684D" w:rsidP="00DE0A90">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rsidR="005D684D" w:rsidRPr="0069708B" w:rsidRDefault="005D684D" w:rsidP="00DE0A90">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rsidR="005D684D" w:rsidRPr="0069708B" w:rsidRDefault="005D684D" w:rsidP="00DE0A90">
            <w:pPr>
              <w:jc w:val="both"/>
              <w:rPr>
                <w:sz w:val="20"/>
                <w:szCs w:val="20"/>
              </w:rPr>
            </w:pPr>
            <w:r w:rsidRPr="0069708B">
              <w:rPr>
                <w:sz w:val="20"/>
                <w:szCs w:val="20"/>
              </w:rPr>
              <w:t>Предложение участника должно соответствовать описанию предмета закупки:</w:t>
            </w:r>
          </w:p>
          <w:p w:rsidR="005D684D" w:rsidRPr="0069708B" w:rsidRDefault="005D684D" w:rsidP="00DE0A90">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5D684D" w:rsidRPr="0069708B" w:rsidRDefault="005D684D" w:rsidP="00DE0A90">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rsidR="005D684D" w:rsidRPr="0069708B" w:rsidRDefault="005D684D" w:rsidP="005D684D">
      <w:pPr>
        <w:autoSpaceDE w:val="0"/>
        <w:autoSpaceDN w:val="0"/>
        <w:adjustRightInd w:val="0"/>
        <w:ind w:left="-851" w:firstLine="851"/>
        <w:rPr>
          <w:rFonts w:eastAsia="Times New Roman"/>
          <w:sz w:val="20"/>
          <w:szCs w:val="20"/>
          <w:lang w:eastAsia="ru-RU"/>
        </w:rPr>
      </w:pPr>
    </w:p>
    <w:p w:rsidR="00743AA0" w:rsidRPr="0069708B" w:rsidRDefault="00743AA0" w:rsidP="00743AA0">
      <w:pPr>
        <w:autoSpaceDE w:val="0"/>
        <w:autoSpaceDN w:val="0"/>
        <w:adjustRightInd w:val="0"/>
        <w:ind w:left="-851" w:firstLine="851"/>
        <w:rPr>
          <w:rFonts w:eastAsia="Times New Roman"/>
          <w:sz w:val="20"/>
          <w:szCs w:val="20"/>
          <w:lang w:eastAsia="ru-RU"/>
        </w:rPr>
      </w:pPr>
    </w:p>
    <w:p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F04B71">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t>Лот № ______</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rsidR="00925C24" w:rsidRPr="0069708B" w:rsidRDefault="00925C24" w:rsidP="001E4F4F">
            <w:pPr>
              <w:pStyle w:val="table10"/>
              <w:jc w:val="center"/>
            </w:pPr>
            <w:r w:rsidRPr="0069708B">
              <w:rPr>
                <w:b/>
                <w:bCs/>
              </w:rPr>
              <w:t>Сведения об участнике</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r w:rsidR="00925C24" w:rsidRPr="0069708B"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rsidR="00925C24" w:rsidRPr="0069708B" w:rsidRDefault="00925C24" w:rsidP="001E4F4F">
            <w:pPr>
              <w:pStyle w:val="table10"/>
            </w:pPr>
            <w:r w:rsidRPr="0069708B">
              <w:t> </w:t>
            </w:r>
          </w:p>
        </w:tc>
      </w:tr>
    </w:tbl>
    <w:p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rsidTr="00925C24">
        <w:trPr>
          <w:trHeight w:val="150"/>
        </w:trPr>
        <w:tc>
          <w:tcPr>
            <w:tcW w:w="10290" w:type="dxa"/>
          </w:tcPr>
          <w:p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lastRenderedPageBreak/>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rsidR="0079373C" w:rsidRPr="0069708B" w:rsidRDefault="0079373C" w:rsidP="0079373C">
            <w:pPr>
              <w:pBdr>
                <w:top w:val="nil"/>
                <w:left w:val="nil"/>
                <w:bottom w:val="nil"/>
                <w:right w:val="nil"/>
                <w:between w:val="nil"/>
              </w:pBdr>
              <w:tabs>
                <w:tab w:val="left" w:pos="1560"/>
              </w:tabs>
              <w:jc w:val="both"/>
              <w:rPr>
                <w:sz w:val="20"/>
                <w:szCs w:val="20"/>
              </w:rPr>
            </w:pPr>
          </w:p>
          <w:p w:rsidR="00940C70" w:rsidRPr="00940C70" w:rsidRDefault="00940C70" w:rsidP="00940C70">
            <w:pPr>
              <w:jc w:val="both"/>
              <w:rPr>
                <w:sz w:val="20"/>
                <w:szCs w:val="20"/>
              </w:rPr>
            </w:pPr>
            <w:r w:rsidRPr="00940C70">
              <w:rPr>
                <w:sz w:val="20"/>
                <w:szCs w:val="20"/>
              </w:rPr>
              <w:t>Наименование документов:</w:t>
            </w:r>
          </w:p>
          <w:p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940C70" w:rsidRPr="00940C70" w:rsidRDefault="00940C70" w:rsidP="00940C70">
            <w:pPr>
              <w:jc w:val="both"/>
              <w:rPr>
                <w:sz w:val="20"/>
                <w:szCs w:val="20"/>
              </w:rPr>
            </w:pPr>
            <w:r w:rsidRPr="00940C70">
              <w:rPr>
                <w:sz w:val="20"/>
                <w:szCs w:val="20"/>
              </w:rPr>
              <w:t>2. для нерезидентов Республики Беларусь:</w:t>
            </w:r>
          </w:p>
          <w:p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rsidR="003217AC" w:rsidRDefault="00FE62AF" w:rsidP="003217AC">
            <w:pPr>
              <w:jc w:val="both"/>
              <w:rPr>
                <w:sz w:val="20"/>
                <w:szCs w:val="20"/>
              </w:rPr>
            </w:pPr>
            <w:r>
              <w:rPr>
                <w:sz w:val="20"/>
                <w:szCs w:val="20"/>
              </w:rPr>
              <w:t xml:space="preserve">5. </w:t>
            </w:r>
            <w:r w:rsidR="0079373C" w:rsidRPr="00F04B71">
              <w:rPr>
                <w:sz w:val="20"/>
                <w:szCs w:val="20"/>
              </w:rPr>
              <w:t xml:space="preserve">Документы согласно </w:t>
            </w:r>
            <w:proofErr w:type="gramStart"/>
            <w:r w:rsidR="0079373C" w:rsidRPr="00F04B71">
              <w:rPr>
                <w:sz w:val="20"/>
                <w:szCs w:val="20"/>
              </w:rPr>
              <w:t>постановлению Министерства здравоохранения Республики</w:t>
            </w:r>
            <w:proofErr w:type="gramEnd"/>
            <w:r w:rsidR="0079373C" w:rsidRPr="00F04B71">
              <w:rPr>
                <w:sz w:val="20"/>
                <w:szCs w:val="20"/>
              </w:rPr>
              <w:t xml:space="preserve">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rsidR="002F6B54" w:rsidRPr="0069708B" w:rsidRDefault="002F6B54" w:rsidP="002F6B54">
            <w:pPr>
              <w:jc w:val="both"/>
              <w:rPr>
                <w:sz w:val="20"/>
                <w:szCs w:val="20"/>
              </w:rPr>
            </w:pPr>
            <w:r>
              <w:rPr>
                <w:sz w:val="20"/>
                <w:szCs w:val="20"/>
              </w:rPr>
              <w:t xml:space="preserve">6. Копия </w:t>
            </w:r>
            <w:r w:rsidRPr="00C3711E">
              <w:rPr>
                <w:sz w:val="20"/>
                <w:szCs w:val="20"/>
              </w:rPr>
              <w:t>лицензи</w:t>
            </w:r>
            <w:r>
              <w:rPr>
                <w:sz w:val="20"/>
                <w:szCs w:val="20"/>
              </w:rPr>
              <w:t>и</w:t>
            </w:r>
            <w:r w:rsidRPr="00C3711E">
              <w:rPr>
                <w:sz w:val="20"/>
                <w:szCs w:val="20"/>
              </w:rPr>
              <w:t xml:space="preserve"> на право осуществления деятельности в области использования атомной энергии и источников ионизирующего излучения, в 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tc>
      </w:tr>
    </w:tbl>
    <w:p w:rsidR="00FE62AF" w:rsidRPr="00EE0C1B" w:rsidRDefault="00FE62AF" w:rsidP="001903FA">
      <w:pPr>
        <w:pStyle w:val="margt"/>
        <w:spacing w:before="0" w:after="0"/>
        <w:rPr>
          <w:b/>
          <w:sz w:val="20"/>
          <w:szCs w:val="20"/>
        </w:rPr>
      </w:pPr>
    </w:p>
    <w:p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F04B71">
        <w:rPr>
          <w:rFonts w:eastAsia="Times New Roman"/>
          <w:b/>
          <w:sz w:val="20"/>
          <w:szCs w:val="20"/>
          <w:lang w:val="en-US" w:eastAsia="ru-RU"/>
        </w:rPr>
        <w:t>isinfovskaya</w:t>
      </w:r>
      <w:proofErr w:type="spellEnd"/>
      <w:r w:rsidR="00F04B71" w:rsidRPr="00F04B71">
        <w:rPr>
          <w:rFonts w:eastAsia="Times New Roman"/>
          <w:b/>
          <w:sz w:val="20"/>
          <w:szCs w:val="20"/>
          <w:lang w:eastAsia="ru-RU"/>
        </w:rPr>
        <w:t>@</w:t>
      </w:r>
      <w:proofErr w:type="spellStart"/>
      <w:r w:rsidR="00F04B71">
        <w:rPr>
          <w:rFonts w:eastAsia="Times New Roman"/>
          <w:b/>
          <w:sz w:val="20"/>
          <w:szCs w:val="20"/>
          <w:lang w:val="en-US" w:eastAsia="ru-RU"/>
        </w:rPr>
        <w:t>omr</w:t>
      </w:r>
      <w:proofErr w:type="spellEnd"/>
      <w:r w:rsidR="00F04B71" w:rsidRPr="00F04B71">
        <w:rPr>
          <w:rFonts w:eastAsia="Times New Roman"/>
          <w:b/>
          <w:sz w:val="20"/>
          <w:szCs w:val="20"/>
          <w:lang w:eastAsia="ru-RU"/>
        </w:rPr>
        <w:t>.</w:t>
      </w:r>
      <w:r w:rsidR="00F04B71">
        <w:rPr>
          <w:rFonts w:eastAsia="Times New Roman"/>
          <w:b/>
          <w:sz w:val="20"/>
          <w:szCs w:val="20"/>
          <w:lang w:val="en-US" w:eastAsia="ru-RU"/>
        </w:rPr>
        <w:t>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rsidR="004214DE" w:rsidRPr="00BF1520" w:rsidRDefault="004214DE" w:rsidP="004214DE">
      <w:pPr>
        <w:autoSpaceDE w:val="0"/>
        <w:autoSpaceDN w:val="0"/>
        <w:adjustRightInd w:val="0"/>
        <w:ind w:firstLine="708"/>
        <w:jc w:val="both"/>
        <w:rPr>
          <w:rFonts w:eastAsia="Times New Roman"/>
          <w:sz w:val="32"/>
          <w:szCs w:val="32"/>
          <w:lang w:eastAsia="ru-RU"/>
        </w:rPr>
      </w:pPr>
      <w:r w:rsidRPr="00BF1520">
        <w:rPr>
          <w:rFonts w:eastAsia="Times New Roman"/>
          <w:sz w:val="32"/>
          <w:szCs w:val="32"/>
          <w:lang w:eastAsia="ru-RU"/>
        </w:rPr>
        <w:t xml:space="preserve">Просим предоставить информацию в соответствии с настоящей заявкой в срок по </w:t>
      </w:r>
      <w:r w:rsidRPr="00BF1520">
        <w:rPr>
          <w:rFonts w:eastAsia="Times New Roman"/>
          <w:b/>
          <w:sz w:val="32"/>
          <w:szCs w:val="32"/>
          <w:lang w:eastAsia="ru-RU"/>
        </w:rPr>
        <w:t>_</w:t>
      </w:r>
      <w:r w:rsidR="009701CA">
        <w:rPr>
          <w:rFonts w:eastAsia="Times New Roman"/>
          <w:b/>
          <w:sz w:val="32"/>
          <w:szCs w:val="32"/>
          <w:lang w:eastAsia="ru-RU"/>
        </w:rPr>
        <w:t>10</w:t>
      </w:r>
      <w:r w:rsidR="00F04B71">
        <w:rPr>
          <w:rFonts w:eastAsia="Times New Roman"/>
          <w:b/>
          <w:sz w:val="32"/>
          <w:szCs w:val="32"/>
          <w:lang w:eastAsia="ru-RU"/>
        </w:rPr>
        <w:t>.</w:t>
      </w:r>
      <w:r w:rsidR="00F04B71" w:rsidRPr="00F04B71">
        <w:rPr>
          <w:rFonts w:eastAsia="Times New Roman"/>
          <w:b/>
          <w:sz w:val="32"/>
          <w:szCs w:val="32"/>
          <w:lang w:eastAsia="ru-RU"/>
        </w:rPr>
        <w:t>08</w:t>
      </w:r>
      <w:r w:rsidR="00F04B71">
        <w:rPr>
          <w:rFonts w:eastAsia="Times New Roman"/>
          <w:b/>
          <w:sz w:val="32"/>
          <w:szCs w:val="32"/>
          <w:lang w:eastAsia="ru-RU"/>
        </w:rPr>
        <w:t>.</w:t>
      </w:r>
      <w:r w:rsidR="00F04B71" w:rsidRPr="00F04B71">
        <w:rPr>
          <w:rFonts w:eastAsia="Times New Roman"/>
          <w:b/>
          <w:sz w:val="32"/>
          <w:szCs w:val="32"/>
          <w:lang w:eastAsia="ru-RU"/>
        </w:rPr>
        <w:t>2026</w:t>
      </w:r>
      <w:r w:rsidRPr="00BF1520">
        <w:rPr>
          <w:rFonts w:eastAsia="Times New Roman"/>
          <w:b/>
          <w:sz w:val="32"/>
          <w:szCs w:val="32"/>
          <w:lang w:eastAsia="ru-RU"/>
        </w:rPr>
        <w:t xml:space="preserve"> включительно </w:t>
      </w:r>
      <w:r w:rsidRPr="00BF1520">
        <w:rPr>
          <w:rFonts w:eastAsia="Times New Roman"/>
          <w:sz w:val="32"/>
          <w:szCs w:val="32"/>
          <w:lang w:eastAsia="ru-RU"/>
        </w:rPr>
        <w:t>на электронной торговой площадке</w:t>
      </w:r>
      <w:r>
        <w:rPr>
          <w:rFonts w:eastAsia="Times New Roman"/>
          <w:b/>
          <w:sz w:val="32"/>
          <w:szCs w:val="32"/>
          <w:lang w:eastAsia="ru-RU"/>
        </w:rPr>
        <w:t>.</w:t>
      </w:r>
    </w:p>
    <w:p w:rsidR="001903FA" w:rsidRPr="0069708B" w:rsidRDefault="001903FA" w:rsidP="001903FA">
      <w:pPr>
        <w:autoSpaceDE w:val="0"/>
        <w:autoSpaceDN w:val="0"/>
        <w:adjustRightInd w:val="0"/>
        <w:ind w:firstLine="708"/>
        <w:jc w:val="both"/>
        <w:rPr>
          <w:rFonts w:eastAsia="Times New Roman"/>
          <w:sz w:val="20"/>
          <w:szCs w:val="20"/>
          <w:lang w:eastAsia="ru-RU"/>
        </w:rPr>
      </w:pPr>
    </w:p>
    <w:p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bookmarkEnd w:id="2"/>
    <w:p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lastRenderedPageBreak/>
        <w:t>Приложение 1</w:t>
      </w:r>
      <w:r w:rsidR="00F04B71">
        <w:rPr>
          <w:rFonts w:ascii="Times New Roman" w:hAnsi="Times New Roman"/>
          <w:b/>
          <w:sz w:val="20"/>
          <w:szCs w:val="20"/>
        </w:rPr>
        <w:t xml:space="preserve"> к лоту </w:t>
      </w:r>
    </w:p>
    <w:p w:rsidR="00D57564" w:rsidRPr="008628BE" w:rsidRDefault="00D57564" w:rsidP="00D57564">
      <w:pPr>
        <w:pStyle w:val="21"/>
        <w:shd w:val="clear" w:color="auto" w:fill="auto"/>
        <w:spacing w:line="240" w:lineRule="auto"/>
        <w:jc w:val="right"/>
        <w:rPr>
          <w:rFonts w:ascii="Times New Roman" w:hAnsi="Times New Roman"/>
          <w:b/>
          <w:sz w:val="20"/>
          <w:szCs w:val="20"/>
        </w:rPr>
      </w:pPr>
    </w:p>
    <w:p w:rsidR="00F04B71" w:rsidRPr="008279C9" w:rsidRDefault="00F04B71" w:rsidP="00F04B71">
      <w:pPr>
        <w:autoSpaceDE w:val="0"/>
        <w:autoSpaceDN w:val="0"/>
        <w:adjustRightInd w:val="0"/>
        <w:jc w:val="center"/>
        <w:rPr>
          <w:b/>
          <w:sz w:val="20"/>
          <w:szCs w:val="20"/>
        </w:rPr>
      </w:pPr>
      <w:proofErr w:type="spellStart"/>
      <w:r w:rsidRPr="008279C9">
        <w:rPr>
          <w:b/>
          <w:sz w:val="20"/>
          <w:szCs w:val="20"/>
        </w:rPr>
        <w:t>оказатели</w:t>
      </w:r>
      <w:proofErr w:type="spellEnd"/>
      <w:r w:rsidRPr="008279C9">
        <w:rPr>
          <w:b/>
          <w:sz w:val="20"/>
          <w:szCs w:val="20"/>
        </w:rPr>
        <w:t xml:space="preserve"> (характеристики) товара (работ, услуг)</w:t>
      </w:r>
    </w:p>
    <w:p w:rsidR="00F04B71" w:rsidRPr="008279C9" w:rsidRDefault="00F04B71" w:rsidP="00F04B71">
      <w:pPr>
        <w:pStyle w:val="a3"/>
        <w:numPr>
          <w:ilvl w:val="0"/>
          <w:numId w:val="19"/>
        </w:numPr>
        <w:spacing w:after="0" w:line="240" w:lineRule="auto"/>
        <w:jc w:val="both"/>
        <w:rPr>
          <w:sz w:val="20"/>
          <w:szCs w:val="20"/>
        </w:rPr>
      </w:pPr>
      <w:r w:rsidRPr="008279C9">
        <w:rPr>
          <w:sz w:val="20"/>
          <w:szCs w:val="20"/>
        </w:rPr>
        <w:t>Состав оборудования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7"/>
        <w:gridCol w:w="2126"/>
      </w:tblGrid>
      <w:tr w:rsidR="00F04B71" w:rsidRPr="008279C9" w:rsidTr="00DE0A90">
        <w:tc>
          <w:tcPr>
            <w:tcW w:w="988" w:type="dxa"/>
          </w:tcPr>
          <w:p w:rsidR="00F04B71" w:rsidRPr="008279C9" w:rsidRDefault="00F04B71" w:rsidP="00DE0A90">
            <w:pPr>
              <w:rPr>
                <w:sz w:val="20"/>
                <w:szCs w:val="20"/>
              </w:rPr>
            </w:pPr>
            <w:r w:rsidRPr="008279C9">
              <w:rPr>
                <w:sz w:val="20"/>
                <w:szCs w:val="20"/>
              </w:rPr>
              <w:t>№ п/п</w:t>
            </w:r>
          </w:p>
        </w:tc>
        <w:tc>
          <w:tcPr>
            <w:tcW w:w="6237" w:type="dxa"/>
          </w:tcPr>
          <w:p w:rsidR="00F04B71" w:rsidRPr="008279C9" w:rsidRDefault="00F04B71" w:rsidP="00DE0A90">
            <w:pPr>
              <w:jc w:val="center"/>
              <w:rPr>
                <w:sz w:val="20"/>
                <w:szCs w:val="20"/>
              </w:rPr>
            </w:pPr>
            <w:r w:rsidRPr="008279C9">
              <w:rPr>
                <w:sz w:val="20"/>
                <w:szCs w:val="20"/>
              </w:rPr>
              <w:t>Наименование</w:t>
            </w:r>
          </w:p>
        </w:tc>
        <w:tc>
          <w:tcPr>
            <w:tcW w:w="2126" w:type="dxa"/>
          </w:tcPr>
          <w:p w:rsidR="00F04B71" w:rsidRPr="008279C9" w:rsidRDefault="00F04B71" w:rsidP="00DE0A90">
            <w:pPr>
              <w:rPr>
                <w:sz w:val="20"/>
                <w:szCs w:val="20"/>
              </w:rPr>
            </w:pPr>
            <w:r w:rsidRPr="008279C9">
              <w:rPr>
                <w:sz w:val="20"/>
                <w:szCs w:val="20"/>
              </w:rPr>
              <w:t>Количество</w:t>
            </w:r>
          </w:p>
        </w:tc>
      </w:tr>
      <w:tr w:rsidR="00F04B71" w:rsidRPr="008279C9" w:rsidTr="00DE0A90">
        <w:tc>
          <w:tcPr>
            <w:tcW w:w="9351" w:type="dxa"/>
            <w:gridSpan w:val="3"/>
          </w:tcPr>
          <w:p w:rsidR="00F04B71" w:rsidRPr="008279C9" w:rsidRDefault="00F04B71" w:rsidP="00DE0A90">
            <w:pPr>
              <w:jc w:val="center"/>
              <w:rPr>
                <w:sz w:val="20"/>
                <w:szCs w:val="20"/>
              </w:rPr>
            </w:pPr>
          </w:p>
        </w:tc>
      </w:tr>
      <w:tr w:rsidR="00F04B71" w:rsidRPr="008279C9" w:rsidTr="00DE0A90">
        <w:tc>
          <w:tcPr>
            <w:tcW w:w="988" w:type="dxa"/>
          </w:tcPr>
          <w:p w:rsidR="00F04B71" w:rsidRPr="008279C9" w:rsidRDefault="00F04B71" w:rsidP="00F04B71">
            <w:pPr>
              <w:pStyle w:val="a3"/>
              <w:numPr>
                <w:ilvl w:val="1"/>
                <w:numId w:val="19"/>
              </w:numPr>
              <w:spacing w:after="0" w:line="240" w:lineRule="auto"/>
              <w:ind w:left="0" w:firstLine="0"/>
              <w:jc w:val="both"/>
              <w:rPr>
                <w:sz w:val="20"/>
                <w:szCs w:val="20"/>
              </w:rPr>
            </w:pPr>
          </w:p>
        </w:tc>
        <w:tc>
          <w:tcPr>
            <w:tcW w:w="6237" w:type="dxa"/>
            <w:vAlign w:val="center"/>
          </w:tcPr>
          <w:p w:rsidR="00F04B71" w:rsidRPr="004C6559" w:rsidRDefault="00F04B71" w:rsidP="00DE0A90">
            <w:pPr>
              <w:jc w:val="both"/>
              <w:rPr>
                <w:sz w:val="20"/>
                <w:szCs w:val="20"/>
              </w:rPr>
            </w:pPr>
            <w:r>
              <w:rPr>
                <w:sz w:val="20"/>
                <w:szCs w:val="20"/>
              </w:rPr>
              <w:t>Услуги</w:t>
            </w:r>
            <w:r w:rsidRPr="008279C9">
              <w:rPr>
                <w:sz w:val="20"/>
                <w:szCs w:val="20"/>
              </w:rPr>
              <w:t xml:space="preserve"> по ремонту линейного ускорителя </w:t>
            </w:r>
            <w:proofErr w:type="spellStart"/>
            <w:r>
              <w:rPr>
                <w:sz w:val="20"/>
                <w:szCs w:val="20"/>
                <w:lang w:val="en-US"/>
              </w:rPr>
              <w:t>TrueBeam</w:t>
            </w:r>
            <w:proofErr w:type="spellEnd"/>
            <w:r w:rsidRPr="004C6559">
              <w:rPr>
                <w:sz w:val="20"/>
                <w:szCs w:val="20"/>
              </w:rPr>
              <w:t xml:space="preserve"> </w:t>
            </w:r>
            <w:proofErr w:type="spellStart"/>
            <w:r>
              <w:rPr>
                <w:sz w:val="20"/>
                <w:szCs w:val="20"/>
                <w:lang w:val="en-US"/>
              </w:rPr>
              <w:t>STx</w:t>
            </w:r>
            <w:proofErr w:type="spellEnd"/>
          </w:p>
        </w:tc>
        <w:tc>
          <w:tcPr>
            <w:tcW w:w="2126" w:type="dxa"/>
          </w:tcPr>
          <w:p w:rsidR="00F04B71" w:rsidRPr="008279C9" w:rsidRDefault="00F04B71" w:rsidP="00DE0A90">
            <w:pPr>
              <w:jc w:val="both"/>
              <w:rPr>
                <w:sz w:val="20"/>
                <w:szCs w:val="20"/>
              </w:rPr>
            </w:pPr>
            <w:r w:rsidRPr="008279C9">
              <w:rPr>
                <w:sz w:val="20"/>
                <w:szCs w:val="20"/>
              </w:rPr>
              <w:t>1 услуга</w:t>
            </w:r>
          </w:p>
        </w:tc>
      </w:tr>
      <w:tr w:rsidR="00F04B71" w:rsidRPr="008279C9" w:rsidTr="00DE0A90">
        <w:tc>
          <w:tcPr>
            <w:tcW w:w="988" w:type="dxa"/>
          </w:tcPr>
          <w:p w:rsidR="00F04B71" w:rsidRPr="008279C9" w:rsidRDefault="00F04B71" w:rsidP="00DE0A90">
            <w:pPr>
              <w:pStyle w:val="a3"/>
              <w:ind w:left="0"/>
              <w:jc w:val="both"/>
              <w:rPr>
                <w:sz w:val="20"/>
                <w:szCs w:val="20"/>
              </w:rPr>
            </w:pPr>
          </w:p>
        </w:tc>
        <w:tc>
          <w:tcPr>
            <w:tcW w:w="6237" w:type="dxa"/>
            <w:vAlign w:val="center"/>
          </w:tcPr>
          <w:p w:rsidR="00F04B71" w:rsidRPr="004C6559" w:rsidRDefault="00F04B71" w:rsidP="00DE0A90">
            <w:pPr>
              <w:jc w:val="both"/>
              <w:rPr>
                <w:sz w:val="20"/>
                <w:szCs w:val="20"/>
              </w:rPr>
            </w:pPr>
            <w:r w:rsidRPr="008279C9">
              <w:rPr>
                <w:sz w:val="20"/>
                <w:szCs w:val="20"/>
              </w:rPr>
              <w:t>Запасные части, предоставляемые исполнителем:</w:t>
            </w:r>
          </w:p>
        </w:tc>
        <w:tc>
          <w:tcPr>
            <w:tcW w:w="2126" w:type="dxa"/>
          </w:tcPr>
          <w:p w:rsidR="00F04B71" w:rsidRPr="008279C9" w:rsidRDefault="00F04B71" w:rsidP="00DE0A90">
            <w:pPr>
              <w:jc w:val="both"/>
              <w:rPr>
                <w:sz w:val="20"/>
                <w:szCs w:val="20"/>
              </w:rPr>
            </w:pPr>
          </w:p>
        </w:tc>
      </w:tr>
      <w:tr w:rsidR="00F04B71" w:rsidRPr="008279C9" w:rsidTr="00DE0A90">
        <w:tc>
          <w:tcPr>
            <w:tcW w:w="988" w:type="dxa"/>
          </w:tcPr>
          <w:p w:rsidR="00F04B71" w:rsidRPr="008279C9" w:rsidRDefault="00F04B71" w:rsidP="00F04B71">
            <w:pPr>
              <w:pStyle w:val="a3"/>
              <w:numPr>
                <w:ilvl w:val="1"/>
                <w:numId w:val="19"/>
              </w:numPr>
              <w:spacing w:after="0" w:line="240" w:lineRule="auto"/>
              <w:ind w:left="0" w:firstLine="0"/>
              <w:jc w:val="both"/>
              <w:rPr>
                <w:sz w:val="20"/>
                <w:szCs w:val="20"/>
              </w:rPr>
            </w:pPr>
          </w:p>
        </w:tc>
        <w:tc>
          <w:tcPr>
            <w:tcW w:w="6237" w:type="dxa"/>
            <w:vAlign w:val="center"/>
          </w:tcPr>
          <w:p w:rsidR="00F04B71" w:rsidRPr="004C6559" w:rsidRDefault="00F04B71" w:rsidP="00DE0A90">
            <w:pPr>
              <w:jc w:val="both"/>
              <w:rPr>
                <w:sz w:val="20"/>
                <w:szCs w:val="20"/>
              </w:rPr>
            </w:pPr>
            <w:r>
              <w:rPr>
                <w:sz w:val="20"/>
                <w:szCs w:val="20"/>
              </w:rPr>
              <w:t xml:space="preserve">Кабель </w:t>
            </w:r>
            <w:r>
              <w:rPr>
                <w:sz w:val="20"/>
                <w:szCs w:val="20"/>
                <w:lang w:val="en-US"/>
              </w:rPr>
              <w:t>Cable</w:t>
            </w:r>
            <w:r>
              <w:rPr>
                <w:sz w:val="20"/>
                <w:szCs w:val="20"/>
              </w:rPr>
              <w:t>,</w:t>
            </w:r>
            <w:r w:rsidRPr="004C6559">
              <w:rPr>
                <w:sz w:val="20"/>
                <w:szCs w:val="20"/>
              </w:rPr>
              <w:t xml:space="preserve"> </w:t>
            </w:r>
            <w:r>
              <w:rPr>
                <w:sz w:val="20"/>
                <w:szCs w:val="20"/>
                <w:lang w:val="en-US"/>
              </w:rPr>
              <w:t>HV</w:t>
            </w:r>
            <w:r w:rsidRPr="004C6559">
              <w:rPr>
                <w:sz w:val="20"/>
                <w:szCs w:val="20"/>
              </w:rPr>
              <w:t xml:space="preserve"> </w:t>
            </w:r>
            <w:r>
              <w:rPr>
                <w:sz w:val="20"/>
                <w:szCs w:val="20"/>
                <w:lang w:val="en-US"/>
              </w:rPr>
              <w:t>DC</w:t>
            </w:r>
            <w:r w:rsidRPr="004C6559">
              <w:rPr>
                <w:sz w:val="20"/>
                <w:szCs w:val="20"/>
              </w:rPr>
              <w:t xml:space="preserve"> </w:t>
            </w:r>
            <w:r>
              <w:rPr>
                <w:sz w:val="20"/>
                <w:szCs w:val="20"/>
                <w:lang w:val="en-US"/>
              </w:rPr>
              <w:t>POWER</w:t>
            </w:r>
            <w:r w:rsidRPr="004C6559">
              <w:rPr>
                <w:sz w:val="20"/>
                <w:szCs w:val="20"/>
              </w:rPr>
              <w:t xml:space="preserve"> </w:t>
            </w:r>
            <w:r>
              <w:rPr>
                <w:sz w:val="20"/>
                <w:szCs w:val="20"/>
                <w:lang w:val="en-US"/>
              </w:rPr>
              <w:t>W</w:t>
            </w:r>
            <w:r w:rsidRPr="004C6559">
              <w:rPr>
                <w:sz w:val="20"/>
                <w:szCs w:val="20"/>
              </w:rPr>
              <w:t xml:space="preserve">47 </w:t>
            </w:r>
            <w:r>
              <w:rPr>
                <w:sz w:val="20"/>
                <w:szCs w:val="20"/>
              </w:rPr>
              <w:t>или аналог</w:t>
            </w:r>
          </w:p>
        </w:tc>
        <w:tc>
          <w:tcPr>
            <w:tcW w:w="2126" w:type="dxa"/>
            <w:vAlign w:val="center"/>
          </w:tcPr>
          <w:p w:rsidR="00F04B71" w:rsidRPr="008279C9" w:rsidRDefault="00F04B71" w:rsidP="00DE0A90">
            <w:pPr>
              <w:jc w:val="both"/>
              <w:rPr>
                <w:sz w:val="20"/>
                <w:szCs w:val="20"/>
              </w:rPr>
            </w:pPr>
            <w:r w:rsidRPr="008279C9">
              <w:rPr>
                <w:sz w:val="20"/>
                <w:szCs w:val="20"/>
              </w:rPr>
              <w:t xml:space="preserve">1 </w:t>
            </w:r>
            <w:proofErr w:type="spellStart"/>
            <w:r w:rsidRPr="008279C9">
              <w:rPr>
                <w:sz w:val="20"/>
                <w:szCs w:val="20"/>
              </w:rPr>
              <w:t>шт</w:t>
            </w:r>
            <w:proofErr w:type="spellEnd"/>
          </w:p>
        </w:tc>
      </w:tr>
    </w:tbl>
    <w:p w:rsidR="00F04B71" w:rsidRPr="00F04B71" w:rsidRDefault="00F04B71" w:rsidP="00F04B71">
      <w:pPr>
        <w:pStyle w:val="a3"/>
        <w:numPr>
          <w:ilvl w:val="0"/>
          <w:numId w:val="19"/>
        </w:numPr>
        <w:spacing w:after="0" w:line="240" w:lineRule="auto"/>
        <w:ind w:left="0" w:firstLine="0"/>
        <w:jc w:val="both"/>
        <w:rPr>
          <w:rFonts w:ascii="Times New Roman" w:hAnsi="Times New Roman" w:cs="Times New Roman"/>
          <w:sz w:val="20"/>
          <w:szCs w:val="20"/>
        </w:rPr>
      </w:pPr>
      <w:r w:rsidRPr="00F04B71">
        <w:rPr>
          <w:rFonts w:ascii="Times New Roman" w:hAnsi="Times New Roman" w:cs="Times New Roman"/>
          <w:sz w:val="20"/>
          <w:szCs w:val="20"/>
        </w:rPr>
        <w:t xml:space="preserve">Технические требования: </w:t>
      </w:r>
    </w:p>
    <w:p w:rsidR="00F04B71" w:rsidRPr="00F04B71" w:rsidRDefault="00F04B71" w:rsidP="00F04B71">
      <w:pPr>
        <w:pStyle w:val="a3"/>
        <w:ind w:left="0" w:firstLine="708"/>
        <w:jc w:val="both"/>
        <w:rPr>
          <w:rFonts w:ascii="Times New Roman" w:hAnsi="Times New Roman" w:cs="Times New Roman"/>
          <w:sz w:val="20"/>
          <w:szCs w:val="20"/>
        </w:rPr>
      </w:pPr>
      <w:r w:rsidRPr="00F04B71">
        <w:rPr>
          <w:rFonts w:ascii="Times New Roman" w:hAnsi="Times New Roman" w:cs="Times New Roman"/>
          <w:sz w:val="20"/>
          <w:szCs w:val="20"/>
        </w:rPr>
        <w:t xml:space="preserve">Полная совместимость запасных частей с линейным ускорителем </w:t>
      </w:r>
      <w:proofErr w:type="spellStart"/>
      <w:r w:rsidRPr="00F04B71">
        <w:rPr>
          <w:rFonts w:ascii="Times New Roman" w:hAnsi="Times New Roman" w:cs="Times New Roman"/>
          <w:sz w:val="20"/>
          <w:szCs w:val="20"/>
        </w:rPr>
        <w:t>TrueBeam</w:t>
      </w:r>
      <w:proofErr w:type="spellEnd"/>
      <w:r w:rsidRPr="00F04B71">
        <w:rPr>
          <w:rFonts w:ascii="Times New Roman" w:hAnsi="Times New Roman" w:cs="Times New Roman"/>
          <w:sz w:val="20"/>
          <w:szCs w:val="20"/>
        </w:rPr>
        <w:t xml:space="preserve"> </w:t>
      </w:r>
      <w:proofErr w:type="spellStart"/>
      <w:r w:rsidRPr="00F04B71">
        <w:rPr>
          <w:rFonts w:ascii="Times New Roman" w:hAnsi="Times New Roman" w:cs="Times New Roman"/>
          <w:sz w:val="20"/>
          <w:szCs w:val="20"/>
        </w:rPr>
        <w:t>STx</w:t>
      </w:r>
      <w:proofErr w:type="spellEnd"/>
    </w:p>
    <w:p w:rsidR="00F04B71" w:rsidRPr="00F04B71" w:rsidRDefault="00F04B71" w:rsidP="00F04B71">
      <w:pPr>
        <w:pStyle w:val="a3"/>
        <w:numPr>
          <w:ilvl w:val="0"/>
          <w:numId w:val="19"/>
        </w:numPr>
        <w:autoSpaceDE w:val="0"/>
        <w:autoSpaceDN w:val="0"/>
        <w:adjustRightInd w:val="0"/>
        <w:spacing w:after="0" w:line="240" w:lineRule="auto"/>
        <w:ind w:left="0" w:firstLine="0"/>
        <w:jc w:val="both"/>
        <w:rPr>
          <w:rFonts w:ascii="Times New Roman" w:hAnsi="Times New Roman" w:cs="Times New Roman"/>
          <w:sz w:val="20"/>
          <w:szCs w:val="20"/>
        </w:rPr>
      </w:pPr>
      <w:r w:rsidRPr="00F04B71">
        <w:rPr>
          <w:rFonts w:ascii="Times New Roman" w:hAnsi="Times New Roman" w:cs="Times New Roman"/>
          <w:sz w:val="20"/>
          <w:szCs w:val="20"/>
        </w:rPr>
        <w:t>Гарантийный срок на выполнения ремонтных работ и установленные запчасти должен быть не менее 3 месяцев с даты акта выполненных работ</w:t>
      </w:r>
    </w:p>
    <w:p w:rsidR="00F04B71" w:rsidRPr="00F04B71" w:rsidRDefault="00F04B71" w:rsidP="00F04B71">
      <w:pPr>
        <w:pStyle w:val="21"/>
        <w:shd w:val="clear" w:color="auto" w:fill="auto"/>
        <w:spacing w:line="240" w:lineRule="auto"/>
        <w:jc w:val="right"/>
        <w:rPr>
          <w:rFonts w:ascii="Times New Roman" w:hAnsi="Times New Roman"/>
          <w:b/>
          <w:sz w:val="20"/>
          <w:szCs w:val="20"/>
        </w:rPr>
      </w:pPr>
      <w:r w:rsidRPr="00F04B71">
        <w:rPr>
          <w:rFonts w:ascii="Times New Roman" w:hAnsi="Times New Roman"/>
          <w:b/>
          <w:sz w:val="20"/>
          <w:szCs w:val="20"/>
        </w:rPr>
        <w:t>Приложение 2 к лоту</w:t>
      </w:r>
    </w:p>
    <w:p w:rsidR="00F04B71" w:rsidRPr="008279C9" w:rsidRDefault="00F04B71" w:rsidP="00F04B71">
      <w:pPr>
        <w:tabs>
          <w:tab w:val="left" w:pos="993"/>
        </w:tabs>
        <w:jc w:val="center"/>
        <w:rPr>
          <w:b/>
          <w:sz w:val="20"/>
          <w:szCs w:val="20"/>
        </w:rPr>
      </w:pPr>
      <w:r w:rsidRPr="008279C9">
        <w:rPr>
          <w:b/>
          <w:sz w:val="20"/>
          <w:szCs w:val="20"/>
        </w:rPr>
        <w:t>Показатели (характеристики) товара (работ, услуг)</w:t>
      </w:r>
    </w:p>
    <w:p w:rsidR="00F04B71" w:rsidRPr="008279C9" w:rsidRDefault="00F04B71" w:rsidP="00F04B71">
      <w:pPr>
        <w:numPr>
          <w:ilvl w:val="0"/>
          <w:numId w:val="20"/>
        </w:numPr>
        <w:tabs>
          <w:tab w:val="left" w:pos="993"/>
        </w:tabs>
        <w:rPr>
          <w:sz w:val="20"/>
          <w:szCs w:val="20"/>
        </w:rPr>
      </w:pPr>
      <w:r w:rsidRPr="008279C9">
        <w:rPr>
          <w:sz w:val="20"/>
          <w:szCs w:val="20"/>
        </w:rPr>
        <w:t>Состав оборудования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7"/>
        <w:gridCol w:w="2126"/>
      </w:tblGrid>
      <w:tr w:rsidR="00F04B71" w:rsidRPr="008279C9" w:rsidTr="00DE0A90">
        <w:tc>
          <w:tcPr>
            <w:tcW w:w="988" w:type="dxa"/>
          </w:tcPr>
          <w:p w:rsidR="00F04B71" w:rsidRPr="008279C9" w:rsidRDefault="00F04B71" w:rsidP="00DE0A90">
            <w:pPr>
              <w:tabs>
                <w:tab w:val="left" w:pos="993"/>
              </w:tabs>
              <w:jc w:val="both"/>
              <w:rPr>
                <w:sz w:val="20"/>
                <w:szCs w:val="20"/>
              </w:rPr>
            </w:pPr>
            <w:r w:rsidRPr="008279C9">
              <w:rPr>
                <w:sz w:val="20"/>
                <w:szCs w:val="20"/>
              </w:rPr>
              <w:t>№ п/п</w:t>
            </w:r>
          </w:p>
        </w:tc>
        <w:tc>
          <w:tcPr>
            <w:tcW w:w="6237" w:type="dxa"/>
          </w:tcPr>
          <w:p w:rsidR="00F04B71" w:rsidRPr="008279C9" w:rsidRDefault="00F04B71" w:rsidP="00DE0A90">
            <w:pPr>
              <w:tabs>
                <w:tab w:val="left" w:pos="993"/>
              </w:tabs>
              <w:jc w:val="both"/>
              <w:rPr>
                <w:sz w:val="20"/>
                <w:szCs w:val="20"/>
              </w:rPr>
            </w:pPr>
            <w:r w:rsidRPr="008279C9">
              <w:rPr>
                <w:sz w:val="20"/>
                <w:szCs w:val="20"/>
              </w:rPr>
              <w:t>Наименование</w:t>
            </w:r>
          </w:p>
        </w:tc>
        <w:tc>
          <w:tcPr>
            <w:tcW w:w="2126" w:type="dxa"/>
          </w:tcPr>
          <w:p w:rsidR="00F04B71" w:rsidRPr="008279C9" w:rsidRDefault="00F04B71" w:rsidP="00DE0A90">
            <w:pPr>
              <w:tabs>
                <w:tab w:val="left" w:pos="993"/>
              </w:tabs>
              <w:jc w:val="both"/>
              <w:rPr>
                <w:sz w:val="20"/>
                <w:szCs w:val="20"/>
              </w:rPr>
            </w:pPr>
            <w:r w:rsidRPr="008279C9">
              <w:rPr>
                <w:sz w:val="20"/>
                <w:szCs w:val="20"/>
              </w:rPr>
              <w:t>Количество</w:t>
            </w:r>
          </w:p>
        </w:tc>
      </w:tr>
      <w:tr w:rsidR="00F04B71" w:rsidRPr="008279C9" w:rsidTr="00DE0A90">
        <w:tc>
          <w:tcPr>
            <w:tcW w:w="9351" w:type="dxa"/>
            <w:gridSpan w:val="3"/>
          </w:tcPr>
          <w:p w:rsidR="00F04B71" w:rsidRPr="008279C9" w:rsidRDefault="00F04B71" w:rsidP="00DE0A90">
            <w:pPr>
              <w:tabs>
                <w:tab w:val="left" w:pos="993"/>
              </w:tabs>
              <w:jc w:val="both"/>
              <w:rPr>
                <w:sz w:val="20"/>
                <w:szCs w:val="20"/>
              </w:rPr>
            </w:pPr>
          </w:p>
        </w:tc>
      </w:tr>
      <w:tr w:rsidR="00F04B71" w:rsidRPr="008279C9" w:rsidTr="00DE0A90">
        <w:tc>
          <w:tcPr>
            <w:tcW w:w="988" w:type="dxa"/>
          </w:tcPr>
          <w:p w:rsidR="00F04B71" w:rsidRPr="008279C9" w:rsidRDefault="00F04B71" w:rsidP="00DE0A90">
            <w:pPr>
              <w:tabs>
                <w:tab w:val="left" w:pos="993"/>
              </w:tabs>
              <w:rPr>
                <w:sz w:val="20"/>
                <w:szCs w:val="20"/>
              </w:rPr>
            </w:pPr>
            <w:r w:rsidRPr="008279C9">
              <w:rPr>
                <w:sz w:val="20"/>
                <w:szCs w:val="20"/>
              </w:rPr>
              <w:t>1.1.</w:t>
            </w:r>
          </w:p>
        </w:tc>
        <w:tc>
          <w:tcPr>
            <w:tcW w:w="6237" w:type="dxa"/>
            <w:vAlign w:val="center"/>
          </w:tcPr>
          <w:p w:rsidR="00F04B71" w:rsidRPr="008279C9" w:rsidRDefault="00F04B71" w:rsidP="00DE0A90">
            <w:pPr>
              <w:tabs>
                <w:tab w:val="left" w:pos="993"/>
              </w:tabs>
              <w:jc w:val="both"/>
              <w:rPr>
                <w:sz w:val="20"/>
                <w:szCs w:val="20"/>
              </w:rPr>
            </w:pPr>
            <w:r w:rsidRPr="008279C9">
              <w:rPr>
                <w:sz w:val="20"/>
                <w:szCs w:val="20"/>
              </w:rPr>
              <w:t xml:space="preserve">Услуга по ремонту линейного ускорителя </w:t>
            </w:r>
            <w:proofErr w:type="spellStart"/>
            <w:r>
              <w:rPr>
                <w:sz w:val="20"/>
                <w:szCs w:val="20"/>
                <w:lang w:val="en-US"/>
              </w:rPr>
              <w:t>TrueBeam</w:t>
            </w:r>
            <w:proofErr w:type="spellEnd"/>
            <w:r w:rsidRPr="004C6559">
              <w:rPr>
                <w:sz w:val="20"/>
                <w:szCs w:val="20"/>
              </w:rPr>
              <w:t xml:space="preserve"> </w:t>
            </w:r>
            <w:proofErr w:type="spellStart"/>
            <w:r>
              <w:rPr>
                <w:sz w:val="20"/>
                <w:szCs w:val="20"/>
                <w:lang w:val="en-US"/>
              </w:rPr>
              <w:t>STx</w:t>
            </w:r>
            <w:proofErr w:type="spellEnd"/>
          </w:p>
        </w:tc>
        <w:tc>
          <w:tcPr>
            <w:tcW w:w="2126" w:type="dxa"/>
          </w:tcPr>
          <w:p w:rsidR="00F04B71" w:rsidRPr="008279C9" w:rsidRDefault="00F04B71" w:rsidP="00DE0A90">
            <w:pPr>
              <w:tabs>
                <w:tab w:val="left" w:pos="993"/>
              </w:tabs>
              <w:jc w:val="both"/>
              <w:rPr>
                <w:sz w:val="20"/>
                <w:szCs w:val="20"/>
              </w:rPr>
            </w:pPr>
            <w:r w:rsidRPr="008279C9">
              <w:rPr>
                <w:sz w:val="20"/>
                <w:szCs w:val="20"/>
              </w:rPr>
              <w:t>1 услуга</w:t>
            </w:r>
          </w:p>
        </w:tc>
      </w:tr>
      <w:tr w:rsidR="00F04B71" w:rsidRPr="008279C9" w:rsidTr="00DE0A90">
        <w:tc>
          <w:tcPr>
            <w:tcW w:w="988" w:type="dxa"/>
          </w:tcPr>
          <w:p w:rsidR="00F04B71" w:rsidRPr="008279C9" w:rsidRDefault="00F04B71" w:rsidP="00DE0A90">
            <w:pPr>
              <w:tabs>
                <w:tab w:val="left" w:pos="993"/>
              </w:tabs>
              <w:rPr>
                <w:sz w:val="20"/>
                <w:szCs w:val="20"/>
              </w:rPr>
            </w:pPr>
          </w:p>
        </w:tc>
        <w:tc>
          <w:tcPr>
            <w:tcW w:w="6237" w:type="dxa"/>
            <w:vAlign w:val="center"/>
          </w:tcPr>
          <w:p w:rsidR="00F04B71" w:rsidRPr="008279C9" w:rsidRDefault="00F04B71" w:rsidP="00DE0A90">
            <w:pPr>
              <w:tabs>
                <w:tab w:val="left" w:pos="993"/>
              </w:tabs>
              <w:jc w:val="both"/>
              <w:rPr>
                <w:sz w:val="20"/>
                <w:szCs w:val="20"/>
              </w:rPr>
            </w:pPr>
            <w:r>
              <w:rPr>
                <w:sz w:val="20"/>
                <w:szCs w:val="20"/>
              </w:rPr>
              <w:t>Работы должны быть  выполнены с использованием компонентов, предоставляемых исполнителем:</w:t>
            </w:r>
          </w:p>
        </w:tc>
        <w:tc>
          <w:tcPr>
            <w:tcW w:w="2126" w:type="dxa"/>
          </w:tcPr>
          <w:p w:rsidR="00F04B71" w:rsidRPr="008279C9" w:rsidRDefault="00F04B71" w:rsidP="00DE0A90">
            <w:pPr>
              <w:tabs>
                <w:tab w:val="left" w:pos="993"/>
              </w:tabs>
              <w:jc w:val="both"/>
              <w:rPr>
                <w:sz w:val="20"/>
                <w:szCs w:val="20"/>
              </w:rPr>
            </w:pPr>
          </w:p>
        </w:tc>
      </w:tr>
      <w:tr w:rsidR="00F04B71" w:rsidRPr="008279C9" w:rsidTr="00DE0A90">
        <w:tc>
          <w:tcPr>
            <w:tcW w:w="988" w:type="dxa"/>
          </w:tcPr>
          <w:p w:rsidR="00F04B71" w:rsidRPr="008279C9" w:rsidRDefault="00F04B71" w:rsidP="00DE0A90">
            <w:pPr>
              <w:tabs>
                <w:tab w:val="left" w:pos="993"/>
              </w:tabs>
              <w:rPr>
                <w:sz w:val="20"/>
                <w:szCs w:val="20"/>
              </w:rPr>
            </w:pPr>
            <w:r w:rsidRPr="008279C9">
              <w:rPr>
                <w:sz w:val="20"/>
                <w:szCs w:val="20"/>
              </w:rPr>
              <w:t>1.2.</w:t>
            </w:r>
          </w:p>
        </w:tc>
        <w:tc>
          <w:tcPr>
            <w:tcW w:w="6237" w:type="dxa"/>
            <w:vAlign w:val="center"/>
          </w:tcPr>
          <w:p w:rsidR="00F04B71" w:rsidRPr="004C6559" w:rsidRDefault="00F04B71" w:rsidP="00DE0A90">
            <w:pPr>
              <w:tabs>
                <w:tab w:val="left" w:pos="993"/>
              </w:tabs>
              <w:jc w:val="both"/>
              <w:rPr>
                <w:sz w:val="20"/>
                <w:szCs w:val="20"/>
              </w:rPr>
            </w:pPr>
            <w:r>
              <w:rPr>
                <w:sz w:val="20"/>
                <w:szCs w:val="20"/>
              </w:rPr>
              <w:t xml:space="preserve">Операционный усилитель </w:t>
            </w:r>
            <w:r>
              <w:rPr>
                <w:sz w:val="20"/>
                <w:szCs w:val="20"/>
                <w:lang w:val="en-US"/>
              </w:rPr>
              <w:t>AD</w:t>
            </w:r>
            <w:r w:rsidRPr="004C6559">
              <w:rPr>
                <w:sz w:val="20"/>
                <w:szCs w:val="20"/>
              </w:rPr>
              <w:t>8132</w:t>
            </w:r>
            <w:r>
              <w:rPr>
                <w:sz w:val="20"/>
                <w:szCs w:val="20"/>
                <w:lang w:val="en-US"/>
              </w:rPr>
              <w:t>ARMZ</w:t>
            </w:r>
            <w:r w:rsidRPr="004C6559">
              <w:rPr>
                <w:sz w:val="20"/>
                <w:szCs w:val="20"/>
              </w:rPr>
              <w:t>-</w:t>
            </w:r>
            <w:r>
              <w:rPr>
                <w:sz w:val="20"/>
                <w:szCs w:val="20"/>
                <w:lang w:val="en-US"/>
              </w:rPr>
              <w:t>REEL</w:t>
            </w:r>
            <w:r w:rsidRPr="004C6559">
              <w:rPr>
                <w:sz w:val="20"/>
                <w:szCs w:val="20"/>
              </w:rPr>
              <w:t xml:space="preserve">7/ </w:t>
            </w:r>
            <w:r>
              <w:rPr>
                <w:sz w:val="20"/>
                <w:szCs w:val="20"/>
                <w:lang w:val="en-US"/>
              </w:rPr>
              <w:t>MSOP</w:t>
            </w:r>
            <w:r w:rsidRPr="004C6559">
              <w:rPr>
                <w:sz w:val="20"/>
                <w:szCs w:val="20"/>
              </w:rPr>
              <w:t xml:space="preserve">-8 </w:t>
            </w:r>
            <w:r>
              <w:rPr>
                <w:sz w:val="20"/>
                <w:szCs w:val="20"/>
              </w:rPr>
              <w:t>или аналог</w:t>
            </w:r>
          </w:p>
        </w:tc>
        <w:tc>
          <w:tcPr>
            <w:tcW w:w="2126" w:type="dxa"/>
            <w:vAlign w:val="center"/>
          </w:tcPr>
          <w:p w:rsidR="00F04B71" w:rsidRPr="008279C9" w:rsidRDefault="00F04B71" w:rsidP="00DE0A90">
            <w:pPr>
              <w:tabs>
                <w:tab w:val="left" w:pos="993"/>
              </w:tabs>
              <w:jc w:val="both"/>
              <w:rPr>
                <w:sz w:val="20"/>
                <w:szCs w:val="20"/>
              </w:rPr>
            </w:pPr>
            <w:r w:rsidRPr="008279C9">
              <w:rPr>
                <w:sz w:val="20"/>
                <w:szCs w:val="20"/>
              </w:rPr>
              <w:t xml:space="preserve">1 </w:t>
            </w:r>
            <w:proofErr w:type="spellStart"/>
            <w:r w:rsidRPr="008279C9">
              <w:rPr>
                <w:sz w:val="20"/>
                <w:szCs w:val="20"/>
              </w:rPr>
              <w:t>шт</w:t>
            </w:r>
            <w:proofErr w:type="spellEnd"/>
          </w:p>
        </w:tc>
      </w:tr>
      <w:tr w:rsidR="00F04B71" w:rsidRPr="008279C9" w:rsidTr="00DE0A90">
        <w:tc>
          <w:tcPr>
            <w:tcW w:w="988" w:type="dxa"/>
          </w:tcPr>
          <w:p w:rsidR="00F04B71" w:rsidRPr="008279C9" w:rsidRDefault="00F04B71" w:rsidP="00DE0A90">
            <w:pPr>
              <w:tabs>
                <w:tab w:val="left" w:pos="993"/>
              </w:tabs>
              <w:rPr>
                <w:sz w:val="20"/>
                <w:szCs w:val="20"/>
              </w:rPr>
            </w:pPr>
            <w:r w:rsidRPr="008279C9">
              <w:rPr>
                <w:sz w:val="20"/>
                <w:szCs w:val="20"/>
              </w:rPr>
              <w:t>1.3.</w:t>
            </w:r>
          </w:p>
        </w:tc>
        <w:tc>
          <w:tcPr>
            <w:tcW w:w="6237" w:type="dxa"/>
            <w:vAlign w:val="center"/>
          </w:tcPr>
          <w:p w:rsidR="00F04B71" w:rsidRPr="00C55A85" w:rsidRDefault="00F04B71" w:rsidP="00DE0A90">
            <w:pPr>
              <w:tabs>
                <w:tab w:val="left" w:pos="993"/>
              </w:tabs>
              <w:jc w:val="both"/>
              <w:rPr>
                <w:sz w:val="20"/>
                <w:szCs w:val="20"/>
                <w:lang w:val="be-BY"/>
              </w:rPr>
            </w:pPr>
            <w:r>
              <w:rPr>
                <w:sz w:val="20"/>
                <w:szCs w:val="20"/>
              </w:rPr>
              <w:t xml:space="preserve">10 мкФ </w:t>
            </w:r>
            <w:r>
              <w:rPr>
                <w:sz w:val="20"/>
                <w:szCs w:val="20"/>
                <w:lang w:val="en-US"/>
              </w:rPr>
              <w:t>X</w:t>
            </w:r>
            <w:r w:rsidRPr="00C55A85">
              <w:rPr>
                <w:sz w:val="20"/>
                <w:szCs w:val="20"/>
              </w:rPr>
              <w:t>5</w:t>
            </w:r>
            <w:r>
              <w:rPr>
                <w:sz w:val="20"/>
                <w:szCs w:val="20"/>
                <w:lang w:val="en-US"/>
              </w:rPr>
              <w:t>R</w:t>
            </w:r>
            <w:r w:rsidRPr="00C55A85">
              <w:rPr>
                <w:sz w:val="20"/>
                <w:szCs w:val="20"/>
              </w:rPr>
              <w:t xml:space="preserve"> 10</w:t>
            </w:r>
            <w:r>
              <w:rPr>
                <w:sz w:val="20"/>
                <w:szCs w:val="20"/>
                <w:lang w:val="en-US"/>
              </w:rPr>
              <w:t>B</w:t>
            </w:r>
            <w:r w:rsidRPr="00C55A85">
              <w:rPr>
                <w:sz w:val="20"/>
                <w:szCs w:val="20"/>
              </w:rPr>
              <w:t xml:space="preserve"> 10% 1206 </w:t>
            </w:r>
            <w:r>
              <w:rPr>
                <w:sz w:val="20"/>
                <w:szCs w:val="20"/>
                <w:lang w:val="en-US"/>
              </w:rPr>
              <w:t>GRM</w:t>
            </w:r>
            <w:r w:rsidRPr="00C55A85">
              <w:rPr>
                <w:sz w:val="20"/>
                <w:szCs w:val="20"/>
              </w:rPr>
              <w:t>31</w:t>
            </w:r>
            <w:r>
              <w:rPr>
                <w:sz w:val="20"/>
                <w:szCs w:val="20"/>
                <w:lang w:val="en-US"/>
              </w:rPr>
              <w:t>MR</w:t>
            </w:r>
            <w:r w:rsidRPr="00C55A85">
              <w:rPr>
                <w:sz w:val="20"/>
                <w:szCs w:val="20"/>
              </w:rPr>
              <w:t>61</w:t>
            </w:r>
            <w:r>
              <w:rPr>
                <w:sz w:val="20"/>
                <w:szCs w:val="20"/>
                <w:lang w:val="en-US"/>
              </w:rPr>
              <w:t>A</w:t>
            </w:r>
            <w:r w:rsidRPr="00C55A85">
              <w:rPr>
                <w:sz w:val="20"/>
                <w:szCs w:val="20"/>
              </w:rPr>
              <w:t>10</w:t>
            </w:r>
            <w:r>
              <w:rPr>
                <w:sz w:val="20"/>
                <w:szCs w:val="20"/>
                <w:lang w:val="en-US"/>
              </w:rPr>
              <w:t>K</w:t>
            </w:r>
            <w:r w:rsidRPr="00C55A85">
              <w:rPr>
                <w:sz w:val="20"/>
                <w:szCs w:val="20"/>
              </w:rPr>
              <w:t xml:space="preserve">* </w:t>
            </w:r>
            <w:r>
              <w:rPr>
                <w:sz w:val="20"/>
                <w:szCs w:val="20"/>
              </w:rPr>
              <w:t xml:space="preserve">Конденсатор керамический </w:t>
            </w:r>
            <w:proofErr w:type="spellStart"/>
            <w:r>
              <w:rPr>
                <w:sz w:val="20"/>
                <w:szCs w:val="20"/>
                <w:lang w:val="en-US"/>
              </w:rPr>
              <w:t>smd</w:t>
            </w:r>
            <w:proofErr w:type="spellEnd"/>
            <w:r w:rsidRPr="00C55A85">
              <w:rPr>
                <w:sz w:val="20"/>
                <w:szCs w:val="20"/>
              </w:rPr>
              <w:t xml:space="preserve"> </w:t>
            </w:r>
            <w:r>
              <w:rPr>
                <w:sz w:val="20"/>
                <w:szCs w:val="20"/>
              </w:rPr>
              <w:t>или аналог</w:t>
            </w:r>
          </w:p>
        </w:tc>
        <w:tc>
          <w:tcPr>
            <w:tcW w:w="2126" w:type="dxa"/>
            <w:vAlign w:val="center"/>
          </w:tcPr>
          <w:p w:rsidR="00F04B71" w:rsidRPr="008279C9" w:rsidRDefault="00F04B71" w:rsidP="00DE0A90">
            <w:pPr>
              <w:tabs>
                <w:tab w:val="left" w:pos="993"/>
              </w:tabs>
              <w:jc w:val="both"/>
              <w:rPr>
                <w:sz w:val="20"/>
                <w:szCs w:val="20"/>
              </w:rPr>
            </w:pPr>
            <w:r w:rsidRPr="008279C9">
              <w:rPr>
                <w:sz w:val="20"/>
                <w:szCs w:val="20"/>
              </w:rPr>
              <w:t>1</w:t>
            </w:r>
            <w:r>
              <w:rPr>
                <w:sz w:val="20"/>
                <w:szCs w:val="20"/>
              </w:rPr>
              <w:t>0</w:t>
            </w:r>
            <w:r w:rsidRPr="008279C9">
              <w:rPr>
                <w:sz w:val="20"/>
                <w:szCs w:val="20"/>
              </w:rPr>
              <w:t xml:space="preserve"> </w:t>
            </w:r>
            <w:proofErr w:type="spellStart"/>
            <w:r w:rsidRPr="008279C9">
              <w:rPr>
                <w:sz w:val="20"/>
                <w:szCs w:val="20"/>
              </w:rPr>
              <w:t>шт</w:t>
            </w:r>
            <w:proofErr w:type="spellEnd"/>
          </w:p>
        </w:tc>
      </w:tr>
      <w:tr w:rsidR="00F04B71" w:rsidRPr="008279C9" w:rsidTr="00DE0A90">
        <w:tc>
          <w:tcPr>
            <w:tcW w:w="988" w:type="dxa"/>
          </w:tcPr>
          <w:p w:rsidR="00F04B71" w:rsidRPr="008279C9" w:rsidRDefault="00F04B71" w:rsidP="00DE0A90">
            <w:pPr>
              <w:tabs>
                <w:tab w:val="left" w:pos="993"/>
              </w:tabs>
              <w:rPr>
                <w:sz w:val="20"/>
                <w:szCs w:val="20"/>
              </w:rPr>
            </w:pPr>
            <w:r w:rsidRPr="008279C9">
              <w:rPr>
                <w:sz w:val="20"/>
                <w:szCs w:val="20"/>
              </w:rPr>
              <w:t>1.4.</w:t>
            </w:r>
          </w:p>
        </w:tc>
        <w:tc>
          <w:tcPr>
            <w:tcW w:w="6237" w:type="dxa"/>
            <w:vAlign w:val="center"/>
          </w:tcPr>
          <w:p w:rsidR="00F04B71" w:rsidRDefault="00F04B71" w:rsidP="00DE0A90">
            <w:pPr>
              <w:tabs>
                <w:tab w:val="left" w:pos="993"/>
              </w:tabs>
              <w:jc w:val="both"/>
              <w:rPr>
                <w:sz w:val="20"/>
                <w:szCs w:val="20"/>
              </w:rPr>
            </w:pPr>
            <w:r>
              <w:rPr>
                <w:sz w:val="20"/>
                <w:szCs w:val="20"/>
                <w:lang w:val="en-US"/>
              </w:rPr>
              <w:t>AD</w:t>
            </w:r>
            <w:r w:rsidRPr="00C55A85">
              <w:rPr>
                <w:sz w:val="20"/>
                <w:szCs w:val="20"/>
              </w:rPr>
              <w:t>620</w:t>
            </w:r>
            <w:r>
              <w:rPr>
                <w:sz w:val="20"/>
                <w:szCs w:val="20"/>
                <w:lang w:val="en-US"/>
              </w:rPr>
              <w:t>BRZ</w:t>
            </w:r>
            <w:r w:rsidRPr="00C55A85">
              <w:rPr>
                <w:sz w:val="20"/>
                <w:szCs w:val="20"/>
              </w:rPr>
              <w:t>-</w:t>
            </w:r>
            <w:r>
              <w:rPr>
                <w:sz w:val="20"/>
                <w:szCs w:val="20"/>
                <w:lang w:val="en-US"/>
              </w:rPr>
              <w:t>R</w:t>
            </w:r>
            <w:r w:rsidRPr="00C55A85">
              <w:rPr>
                <w:sz w:val="20"/>
                <w:szCs w:val="20"/>
              </w:rPr>
              <w:t>7</w:t>
            </w:r>
            <w:r>
              <w:rPr>
                <w:sz w:val="20"/>
                <w:szCs w:val="20"/>
              </w:rPr>
              <w:t>, Инструментальный усилитель, 1МГц, 1-канал, 1.2В/</w:t>
            </w:r>
            <w:proofErr w:type="spellStart"/>
            <w:r>
              <w:rPr>
                <w:sz w:val="20"/>
                <w:szCs w:val="20"/>
              </w:rPr>
              <w:t>мкс</w:t>
            </w:r>
            <w:proofErr w:type="spellEnd"/>
            <w:r>
              <w:rPr>
                <w:sz w:val="20"/>
                <w:szCs w:val="20"/>
              </w:rPr>
              <w:t xml:space="preserve">, +-2.3…18В </w:t>
            </w:r>
            <w:r w:rsidRPr="00C55A85">
              <w:rPr>
                <w:sz w:val="20"/>
                <w:szCs w:val="20"/>
              </w:rPr>
              <w:t>[</w:t>
            </w:r>
            <w:r>
              <w:rPr>
                <w:sz w:val="20"/>
                <w:szCs w:val="20"/>
                <w:lang w:val="en-US"/>
              </w:rPr>
              <w:t>SOIC</w:t>
            </w:r>
            <w:r w:rsidRPr="00C55A85">
              <w:rPr>
                <w:sz w:val="20"/>
                <w:szCs w:val="20"/>
              </w:rPr>
              <w:t>-8</w:t>
            </w:r>
            <w:r>
              <w:rPr>
                <w:sz w:val="20"/>
                <w:szCs w:val="20"/>
              </w:rPr>
              <w:t>.</w:t>
            </w:r>
            <w:r w:rsidRPr="00C55A85">
              <w:rPr>
                <w:sz w:val="20"/>
                <w:szCs w:val="20"/>
              </w:rPr>
              <w:t xml:space="preserve">] </w:t>
            </w:r>
            <w:r>
              <w:rPr>
                <w:sz w:val="20"/>
                <w:szCs w:val="20"/>
              </w:rPr>
              <w:t>или аналог</w:t>
            </w:r>
          </w:p>
          <w:p w:rsidR="00F04B71" w:rsidRPr="00C55A85" w:rsidRDefault="00F04B71" w:rsidP="00DE0A90">
            <w:pPr>
              <w:tabs>
                <w:tab w:val="left" w:pos="993"/>
              </w:tabs>
              <w:jc w:val="both"/>
              <w:rPr>
                <w:sz w:val="20"/>
                <w:szCs w:val="20"/>
              </w:rPr>
            </w:pPr>
          </w:p>
        </w:tc>
        <w:tc>
          <w:tcPr>
            <w:tcW w:w="2126" w:type="dxa"/>
            <w:vAlign w:val="center"/>
          </w:tcPr>
          <w:p w:rsidR="00F04B71" w:rsidRPr="008279C9" w:rsidRDefault="00FF58FE" w:rsidP="00DE0A90">
            <w:pPr>
              <w:tabs>
                <w:tab w:val="left" w:pos="993"/>
              </w:tabs>
              <w:jc w:val="both"/>
              <w:rPr>
                <w:sz w:val="20"/>
                <w:szCs w:val="20"/>
              </w:rPr>
            </w:pPr>
            <w:r>
              <w:rPr>
                <w:sz w:val="20"/>
                <w:szCs w:val="20"/>
              </w:rPr>
              <w:t>5</w:t>
            </w:r>
            <w:r w:rsidR="00F04B71" w:rsidRPr="008279C9">
              <w:rPr>
                <w:sz w:val="20"/>
                <w:szCs w:val="20"/>
              </w:rPr>
              <w:t xml:space="preserve"> </w:t>
            </w:r>
            <w:proofErr w:type="spellStart"/>
            <w:r w:rsidR="00F04B71" w:rsidRPr="008279C9">
              <w:rPr>
                <w:sz w:val="20"/>
                <w:szCs w:val="20"/>
              </w:rPr>
              <w:t>шт</w:t>
            </w:r>
            <w:proofErr w:type="spellEnd"/>
          </w:p>
        </w:tc>
      </w:tr>
    </w:tbl>
    <w:p w:rsidR="00F04B71" w:rsidRPr="008279C9" w:rsidRDefault="00F04B71" w:rsidP="00F04B71">
      <w:pPr>
        <w:numPr>
          <w:ilvl w:val="0"/>
          <w:numId w:val="20"/>
        </w:numPr>
        <w:tabs>
          <w:tab w:val="left" w:pos="993"/>
        </w:tabs>
        <w:rPr>
          <w:sz w:val="20"/>
          <w:szCs w:val="20"/>
        </w:rPr>
      </w:pPr>
      <w:r w:rsidRPr="008279C9">
        <w:rPr>
          <w:sz w:val="20"/>
          <w:szCs w:val="20"/>
        </w:rPr>
        <w:t xml:space="preserve">Технические требования: </w:t>
      </w:r>
    </w:p>
    <w:p w:rsidR="00F04B71" w:rsidRPr="007D48CE" w:rsidRDefault="00F04B71" w:rsidP="00F04B71">
      <w:pPr>
        <w:tabs>
          <w:tab w:val="left" w:pos="993"/>
        </w:tabs>
        <w:rPr>
          <w:sz w:val="20"/>
          <w:szCs w:val="20"/>
        </w:rPr>
      </w:pPr>
      <w:r>
        <w:rPr>
          <w:sz w:val="20"/>
          <w:szCs w:val="20"/>
        </w:rPr>
        <w:t xml:space="preserve">Ремонт плат </w:t>
      </w:r>
      <w:r>
        <w:rPr>
          <w:sz w:val="20"/>
          <w:szCs w:val="20"/>
          <w:lang w:val="en-US"/>
        </w:rPr>
        <w:t>Fault</w:t>
      </w:r>
      <w:r w:rsidRPr="007D48CE">
        <w:rPr>
          <w:sz w:val="20"/>
          <w:szCs w:val="20"/>
        </w:rPr>
        <w:t xml:space="preserve"> </w:t>
      </w:r>
      <w:r>
        <w:rPr>
          <w:sz w:val="20"/>
          <w:szCs w:val="20"/>
          <w:lang w:val="en-US"/>
        </w:rPr>
        <w:t>Conditioning</w:t>
      </w:r>
      <w:r w:rsidRPr="007D48CE">
        <w:rPr>
          <w:sz w:val="20"/>
          <w:szCs w:val="20"/>
        </w:rPr>
        <w:t xml:space="preserve"> </w:t>
      </w:r>
      <w:r>
        <w:rPr>
          <w:sz w:val="20"/>
          <w:szCs w:val="20"/>
          <w:lang w:val="en-US"/>
        </w:rPr>
        <w:t>Board</w:t>
      </w:r>
      <w:r w:rsidRPr="007D48CE">
        <w:rPr>
          <w:sz w:val="20"/>
          <w:szCs w:val="20"/>
        </w:rPr>
        <w:t xml:space="preserve"> </w:t>
      </w:r>
      <w:r>
        <w:rPr>
          <w:sz w:val="20"/>
          <w:szCs w:val="20"/>
        </w:rPr>
        <w:t>и</w:t>
      </w:r>
      <w:r w:rsidRPr="007D48CE">
        <w:rPr>
          <w:sz w:val="20"/>
          <w:szCs w:val="20"/>
        </w:rPr>
        <w:t xml:space="preserve"> </w:t>
      </w:r>
      <w:r>
        <w:rPr>
          <w:sz w:val="20"/>
          <w:szCs w:val="20"/>
          <w:lang w:val="en-US"/>
        </w:rPr>
        <w:t>BGM</w:t>
      </w:r>
      <w:r>
        <w:rPr>
          <w:sz w:val="20"/>
          <w:szCs w:val="20"/>
        </w:rPr>
        <w:t xml:space="preserve">-MOD PCB линейного ускорителя </w:t>
      </w:r>
      <w:proofErr w:type="spellStart"/>
      <w:r>
        <w:rPr>
          <w:sz w:val="20"/>
          <w:szCs w:val="20"/>
          <w:lang w:val="en-US"/>
        </w:rPr>
        <w:t>TrueBeam</w:t>
      </w:r>
      <w:proofErr w:type="spellEnd"/>
      <w:r w:rsidRPr="004C6559">
        <w:rPr>
          <w:sz w:val="20"/>
          <w:szCs w:val="20"/>
        </w:rPr>
        <w:t xml:space="preserve"> </w:t>
      </w:r>
      <w:proofErr w:type="spellStart"/>
      <w:r>
        <w:rPr>
          <w:sz w:val="20"/>
          <w:szCs w:val="20"/>
          <w:lang w:val="en-US"/>
        </w:rPr>
        <w:t>STx</w:t>
      </w:r>
      <w:proofErr w:type="spellEnd"/>
      <w:r>
        <w:rPr>
          <w:sz w:val="20"/>
          <w:szCs w:val="20"/>
        </w:rPr>
        <w:t>.</w:t>
      </w:r>
    </w:p>
    <w:p w:rsidR="00F04B71" w:rsidRPr="008279C9" w:rsidRDefault="00F04B71" w:rsidP="00F04B71">
      <w:pPr>
        <w:numPr>
          <w:ilvl w:val="0"/>
          <w:numId w:val="20"/>
        </w:numPr>
        <w:tabs>
          <w:tab w:val="left" w:pos="993"/>
        </w:tabs>
        <w:rPr>
          <w:sz w:val="20"/>
          <w:szCs w:val="20"/>
        </w:rPr>
      </w:pPr>
      <w:r w:rsidRPr="008279C9">
        <w:rPr>
          <w:sz w:val="20"/>
          <w:szCs w:val="20"/>
        </w:rPr>
        <w:t>Гарантийный срок на выполнения ремонтных работ и установленные запчасти должен быть не менее 3 месяцев с даты акта выполненных работ</w:t>
      </w:r>
    </w:p>
    <w:p w:rsidR="00EE0C1B" w:rsidRDefault="00EE0C1B" w:rsidP="001903FA">
      <w:pPr>
        <w:rPr>
          <w:rFonts w:eastAsia="Calibri"/>
          <w:sz w:val="20"/>
          <w:szCs w:val="20"/>
        </w:rPr>
      </w:pPr>
    </w:p>
    <w:p w:rsidR="00EE0C1B" w:rsidRPr="0069708B" w:rsidRDefault="00EE0C1B" w:rsidP="001903FA">
      <w:pPr>
        <w:rPr>
          <w:rFonts w:eastAsia="Calibri"/>
          <w:sz w:val="20"/>
          <w:szCs w:val="20"/>
        </w:rPr>
      </w:pPr>
    </w:p>
    <w:p w:rsidR="00214303" w:rsidRPr="0069708B" w:rsidRDefault="00214303" w:rsidP="00214303">
      <w:pPr>
        <w:rPr>
          <w:rFonts w:eastAsia="Calibri"/>
          <w:sz w:val="20"/>
          <w:szCs w:val="20"/>
        </w:rPr>
      </w:pP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jc w:val="center"/>
        <w:rPr>
          <w:rFonts w:eastAsia="Times New Roman"/>
          <w:sz w:val="20"/>
          <w:szCs w:val="20"/>
        </w:rPr>
      </w:pPr>
    </w:p>
    <w:p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rsidR="00F134A3" w:rsidRPr="0069708B" w:rsidRDefault="00F134A3" w:rsidP="00F134A3">
      <w:pPr>
        <w:pBdr>
          <w:top w:val="nil"/>
          <w:left w:val="nil"/>
          <w:bottom w:val="nil"/>
          <w:right w:val="nil"/>
          <w:between w:val="nil"/>
        </w:pBdr>
        <w:ind w:firstLine="708"/>
        <w:jc w:val="both"/>
        <w:rPr>
          <w:b/>
          <w:color w:val="000000"/>
          <w:sz w:val="20"/>
          <w:szCs w:val="20"/>
        </w:rPr>
      </w:pPr>
    </w:p>
    <w:p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w:t>
      </w:r>
      <w:bookmarkStart w:id="3" w:name="_GoBack"/>
      <w:bookmarkEnd w:id="3"/>
      <w:r w:rsidRPr="0069708B">
        <w:rPr>
          <w:color w:val="000000"/>
          <w:sz w:val="20"/>
          <w:szCs w:val="20"/>
        </w:rPr>
        <w:t>вара, предложенного участником сверх требования заявки на закупку;</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lastRenderedPageBreak/>
        <w:t>4. Предложение отклоняется, если его первый раздел:</w:t>
      </w:r>
    </w:p>
    <w:p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rsidR="00A73865" w:rsidRPr="0069708B" w:rsidRDefault="00A73865" w:rsidP="00A73865">
      <w:pPr>
        <w:autoSpaceDE w:val="0"/>
        <w:autoSpaceDN w:val="0"/>
        <w:adjustRightInd w:val="0"/>
        <w:jc w:val="right"/>
        <w:rPr>
          <w:sz w:val="20"/>
          <w:szCs w:val="20"/>
        </w:rPr>
      </w:pPr>
      <w:r w:rsidRPr="0069708B">
        <w:rPr>
          <w:sz w:val="20"/>
          <w:szCs w:val="20"/>
        </w:rPr>
        <w:tab/>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rsidR="00A73865" w:rsidRPr="0069708B" w:rsidRDefault="00A73865" w:rsidP="00A73865">
      <w:pPr>
        <w:autoSpaceDE w:val="0"/>
        <w:autoSpaceDN w:val="0"/>
        <w:adjustRightInd w:val="0"/>
        <w:ind w:firstLine="708"/>
        <w:rPr>
          <w:rFonts w:eastAsia="Times New Roman"/>
          <w:sz w:val="20"/>
          <w:szCs w:val="20"/>
        </w:rPr>
      </w:pPr>
    </w:p>
    <w:p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rsidR="00F134A3" w:rsidRPr="0069708B" w:rsidRDefault="00F134A3" w:rsidP="00F134A3">
      <w:pPr>
        <w:rPr>
          <w:sz w:val="20"/>
          <w:szCs w:val="20"/>
        </w:rPr>
      </w:pPr>
      <w:r w:rsidRPr="0069708B">
        <w:rPr>
          <w:sz w:val="20"/>
          <w:szCs w:val="20"/>
        </w:rPr>
        <w:t>экспертная комиссия в составе:</w:t>
      </w:r>
    </w:p>
    <w:p w:rsidR="00F134A3" w:rsidRPr="0069708B" w:rsidRDefault="00F134A3" w:rsidP="00F134A3">
      <w:pPr>
        <w:jc w:val="both"/>
        <w:rPr>
          <w:rFonts w:eastAsia="Calibri"/>
          <w:sz w:val="20"/>
          <w:szCs w:val="20"/>
        </w:rPr>
      </w:pPr>
      <w:r w:rsidRPr="0069708B">
        <w:rPr>
          <w:rFonts w:eastAsia="Calibri"/>
          <w:sz w:val="20"/>
          <w:szCs w:val="20"/>
        </w:rPr>
        <w:t>ФИО, должность,</w:t>
      </w:r>
    </w:p>
    <w:p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rsidTr="00BC30DA">
        <w:tc>
          <w:tcPr>
            <w:tcW w:w="1500" w:type="pct"/>
          </w:tcPr>
          <w:p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tcPr>
          <w:p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rsidTr="00BC30DA">
        <w:tc>
          <w:tcPr>
            <w:tcW w:w="1500" w:type="pct"/>
            <w:shd w:val="clear" w:color="auto" w:fill="D9D9D9" w:themeFill="background1" w:themeFillShade="D9"/>
          </w:tcPr>
          <w:p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rsidTr="00BC30DA">
        <w:tc>
          <w:tcPr>
            <w:tcW w:w="1500" w:type="pct"/>
            <w:vMerge w:val="restart"/>
          </w:tcPr>
          <w:p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c>
          <w:tcPr>
            <w:tcW w:w="1500" w:type="pct"/>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rsidTr="00BC30DA">
        <w:trPr>
          <w:trHeight w:val="300"/>
        </w:trPr>
        <w:tc>
          <w:tcPr>
            <w:tcW w:w="5000" w:type="pct"/>
            <w:gridSpan w:val="16"/>
          </w:tcPr>
          <w:p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rsidTr="00BC30DA">
        <w:trPr>
          <w:trHeight w:val="620"/>
        </w:trPr>
        <w:tc>
          <w:tcPr>
            <w:tcW w:w="1525" w:type="pct"/>
            <w:gridSpan w:val="2"/>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rsidR="00F134A3" w:rsidRPr="0069708B" w:rsidRDefault="00F134A3" w:rsidP="00F134A3">
      <w:pPr>
        <w:jc w:val="both"/>
        <w:rPr>
          <w:sz w:val="20"/>
          <w:szCs w:val="20"/>
        </w:rPr>
      </w:pPr>
      <w:r w:rsidRPr="0069708B">
        <w:rPr>
          <w:sz w:val="20"/>
          <w:szCs w:val="20"/>
        </w:rPr>
        <w:lastRenderedPageBreak/>
        <w:t>Участник №4 не соответствует требованиям, предъявляемым техническим заданием на закупку.</w:t>
      </w:r>
    </w:p>
    <w:p w:rsidR="00F134A3" w:rsidRPr="0069708B" w:rsidRDefault="00F134A3" w:rsidP="00F134A3">
      <w:pPr>
        <w:jc w:val="both"/>
        <w:rPr>
          <w:sz w:val="20"/>
          <w:szCs w:val="20"/>
        </w:rPr>
      </w:pPr>
    </w:p>
    <w:p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rsidR="00A73865" w:rsidRPr="0069708B" w:rsidRDefault="00A73865" w:rsidP="00A73865">
      <w:pPr>
        <w:ind w:firstLine="709"/>
        <w:jc w:val="both"/>
        <w:rPr>
          <w:sz w:val="20"/>
          <w:szCs w:val="20"/>
        </w:rPr>
      </w:pPr>
    </w:p>
    <w:p w:rsidR="00A73865" w:rsidRPr="0069708B" w:rsidRDefault="00A73865" w:rsidP="00A73865">
      <w:pPr>
        <w:ind w:firstLine="709"/>
        <w:jc w:val="both"/>
        <w:rPr>
          <w:sz w:val="20"/>
          <w:szCs w:val="20"/>
        </w:rPr>
      </w:pPr>
    </w:p>
    <w:p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rsidR="007D58F7" w:rsidRPr="00FE4353" w:rsidRDefault="007D58F7" w:rsidP="007D58F7">
      <w:pPr>
        <w:ind w:firstLine="709"/>
        <w:jc w:val="both"/>
        <w:rPr>
          <w:b/>
          <w:sz w:val="20"/>
          <w:szCs w:val="20"/>
        </w:rPr>
      </w:pPr>
      <w:r w:rsidRPr="00FE4353">
        <w:rPr>
          <w:b/>
          <w:sz w:val="20"/>
          <w:szCs w:val="20"/>
        </w:rPr>
        <w:lastRenderedPageBreak/>
        <w:t>Приложение 1</w:t>
      </w:r>
    </w:p>
    <w:p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rsidR="00775C6D" w:rsidRDefault="00775C6D" w:rsidP="00775C6D">
      <w:pPr>
        <w:ind w:firstLine="709"/>
        <w:jc w:val="both"/>
        <w:rPr>
          <w:sz w:val="20"/>
          <w:szCs w:val="20"/>
        </w:rPr>
      </w:pPr>
    </w:p>
    <w:p w:rsidR="002C21D9" w:rsidRPr="00747D9D" w:rsidRDefault="002C21D9" w:rsidP="002C21D9">
      <w:pPr>
        <w:pStyle w:val="newncpi0"/>
        <w:shd w:val="clear" w:color="auto" w:fill="FFFFFF"/>
        <w:jc w:val="center"/>
        <w:rPr>
          <w:b/>
          <w:bCs/>
        </w:rPr>
      </w:pPr>
      <w:r w:rsidRPr="00747D9D">
        <w:rPr>
          <w:b/>
          <w:bCs/>
        </w:rPr>
        <w:t>СПЕЦИФИКАЦИЯ</w:t>
      </w:r>
    </w:p>
    <w:p w:rsidR="002C21D9" w:rsidRDefault="002C21D9" w:rsidP="002C21D9">
      <w:pPr>
        <w:ind w:firstLine="709"/>
        <w:jc w:val="both"/>
        <w:rPr>
          <w:b/>
          <w:sz w:val="20"/>
          <w:szCs w:val="20"/>
        </w:rPr>
      </w:pPr>
    </w:p>
    <w:p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w:t>
            </w:r>
          </w:p>
          <w:p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rsidR="002C21D9" w:rsidRDefault="002C21D9" w:rsidP="004078E1">
            <w:pPr>
              <w:pStyle w:val="table10"/>
              <w:contextualSpacing/>
              <w:jc w:val="center"/>
              <w:rPr>
                <w:b/>
              </w:rPr>
            </w:pPr>
            <w:r>
              <w:rPr>
                <w:b/>
              </w:rPr>
              <w:t xml:space="preserve">Объем (кол-во), </w:t>
            </w:r>
          </w:p>
          <w:p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rsidR="002C21D9" w:rsidRPr="001E1251" w:rsidRDefault="002C21D9" w:rsidP="004078E1">
            <w:pPr>
              <w:pStyle w:val="table10"/>
              <w:jc w:val="center"/>
              <w:rPr>
                <w:b/>
              </w:rPr>
            </w:pPr>
            <w:r w:rsidRPr="001E1251">
              <w:rPr>
                <w:b/>
              </w:rPr>
              <w:t>Сумма</w:t>
            </w:r>
          </w:p>
          <w:p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rsidR="002C21D9" w:rsidRPr="00C751AC" w:rsidRDefault="002C21D9" w:rsidP="004078E1">
            <w:pPr>
              <w:contextualSpacing/>
              <w:jc w:val="center"/>
              <w:rPr>
                <w:sz w:val="20"/>
                <w:szCs w:val="20"/>
              </w:rP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r>
              <w:t>11</w:t>
            </w: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159"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rsidR="002C21D9" w:rsidRPr="00C751AC" w:rsidRDefault="002C21D9" w:rsidP="004078E1">
            <w:pPr>
              <w:pStyle w:val="table10"/>
              <w:contextualSpacing/>
              <w:jc w:val="center"/>
            </w:pPr>
          </w:p>
        </w:tc>
      </w:tr>
      <w:tr w:rsidR="002C21D9" w:rsidRPr="00C751AC" w:rsidTr="004078E1">
        <w:trPr>
          <w:trHeight w:val="238"/>
        </w:trPr>
        <w:tc>
          <w:tcPr>
            <w:tcW w:w="4523" w:type="pct"/>
            <w:gridSpan w:val="10"/>
            <w:tcBorders>
              <w:top w:val="single" w:sz="4" w:space="0" w:color="auto"/>
              <w:left w:val="single" w:sz="4" w:space="0" w:color="auto"/>
            </w:tcBorders>
          </w:tcPr>
          <w:p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rsidR="002C21D9" w:rsidRPr="00C751AC" w:rsidRDefault="002C21D9" w:rsidP="004078E1">
            <w:pPr>
              <w:pStyle w:val="table10"/>
              <w:contextualSpacing/>
              <w:jc w:val="center"/>
            </w:pPr>
          </w:p>
        </w:tc>
      </w:tr>
    </w:tbl>
    <w:p w:rsidR="002C21D9" w:rsidRDefault="002C21D9" w:rsidP="002C21D9">
      <w:pPr>
        <w:contextualSpacing/>
        <w:jc w:val="center"/>
        <w:rPr>
          <w:b/>
          <w:sz w:val="20"/>
          <w:szCs w:val="20"/>
        </w:rPr>
      </w:pPr>
    </w:p>
    <w:p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 п/п</w:t>
            </w:r>
          </w:p>
        </w:tc>
        <w:tc>
          <w:tcPr>
            <w:tcW w:w="5823" w:type="dxa"/>
          </w:tcPr>
          <w:p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rsidR="002C21D9" w:rsidRPr="00B20675" w:rsidRDefault="002C21D9" w:rsidP="004078E1">
            <w:pPr>
              <w:contextualSpacing/>
              <w:jc w:val="center"/>
              <w:rPr>
                <w:sz w:val="20"/>
                <w:szCs w:val="20"/>
              </w:rPr>
            </w:pPr>
            <w:r w:rsidRPr="00B20675">
              <w:rPr>
                <w:sz w:val="20"/>
                <w:szCs w:val="20"/>
              </w:rPr>
              <w:t>Количество</w:t>
            </w: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1.</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2.</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r w:rsidR="002C21D9" w:rsidRPr="00B20675" w:rsidTr="004078E1">
        <w:tc>
          <w:tcPr>
            <w:tcW w:w="692" w:type="dxa"/>
          </w:tcPr>
          <w:p w:rsidR="002C21D9" w:rsidRPr="00B20675" w:rsidRDefault="002C21D9" w:rsidP="004078E1">
            <w:pPr>
              <w:contextualSpacing/>
              <w:jc w:val="right"/>
              <w:rPr>
                <w:sz w:val="20"/>
                <w:szCs w:val="20"/>
              </w:rPr>
            </w:pPr>
            <w:r w:rsidRPr="00B20675">
              <w:rPr>
                <w:sz w:val="20"/>
                <w:szCs w:val="20"/>
              </w:rPr>
              <w:t>3.</w:t>
            </w:r>
          </w:p>
        </w:tc>
        <w:tc>
          <w:tcPr>
            <w:tcW w:w="5823" w:type="dxa"/>
          </w:tcPr>
          <w:p w:rsidR="002C21D9" w:rsidRPr="00B20675" w:rsidRDefault="002C21D9" w:rsidP="004078E1">
            <w:pPr>
              <w:contextualSpacing/>
              <w:jc w:val="right"/>
              <w:rPr>
                <w:sz w:val="20"/>
                <w:szCs w:val="20"/>
              </w:rPr>
            </w:pPr>
          </w:p>
        </w:tc>
        <w:tc>
          <w:tcPr>
            <w:tcW w:w="3245" w:type="dxa"/>
          </w:tcPr>
          <w:p w:rsidR="002C21D9" w:rsidRPr="00B20675" w:rsidRDefault="002C21D9" w:rsidP="004078E1">
            <w:pPr>
              <w:contextualSpacing/>
              <w:jc w:val="right"/>
              <w:rPr>
                <w:sz w:val="20"/>
                <w:szCs w:val="20"/>
              </w:rPr>
            </w:pPr>
          </w:p>
        </w:tc>
      </w:tr>
    </w:tbl>
    <w:p w:rsidR="002C21D9" w:rsidRPr="00B20675" w:rsidRDefault="002C21D9" w:rsidP="002C21D9">
      <w:pPr>
        <w:ind w:firstLine="709"/>
        <w:contextualSpacing/>
        <w:jc w:val="both"/>
        <w:rPr>
          <w:sz w:val="20"/>
          <w:szCs w:val="20"/>
          <w:highlight w:val="yellow"/>
        </w:rPr>
      </w:pPr>
    </w:p>
    <w:p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rsidR="002C21D9" w:rsidRDefault="002C21D9" w:rsidP="002C21D9">
      <w:pPr>
        <w:ind w:firstLine="709"/>
        <w:jc w:val="both"/>
        <w:rPr>
          <w:b/>
          <w:sz w:val="20"/>
          <w:szCs w:val="20"/>
        </w:rPr>
      </w:pPr>
    </w:p>
    <w:p w:rsidR="002C21D9" w:rsidRDefault="002C21D9" w:rsidP="002C21D9">
      <w:pPr>
        <w:ind w:firstLine="709"/>
        <w:contextualSpacing/>
        <w:jc w:val="both"/>
        <w:rPr>
          <w:b/>
          <w:sz w:val="20"/>
          <w:szCs w:val="20"/>
        </w:rPr>
      </w:pPr>
    </w:p>
    <w:p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rsidR="002C21D9" w:rsidRDefault="002C21D9" w:rsidP="002C21D9">
      <w:pPr>
        <w:ind w:firstLine="709"/>
        <w:jc w:val="both"/>
        <w:rPr>
          <w:b/>
          <w:sz w:val="20"/>
          <w:szCs w:val="20"/>
        </w:rPr>
      </w:pPr>
    </w:p>
    <w:p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rsidR="003217AC" w:rsidRPr="00036F18" w:rsidRDefault="003217AC" w:rsidP="004B0B96">
      <w:pPr>
        <w:jc w:val="both"/>
        <w:rPr>
          <w:sz w:val="20"/>
          <w:szCs w:val="20"/>
        </w:rPr>
      </w:pPr>
    </w:p>
    <w:p w:rsidR="00B11FAE" w:rsidRDefault="00B11FAE"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p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1D" w:rsidRDefault="00555E1D" w:rsidP="00A73865">
      <w:r>
        <w:separator/>
      </w:r>
    </w:p>
  </w:endnote>
  <w:endnote w:type="continuationSeparator" w:id="0">
    <w:p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Pr="00882172" w:rsidRDefault="009701C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rsidP="00A73865">
    <w:pPr>
      <w:pBdr>
        <w:bottom w:val="single" w:sz="6" w:space="1" w:color="auto"/>
      </w:pBdr>
      <w:tabs>
        <w:tab w:val="decimal" w:pos="0"/>
        <w:tab w:val="decimal" w:pos="5812"/>
        <w:tab w:val="right" w:pos="10065"/>
      </w:tabs>
      <w:rPr>
        <w:sz w:val="16"/>
        <w:szCs w:val="16"/>
      </w:rPr>
    </w:pPr>
  </w:p>
  <w:p w:rsidR="00555E1D" w:rsidRPr="00882172" w:rsidRDefault="009701CA"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12</w:t>
    </w:r>
    <w:r w:rsidR="00555E1D" w:rsidRPr="00882172">
      <w:rPr>
        <w:sz w:val="16"/>
        <w:szCs w:val="16"/>
      </w:rPr>
      <w:fldChar w:fldCharType="end"/>
    </w:r>
  </w:p>
  <w:p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tc>
        <w:tcPr>
          <w:tcW w:w="5045" w:type="dxa"/>
          <w:shd w:val="clear" w:color="auto" w:fill="auto"/>
          <w:tcMar>
            <w:top w:w="100" w:type="dxa"/>
            <w:left w:w="100" w:type="dxa"/>
            <w:bottom w:w="100" w:type="dxa"/>
            <w:right w:w="100" w:type="dxa"/>
          </w:tcMar>
        </w:tcPr>
        <w:p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1D" w:rsidRDefault="00555E1D" w:rsidP="00A73865">
      <w:r>
        <w:separator/>
      </w:r>
    </w:p>
  </w:footnote>
  <w:footnote w:type="continuationSeparator" w:id="0">
    <w:p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rsidR="00555E1D" w:rsidRDefault="00555E1D">
        <w:pPr>
          <w:pStyle w:val="a6"/>
          <w:jc w:val="center"/>
        </w:pPr>
        <w:r>
          <w:fldChar w:fldCharType="begin"/>
        </w:r>
        <w:r>
          <w:instrText>PAGE   \* MERGEFORMAT</w:instrText>
        </w:r>
        <w:r>
          <w:fldChar w:fldCharType="separate"/>
        </w:r>
        <w:r w:rsidR="009701CA">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27F63BF8"/>
    <w:multiLevelType w:val="hybridMultilevel"/>
    <w:tmpl w:val="B2841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D4886"/>
    <w:multiLevelType w:val="hybridMultilevel"/>
    <w:tmpl w:val="1C70662A"/>
    <w:lvl w:ilvl="0" w:tplc="238AC89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A87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7"/>
  </w:num>
  <w:num w:numId="2">
    <w:abstractNumId w:val="3"/>
  </w:num>
  <w:num w:numId="3">
    <w:abstractNumId w:val="1"/>
  </w:num>
  <w:num w:numId="4">
    <w:abstractNumId w:val="8"/>
  </w:num>
  <w:num w:numId="5">
    <w:abstractNumId w:val="7"/>
  </w:num>
  <w:num w:numId="6">
    <w:abstractNumId w:val="6"/>
  </w:num>
  <w:num w:numId="7">
    <w:abstractNumId w:val="14"/>
  </w:num>
  <w:num w:numId="8">
    <w:abstractNumId w:val="11"/>
  </w:num>
  <w:num w:numId="9">
    <w:abstractNumId w:val="16"/>
  </w:num>
  <w:num w:numId="10">
    <w:abstractNumId w:val="9"/>
  </w:num>
  <w:num w:numId="11">
    <w:abstractNumId w:val="4"/>
  </w:num>
  <w:num w:numId="12">
    <w:abstractNumId w:val="13"/>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2AC2"/>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2F6B54"/>
    <w:rsid w:val="0030748E"/>
    <w:rsid w:val="003217AC"/>
    <w:rsid w:val="00350C32"/>
    <w:rsid w:val="00357A83"/>
    <w:rsid w:val="0036660E"/>
    <w:rsid w:val="00367966"/>
    <w:rsid w:val="00391C3A"/>
    <w:rsid w:val="00393F03"/>
    <w:rsid w:val="003969BA"/>
    <w:rsid w:val="003D0E1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0D55"/>
    <w:rsid w:val="00514F4E"/>
    <w:rsid w:val="005233EA"/>
    <w:rsid w:val="00531472"/>
    <w:rsid w:val="00541761"/>
    <w:rsid w:val="00554712"/>
    <w:rsid w:val="00555E1D"/>
    <w:rsid w:val="005647F4"/>
    <w:rsid w:val="00585F92"/>
    <w:rsid w:val="00597668"/>
    <w:rsid w:val="005A5193"/>
    <w:rsid w:val="005A5B28"/>
    <w:rsid w:val="005B3CA0"/>
    <w:rsid w:val="005C0F77"/>
    <w:rsid w:val="005D0A15"/>
    <w:rsid w:val="005D1A0C"/>
    <w:rsid w:val="005D684D"/>
    <w:rsid w:val="005E3CC0"/>
    <w:rsid w:val="005F102B"/>
    <w:rsid w:val="006241F8"/>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349E8"/>
    <w:rsid w:val="0084364D"/>
    <w:rsid w:val="00846459"/>
    <w:rsid w:val="008576CC"/>
    <w:rsid w:val="008722CF"/>
    <w:rsid w:val="008870D6"/>
    <w:rsid w:val="008935D1"/>
    <w:rsid w:val="008C0FAE"/>
    <w:rsid w:val="008D1AB7"/>
    <w:rsid w:val="008D7C83"/>
    <w:rsid w:val="008E5C36"/>
    <w:rsid w:val="008F23BB"/>
    <w:rsid w:val="008F7B0B"/>
    <w:rsid w:val="00910EEA"/>
    <w:rsid w:val="00925C24"/>
    <w:rsid w:val="00940C70"/>
    <w:rsid w:val="009701CA"/>
    <w:rsid w:val="009746DE"/>
    <w:rsid w:val="00975DCD"/>
    <w:rsid w:val="00977C78"/>
    <w:rsid w:val="009F7352"/>
    <w:rsid w:val="00A15479"/>
    <w:rsid w:val="00A23324"/>
    <w:rsid w:val="00A272AB"/>
    <w:rsid w:val="00A4581B"/>
    <w:rsid w:val="00A46A03"/>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11E"/>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04B71"/>
    <w:rsid w:val="00F134A3"/>
    <w:rsid w:val="00F3554E"/>
    <w:rsid w:val="00F44C06"/>
    <w:rsid w:val="00F57B30"/>
    <w:rsid w:val="00F70A5B"/>
    <w:rsid w:val="00FA44D4"/>
    <w:rsid w:val="00FE4353"/>
    <w:rsid w:val="00FE62AF"/>
    <w:rsid w:val="00FF5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34CFD12"/>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12</Pages>
  <Words>5382</Words>
  <Characters>30682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П. Синьковская</cp:lastModifiedBy>
  <cp:revision>56</cp:revision>
  <cp:lastPrinted>2024-10-01T10:55:00Z</cp:lastPrinted>
  <dcterms:created xsi:type="dcterms:W3CDTF">2024-10-01T10:08:00Z</dcterms:created>
  <dcterms:modified xsi:type="dcterms:W3CDTF">2026-08-05T09:36:00Z</dcterms:modified>
</cp:coreProperties>
</file>