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60D27" w14:textId="77777777" w:rsidR="006420EE" w:rsidRPr="001C5051" w:rsidRDefault="00710217" w:rsidP="00584B02">
      <w:pPr>
        <w:keepNext/>
        <w:tabs>
          <w:tab w:val="left" w:pos="3544"/>
        </w:tabs>
        <w:ind w:firstLine="3402"/>
        <w:outlineLvl w:val="0"/>
        <w:rPr>
          <w:b/>
          <w:bCs/>
          <w:kern w:val="16"/>
          <w:sz w:val="24"/>
          <w:szCs w:val="24"/>
        </w:rPr>
      </w:pPr>
      <w:r w:rsidRPr="001C5051">
        <w:rPr>
          <w:b/>
          <w:bCs/>
          <w:kern w:val="16"/>
          <w:sz w:val="24"/>
          <w:szCs w:val="24"/>
        </w:rPr>
        <w:t>Проект договора</w:t>
      </w:r>
      <w:r w:rsidR="006420EE" w:rsidRPr="001C5051">
        <w:rPr>
          <w:b/>
          <w:bCs/>
          <w:kern w:val="16"/>
          <w:sz w:val="24"/>
          <w:szCs w:val="24"/>
        </w:rPr>
        <w:t xml:space="preserve"> </w:t>
      </w:r>
      <w:r w:rsidR="002D00E8" w:rsidRPr="001C5051">
        <w:rPr>
          <w:b/>
          <w:bCs/>
          <w:kern w:val="16"/>
          <w:sz w:val="24"/>
          <w:szCs w:val="24"/>
        </w:rPr>
        <w:t>№</w:t>
      </w:r>
      <w:r w:rsidR="00584B02" w:rsidRPr="001C5051">
        <w:rPr>
          <w:b/>
          <w:bCs/>
          <w:kern w:val="16"/>
          <w:sz w:val="24"/>
          <w:szCs w:val="24"/>
        </w:rPr>
        <w:t xml:space="preserve"> </w:t>
      </w:r>
    </w:p>
    <w:p w14:paraId="1BE357C1" w14:textId="77777777" w:rsidR="006420EE" w:rsidRPr="001C5051" w:rsidRDefault="006420EE" w:rsidP="005B2BA3">
      <w:pPr>
        <w:jc w:val="both"/>
        <w:rPr>
          <w:b/>
          <w:bCs/>
          <w:kern w:val="16"/>
          <w:sz w:val="24"/>
          <w:szCs w:val="24"/>
        </w:rPr>
      </w:pPr>
      <w:r w:rsidRPr="001C5051">
        <w:rPr>
          <w:b/>
          <w:bCs/>
          <w:kern w:val="16"/>
          <w:sz w:val="24"/>
          <w:szCs w:val="24"/>
        </w:rPr>
        <w:t xml:space="preserve">г. </w:t>
      </w:r>
      <w:r w:rsidR="00DC1F6D">
        <w:rPr>
          <w:b/>
          <w:bCs/>
          <w:kern w:val="16"/>
          <w:sz w:val="24"/>
          <w:szCs w:val="24"/>
        </w:rPr>
        <w:t>п. Ореховск</w:t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Pr="001C5051">
        <w:rPr>
          <w:b/>
          <w:bCs/>
          <w:kern w:val="16"/>
          <w:sz w:val="24"/>
          <w:szCs w:val="24"/>
        </w:rPr>
        <w:tab/>
      </w:r>
      <w:r w:rsidR="000134EC" w:rsidRPr="001C5051">
        <w:rPr>
          <w:b/>
          <w:bCs/>
          <w:kern w:val="16"/>
          <w:sz w:val="24"/>
          <w:szCs w:val="24"/>
        </w:rPr>
        <w:tab/>
      </w:r>
      <w:r w:rsidR="005C1439" w:rsidRPr="001C5051">
        <w:rPr>
          <w:b/>
          <w:bCs/>
          <w:kern w:val="16"/>
          <w:sz w:val="24"/>
          <w:szCs w:val="24"/>
        </w:rPr>
        <w:t>«___»___________202</w:t>
      </w:r>
      <w:r w:rsidR="00DC182A">
        <w:rPr>
          <w:b/>
          <w:bCs/>
          <w:kern w:val="16"/>
          <w:sz w:val="24"/>
          <w:szCs w:val="24"/>
        </w:rPr>
        <w:t>6</w:t>
      </w:r>
      <w:r w:rsidR="005C1439" w:rsidRPr="001C5051">
        <w:rPr>
          <w:b/>
          <w:bCs/>
          <w:kern w:val="16"/>
          <w:sz w:val="24"/>
          <w:szCs w:val="24"/>
        </w:rPr>
        <w:t>г.</w:t>
      </w:r>
    </w:p>
    <w:p w14:paraId="7BAA3EA2" w14:textId="77777777" w:rsidR="005C1439" w:rsidRPr="001C5051" w:rsidRDefault="005C1439" w:rsidP="005B2BA3">
      <w:pPr>
        <w:jc w:val="both"/>
        <w:rPr>
          <w:b/>
          <w:bCs/>
          <w:kern w:val="16"/>
          <w:sz w:val="24"/>
          <w:szCs w:val="24"/>
        </w:rPr>
      </w:pPr>
    </w:p>
    <w:p w14:paraId="4D31BD8B" w14:textId="58D05782" w:rsidR="006420EE" w:rsidRPr="001C5051" w:rsidRDefault="00A0231C" w:rsidP="00435A13">
      <w:pPr>
        <w:jc w:val="both"/>
        <w:rPr>
          <w:kern w:val="16"/>
          <w:sz w:val="24"/>
          <w:szCs w:val="24"/>
        </w:rPr>
      </w:pPr>
      <w:r w:rsidRPr="001C5051">
        <w:rPr>
          <w:rFonts w:eastAsia="Times New Roman"/>
          <w:b/>
          <w:sz w:val="24"/>
          <w:szCs w:val="24"/>
        </w:rPr>
        <w:t>________________________________________________</w:t>
      </w:r>
      <w:r w:rsidR="000134EC" w:rsidRPr="001C5051">
        <w:rPr>
          <w:rFonts w:eastAsia="Times New Roman"/>
          <w:sz w:val="24"/>
          <w:szCs w:val="24"/>
        </w:rPr>
        <w:t xml:space="preserve">, </w:t>
      </w:r>
      <w:r w:rsidR="00600596" w:rsidRPr="00600596">
        <w:rPr>
          <w:rFonts w:eastAsia="Times New Roman"/>
          <w:sz w:val="24"/>
          <w:szCs w:val="24"/>
        </w:rPr>
        <w:t xml:space="preserve">именуемое в дальнейшем </w:t>
      </w:r>
      <w:r w:rsidR="00600596" w:rsidRPr="00600596">
        <w:rPr>
          <w:rFonts w:eastAsia="Times New Roman"/>
          <w:b/>
          <w:bCs/>
          <w:sz w:val="24"/>
          <w:szCs w:val="24"/>
        </w:rPr>
        <w:t>«</w:t>
      </w:r>
      <w:r w:rsidR="00681FFE">
        <w:rPr>
          <w:rFonts w:eastAsia="Times New Roman"/>
          <w:b/>
          <w:bCs/>
          <w:sz w:val="24"/>
          <w:szCs w:val="24"/>
        </w:rPr>
        <w:t>Исполнитель</w:t>
      </w:r>
      <w:r w:rsidR="00600596" w:rsidRPr="00600596">
        <w:rPr>
          <w:rFonts w:eastAsia="Times New Roman"/>
          <w:b/>
          <w:bCs/>
          <w:sz w:val="24"/>
          <w:szCs w:val="24"/>
        </w:rPr>
        <w:t>»</w:t>
      </w:r>
      <w:r w:rsidR="000134EC" w:rsidRPr="001C5051">
        <w:rPr>
          <w:rFonts w:eastAsia="Times New Roman"/>
          <w:sz w:val="24"/>
          <w:szCs w:val="24"/>
        </w:rPr>
        <w:t xml:space="preserve">, в лице </w:t>
      </w:r>
      <w:r w:rsidRPr="001C5051">
        <w:rPr>
          <w:rFonts w:eastAsia="Times New Roman"/>
          <w:sz w:val="24"/>
          <w:szCs w:val="24"/>
        </w:rPr>
        <w:t>____________________________________________</w:t>
      </w:r>
      <w:r w:rsidR="000134EC" w:rsidRPr="001C5051">
        <w:rPr>
          <w:rFonts w:eastAsia="Times New Roman"/>
          <w:sz w:val="24"/>
          <w:szCs w:val="24"/>
        </w:rPr>
        <w:t xml:space="preserve">, действующего на основании </w:t>
      </w:r>
      <w:r w:rsidRPr="001C5051">
        <w:rPr>
          <w:rFonts w:eastAsia="Times New Roman"/>
          <w:sz w:val="24"/>
          <w:szCs w:val="24"/>
        </w:rPr>
        <w:t>____________________________________</w:t>
      </w:r>
      <w:r w:rsidR="000134EC" w:rsidRPr="001C5051">
        <w:rPr>
          <w:rFonts w:eastAsia="Times New Roman"/>
          <w:sz w:val="24"/>
          <w:szCs w:val="24"/>
        </w:rPr>
        <w:t>, с одной стороны</w:t>
      </w:r>
      <w:r w:rsidR="006420EE" w:rsidRPr="001C5051">
        <w:rPr>
          <w:kern w:val="16"/>
          <w:sz w:val="24"/>
          <w:szCs w:val="24"/>
        </w:rPr>
        <w:t xml:space="preserve">, и Витебское республиканское унитарное предприятие электроэнергетики </w:t>
      </w:r>
      <w:r w:rsidR="006420EE" w:rsidRPr="001C5051">
        <w:rPr>
          <w:b/>
          <w:bCs/>
          <w:kern w:val="16"/>
          <w:sz w:val="24"/>
          <w:szCs w:val="24"/>
        </w:rPr>
        <w:t>«В</w:t>
      </w:r>
      <w:r w:rsidRPr="001C5051">
        <w:rPr>
          <w:b/>
          <w:bCs/>
          <w:kern w:val="16"/>
          <w:sz w:val="24"/>
          <w:szCs w:val="24"/>
        </w:rPr>
        <w:t>итебскэнерго</w:t>
      </w:r>
      <w:r w:rsidR="006420EE" w:rsidRPr="001C5051">
        <w:rPr>
          <w:b/>
          <w:bCs/>
          <w:kern w:val="16"/>
          <w:sz w:val="24"/>
          <w:szCs w:val="24"/>
        </w:rPr>
        <w:t>»</w:t>
      </w:r>
      <w:r w:rsidR="006420EE" w:rsidRPr="001C5051">
        <w:rPr>
          <w:kern w:val="16"/>
          <w:sz w:val="24"/>
          <w:szCs w:val="24"/>
        </w:rPr>
        <w:t xml:space="preserve">, именуемое в дальнейшем </w:t>
      </w:r>
      <w:r w:rsidR="006420EE" w:rsidRPr="001C5051">
        <w:rPr>
          <w:b/>
          <w:bCs/>
          <w:kern w:val="16"/>
          <w:sz w:val="24"/>
          <w:szCs w:val="24"/>
        </w:rPr>
        <w:t>«</w:t>
      </w:r>
      <w:r w:rsidR="00600596">
        <w:rPr>
          <w:b/>
          <w:bCs/>
          <w:kern w:val="16"/>
          <w:sz w:val="24"/>
          <w:szCs w:val="24"/>
        </w:rPr>
        <w:t>Заказчик</w:t>
      </w:r>
      <w:r w:rsidR="006420EE" w:rsidRPr="001C5051">
        <w:rPr>
          <w:b/>
          <w:bCs/>
          <w:kern w:val="16"/>
          <w:sz w:val="24"/>
          <w:szCs w:val="24"/>
        </w:rPr>
        <w:t>»,</w:t>
      </w:r>
      <w:r w:rsidR="006420EE" w:rsidRPr="001C5051">
        <w:rPr>
          <w:kern w:val="16"/>
          <w:sz w:val="24"/>
          <w:szCs w:val="24"/>
        </w:rPr>
        <w:t xml:space="preserve"> </w:t>
      </w:r>
      <w:r w:rsidR="001F6130" w:rsidRPr="001C5051">
        <w:rPr>
          <w:kern w:val="16"/>
          <w:sz w:val="24"/>
          <w:szCs w:val="24"/>
        </w:rPr>
        <w:t xml:space="preserve">в лице </w:t>
      </w:r>
      <w:r w:rsidR="00DC1F6D">
        <w:rPr>
          <w:kern w:val="16"/>
          <w:sz w:val="24"/>
          <w:szCs w:val="24"/>
        </w:rPr>
        <w:t xml:space="preserve">начальника отдела материально-технического снабжения </w:t>
      </w:r>
      <w:r w:rsidR="00DC1F6D" w:rsidRPr="00DC1F6D">
        <w:rPr>
          <w:kern w:val="16"/>
          <w:sz w:val="24"/>
          <w:szCs w:val="24"/>
        </w:rPr>
        <w:t>филиала «Тепличный» РУП «Витебскэнерго»</w:t>
      </w:r>
      <w:r w:rsidR="00DC1F6D">
        <w:rPr>
          <w:kern w:val="16"/>
          <w:sz w:val="24"/>
          <w:szCs w:val="24"/>
        </w:rPr>
        <w:t xml:space="preserve"> Демковой Екатерины Петровны</w:t>
      </w:r>
      <w:r w:rsidR="001F6130" w:rsidRPr="001C5051">
        <w:rPr>
          <w:kern w:val="16"/>
          <w:sz w:val="24"/>
          <w:szCs w:val="24"/>
        </w:rPr>
        <w:t xml:space="preserve">, действующего на основании </w:t>
      </w:r>
      <w:r w:rsidR="00DC1F6D">
        <w:rPr>
          <w:kern w:val="16"/>
          <w:sz w:val="24"/>
          <w:szCs w:val="24"/>
        </w:rPr>
        <w:t>доверенности №1625/26 от 09.07.2026 года</w:t>
      </w:r>
      <w:r w:rsidR="001F6130" w:rsidRPr="001C5051">
        <w:rPr>
          <w:kern w:val="16"/>
          <w:sz w:val="24"/>
          <w:szCs w:val="24"/>
        </w:rPr>
        <w:t>, с другой стороны заключили настоящий договор о нижеследующем:</w:t>
      </w:r>
    </w:p>
    <w:p w14:paraId="517288B1" w14:textId="77777777" w:rsidR="005B20CF" w:rsidRDefault="005B20CF" w:rsidP="005B20CF">
      <w:pPr>
        <w:ind w:left="786"/>
        <w:rPr>
          <w:b/>
          <w:bCs/>
          <w:kern w:val="16"/>
          <w:sz w:val="24"/>
          <w:szCs w:val="24"/>
          <w:u w:val="single"/>
        </w:rPr>
      </w:pPr>
    </w:p>
    <w:p w14:paraId="08415E88" w14:textId="657B9791" w:rsidR="006420EE" w:rsidRPr="001C5051" w:rsidRDefault="006420EE" w:rsidP="005B2BA3">
      <w:pPr>
        <w:numPr>
          <w:ilvl w:val="0"/>
          <w:numId w:val="1"/>
        </w:numPr>
        <w:tabs>
          <w:tab w:val="clear" w:pos="360"/>
        </w:tabs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ПРЕДМЕТ ДОГОВОРА.</w:t>
      </w:r>
    </w:p>
    <w:p w14:paraId="4ED44380" w14:textId="703E7C02" w:rsidR="00600596" w:rsidRPr="00D95A9E" w:rsidRDefault="00600596" w:rsidP="00C67944">
      <w:pPr>
        <w:pStyle w:val="a8"/>
        <w:numPr>
          <w:ilvl w:val="1"/>
          <w:numId w:val="1"/>
        </w:numPr>
        <w:tabs>
          <w:tab w:val="clear" w:pos="510"/>
        </w:tabs>
        <w:spacing w:line="240" w:lineRule="atLeast"/>
        <w:ind w:left="426" w:firstLine="0"/>
        <w:contextualSpacing/>
        <w:jc w:val="both"/>
        <w:rPr>
          <w:sz w:val="24"/>
          <w:szCs w:val="24"/>
        </w:rPr>
      </w:pPr>
      <w:r w:rsidRPr="00D95A9E">
        <w:rPr>
          <w:sz w:val="24"/>
          <w:szCs w:val="24"/>
        </w:rPr>
        <w:t xml:space="preserve">Предметом настоящего договора является выполнение </w:t>
      </w:r>
      <w:r w:rsidR="00E35694">
        <w:rPr>
          <w:sz w:val="24"/>
          <w:szCs w:val="24"/>
        </w:rPr>
        <w:t xml:space="preserve">ремонтных </w:t>
      </w:r>
      <w:r w:rsidRPr="00D95A9E">
        <w:rPr>
          <w:sz w:val="24"/>
          <w:szCs w:val="24"/>
        </w:rPr>
        <w:t>работ по</w:t>
      </w:r>
      <w:r w:rsidR="00E35694">
        <w:rPr>
          <w:sz w:val="24"/>
          <w:szCs w:val="24"/>
        </w:rPr>
        <w:t xml:space="preserve"> восстановлению пропускной способности скважины №0225/2018</w:t>
      </w:r>
      <w:r w:rsidRPr="00D95A9E">
        <w:rPr>
          <w:b/>
          <w:sz w:val="24"/>
          <w:szCs w:val="24"/>
        </w:rPr>
        <w:t xml:space="preserve">, </w:t>
      </w:r>
      <w:r w:rsidRPr="00D95A9E">
        <w:rPr>
          <w:sz w:val="24"/>
          <w:szCs w:val="24"/>
        </w:rPr>
        <w:t>расположенному</w:t>
      </w:r>
      <w:r w:rsidRPr="00D95A9E">
        <w:rPr>
          <w:b/>
          <w:sz w:val="24"/>
          <w:szCs w:val="24"/>
        </w:rPr>
        <w:t xml:space="preserve"> </w:t>
      </w:r>
      <w:r w:rsidRPr="00D95A9E">
        <w:rPr>
          <w:sz w:val="24"/>
          <w:szCs w:val="24"/>
        </w:rPr>
        <w:t xml:space="preserve">по </w:t>
      </w:r>
      <w:r w:rsidR="00D95A9E" w:rsidRPr="00D95A9E">
        <w:rPr>
          <w:sz w:val="24"/>
          <w:szCs w:val="24"/>
        </w:rPr>
        <w:t>адресу: Витебская</w:t>
      </w:r>
      <w:r w:rsidRPr="00D95A9E">
        <w:rPr>
          <w:sz w:val="24"/>
          <w:szCs w:val="24"/>
        </w:rPr>
        <w:t xml:space="preserve"> область, Оршанский район, </w:t>
      </w:r>
      <w:r w:rsidR="00E35694">
        <w:rPr>
          <w:sz w:val="24"/>
          <w:szCs w:val="24"/>
        </w:rPr>
        <w:t>МТФ «Стайки»</w:t>
      </w:r>
      <w:r w:rsidRPr="00D95A9E">
        <w:rPr>
          <w:sz w:val="24"/>
          <w:szCs w:val="24"/>
        </w:rPr>
        <w:t>.</w:t>
      </w:r>
    </w:p>
    <w:p w14:paraId="4C2F33BF" w14:textId="76AB2AF2" w:rsidR="00D95A9E" w:rsidRPr="00D95A9E" w:rsidRDefault="00681FFE" w:rsidP="00681FFE">
      <w:pPr>
        <w:pStyle w:val="a8"/>
        <w:numPr>
          <w:ilvl w:val="2"/>
          <w:numId w:val="1"/>
        </w:numPr>
        <w:spacing w:line="240" w:lineRule="atLeast"/>
        <w:ind w:left="426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Исполнитель</w:t>
      </w:r>
      <w:r w:rsidR="00D95A9E" w:rsidRPr="00D95A9E">
        <w:rPr>
          <w:sz w:val="24"/>
          <w:szCs w:val="24"/>
        </w:rPr>
        <w:t xml:space="preserve"> обязуется выполнить данные работы, а Заказчик обязуется создать </w:t>
      </w:r>
      <w:r>
        <w:rPr>
          <w:sz w:val="24"/>
          <w:szCs w:val="24"/>
        </w:rPr>
        <w:t>Исполнителю</w:t>
      </w:r>
      <w:r w:rsidR="00D95A9E" w:rsidRPr="00D95A9E">
        <w:rPr>
          <w:sz w:val="24"/>
          <w:szCs w:val="24"/>
        </w:rPr>
        <w:t xml:space="preserve"> необходимые условия для выполнения данных работ, принять их результат и </w:t>
      </w:r>
    </w:p>
    <w:p w14:paraId="49E0F955" w14:textId="52843C86" w:rsidR="00D95A9E" w:rsidRPr="00695A6C" w:rsidRDefault="00D95A9E" w:rsidP="00C67944">
      <w:pPr>
        <w:pStyle w:val="a8"/>
        <w:numPr>
          <w:ilvl w:val="1"/>
          <w:numId w:val="1"/>
        </w:numPr>
        <w:tabs>
          <w:tab w:val="clear" w:pos="510"/>
        </w:tabs>
        <w:spacing w:line="240" w:lineRule="atLeast"/>
        <w:ind w:left="426" w:firstLine="0"/>
        <w:contextualSpacing/>
        <w:jc w:val="both"/>
        <w:rPr>
          <w:sz w:val="24"/>
          <w:szCs w:val="24"/>
        </w:rPr>
      </w:pPr>
      <w:r w:rsidRPr="00695A6C">
        <w:rPr>
          <w:sz w:val="24"/>
          <w:szCs w:val="24"/>
        </w:rPr>
        <w:t>Срок выполнения работ</w:t>
      </w:r>
      <w:r w:rsidR="00E35694" w:rsidRPr="00695A6C">
        <w:rPr>
          <w:sz w:val="24"/>
          <w:szCs w:val="24"/>
        </w:rPr>
        <w:t>:</w:t>
      </w:r>
      <w:r w:rsidR="00681FFE" w:rsidRPr="00695A6C">
        <w:rPr>
          <w:sz w:val="24"/>
          <w:szCs w:val="24"/>
        </w:rPr>
        <w:t xml:space="preserve"> </w:t>
      </w:r>
      <w:r w:rsidR="004379D2">
        <w:rPr>
          <w:sz w:val="24"/>
          <w:szCs w:val="24"/>
        </w:rPr>
        <w:t>10</w:t>
      </w:r>
      <w:r w:rsidR="00681FFE" w:rsidRPr="00695A6C">
        <w:rPr>
          <w:sz w:val="24"/>
          <w:szCs w:val="24"/>
        </w:rPr>
        <w:t xml:space="preserve"> рабочих дней с момента подписания договора.</w:t>
      </w:r>
    </w:p>
    <w:p w14:paraId="297E9BE1" w14:textId="77777777" w:rsidR="006420EE" w:rsidRPr="009C09B2" w:rsidRDefault="006420EE" w:rsidP="00C67944">
      <w:pPr>
        <w:pStyle w:val="a8"/>
        <w:numPr>
          <w:ilvl w:val="1"/>
          <w:numId w:val="10"/>
        </w:numPr>
        <w:ind w:left="426" w:firstLine="0"/>
        <w:jc w:val="both"/>
        <w:rPr>
          <w:kern w:val="16"/>
          <w:sz w:val="24"/>
          <w:szCs w:val="24"/>
        </w:rPr>
      </w:pPr>
      <w:r w:rsidRPr="009C09B2">
        <w:rPr>
          <w:kern w:val="16"/>
          <w:sz w:val="24"/>
          <w:szCs w:val="24"/>
        </w:rPr>
        <w:t xml:space="preserve">Источник финансирования: </w:t>
      </w:r>
      <w:r w:rsidR="004A4558" w:rsidRPr="009C09B2">
        <w:rPr>
          <w:sz w:val="24"/>
          <w:szCs w:val="24"/>
        </w:rPr>
        <w:t>собственные средства</w:t>
      </w:r>
      <w:r w:rsidR="002D00E8" w:rsidRPr="009C09B2">
        <w:rPr>
          <w:kern w:val="16"/>
          <w:sz w:val="24"/>
          <w:szCs w:val="24"/>
        </w:rPr>
        <w:t>.</w:t>
      </w:r>
    </w:p>
    <w:p w14:paraId="26303578" w14:textId="77777777" w:rsidR="003C69D8" w:rsidRDefault="003C69D8" w:rsidP="00C67944">
      <w:pPr>
        <w:pStyle w:val="a8"/>
        <w:numPr>
          <w:ilvl w:val="1"/>
          <w:numId w:val="10"/>
        </w:numPr>
        <w:ind w:left="426" w:firstLine="0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 xml:space="preserve">Код ОКРБ 007-2012 </w:t>
      </w:r>
      <w:r w:rsidR="009C09B2">
        <w:rPr>
          <w:kern w:val="16"/>
          <w:sz w:val="24"/>
          <w:szCs w:val="24"/>
        </w:rPr>
        <w:t>услуги</w:t>
      </w:r>
      <w:r w:rsidRPr="001C5051">
        <w:rPr>
          <w:kern w:val="16"/>
          <w:sz w:val="24"/>
          <w:szCs w:val="24"/>
        </w:rPr>
        <w:t xml:space="preserve"> ________.</w:t>
      </w:r>
    </w:p>
    <w:p w14:paraId="22800C2B" w14:textId="77777777" w:rsidR="009C09B2" w:rsidRDefault="009C09B2" w:rsidP="009C09B2">
      <w:pPr>
        <w:pStyle w:val="a8"/>
        <w:ind w:left="870"/>
        <w:rPr>
          <w:kern w:val="16"/>
          <w:sz w:val="24"/>
          <w:szCs w:val="24"/>
        </w:rPr>
      </w:pPr>
    </w:p>
    <w:p w14:paraId="255FA3B7" w14:textId="77777777" w:rsidR="009C09B2" w:rsidRPr="001C5051" w:rsidRDefault="009C09B2" w:rsidP="009C09B2">
      <w:pPr>
        <w:pStyle w:val="a8"/>
        <w:ind w:left="870"/>
        <w:rPr>
          <w:kern w:val="16"/>
          <w:sz w:val="24"/>
          <w:szCs w:val="24"/>
        </w:rPr>
      </w:pPr>
    </w:p>
    <w:p w14:paraId="61187201" w14:textId="77777777" w:rsidR="009C09B2" w:rsidRPr="005B20CF" w:rsidRDefault="009C09B2" w:rsidP="009C09B2">
      <w:pPr>
        <w:pStyle w:val="a8"/>
        <w:numPr>
          <w:ilvl w:val="0"/>
          <w:numId w:val="10"/>
        </w:numPr>
        <w:spacing w:line="240" w:lineRule="atLeast"/>
        <w:contextualSpacing/>
        <w:jc w:val="center"/>
        <w:rPr>
          <w:b/>
          <w:sz w:val="24"/>
          <w:szCs w:val="24"/>
          <w:u w:val="single"/>
        </w:rPr>
      </w:pPr>
      <w:r w:rsidRPr="005B20CF">
        <w:rPr>
          <w:b/>
          <w:sz w:val="24"/>
          <w:szCs w:val="24"/>
          <w:u w:val="single"/>
        </w:rPr>
        <w:t>СТОИМОСТЬ ПРЕДМЕТА ДОГОВОРА</w:t>
      </w:r>
    </w:p>
    <w:p w14:paraId="01DA77FE" w14:textId="4FB94765" w:rsidR="009C09B2" w:rsidRPr="009C09B2" w:rsidRDefault="0013420C" w:rsidP="009C09B2">
      <w:pPr>
        <w:pStyle w:val="a8"/>
        <w:spacing w:line="240" w:lineRule="atLeast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681FFE">
        <w:rPr>
          <w:sz w:val="24"/>
          <w:szCs w:val="24"/>
        </w:rPr>
        <w:t>Стоимость работ</w:t>
      </w:r>
      <w:r w:rsidR="009C09B2" w:rsidRPr="009C09B2">
        <w:rPr>
          <w:sz w:val="24"/>
          <w:szCs w:val="24"/>
        </w:rPr>
        <w:t xml:space="preserve"> определена по результатам </w:t>
      </w:r>
      <w:r w:rsidR="00681FFE">
        <w:rPr>
          <w:sz w:val="24"/>
          <w:szCs w:val="24"/>
        </w:rPr>
        <w:t>процедуры</w:t>
      </w:r>
      <w:r w:rsidR="009C09B2" w:rsidRPr="009C09B2">
        <w:rPr>
          <w:sz w:val="24"/>
          <w:szCs w:val="24"/>
        </w:rPr>
        <w:t>, является неизменной и на дату начала выполнения работ составляет в текущих ценах __________ (сумма прописью), в том числе НДС – __________ (сумма прописью) рублей.</w:t>
      </w:r>
    </w:p>
    <w:p w14:paraId="6F7ED634" w14:textId="6C1BDBED" w:rsidR="009C09B2" w:rsidRDefault="009C09B2" w:rsidP="009C09B2">
      <w:pPr>
        <w:pStyle w:val="a8"/>
        <w:spacing w:line="240" w:lineRule="atLeast"/>
        <w:ind w:left="360"/>
        <w:contextualSpacing/>
        <w:jc w:val="both"/>
        <w:rPr>
          <w:sz w:val="24"/>
          <w:szCs w:val="24"/>
        </w:rPr>
      </w:pPr>
    </w:p>
    <w:p w14:paraId="6FEC76F5" w14:textId="77777777" w:rsidR="003A7A71" w:rsidRPr="009C09B2" w:rsidRDefault="003A7A71" w:rsidP="009C09B2">
      <w:pPr>
        <w:pStyle w:val="a8"/>
        <w:spacing w:line="240" w:lineRule="atLeast"/>
        <w:ind w:left="360"/>
        <w:contextualSpacing/>
        <w:jc w:val="both"/>
        <w:rPr>
          <w:sz w:val="24"/>
          <w:szCs w:val="24"/>
        </w:rPr>
      </w:pPr>
    </w:p>
    <w:p w14:paraId="5D9C8EC3" w14:textId="77777777" w:rsidR="006420EE" w:rsidRPr="001C5051" w:rsidRDefault="006420EE" w:rsidP="009C09B2">
      <w:pPr>
        <w:numPr>
          <w:ilvl w:val="0"/>
          <w:numId w:val="10"/>
        </w:numPr>
        <w:shd w:val="clear" w:color="auto" w:fill="FFFFFF"/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ПОРЯДОК РАСЧЕТОВ.</w:t>
      </w:r>
    </w:p>
    <w:p w14:paraId="5A1DAF1F" w14:textId="77777777" w:rsidR="00915A58" w:rsidRPr="00A937B2" w:rsidRDefault="00A937B2" w:rsidP="003A7A71">
      <w:pPr>
        <w:numPr>
          <w:ilvl w:val="1"/>
          <w:numId w:val="11"/>
        </w:numPr>
        <w:ind w:left="284" w:firstLine="142"/>
        <w:jc w:val="both"/>
        <w:rPr>
          <w:kern w:val="16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F08E3">
        <w:rPr>
          <w:sz w:val="24"/>
          <w:szCs w:val="24"/>
        </w:rPr>
        <w:t xml:space="preserve">Финансирование работ производится за счет собственных средств Заказчика. </w:t>
      </w:r>
    </w:p>
    <w:p w14:paraId="48200616" w14:textId="58DED2E7" w:rsidR="00DA7333" w:rsidRPr="00DA7333" w:rsidRDefault="00DA7333" w:rsidP="003A7A71">
      <w:pPr>
        <w:pStyle w:val="a8"/>
        <w:numPr>
          <w:ilvl w:val="1"/>
          <w:numId w:val="11"/>
        </w:numPr>
        <w:shd w:val="clear" w:color="auto" w:fill="FFFFFF"/>
        <w:tabs>
          <w:tab w:val="left" w:pos="1512"/>
        </w:tabs>
        <w:spacing w:line="240" w:lineRule="atLeast"/>
        <w:ind w:left="426" w:firstLine="0"/>
        <w:contextualSpacing/>
        <w:jc w:val="both"/>
        <w:rPr>
          <w:sz w:val="24"/>
          <w:szCs w:val="24"/>
        </w:rPr>
      </w:pPr>
      <w:r w:rsidRPr="00DA7333">
        <w:rPr>
          <w:sz w:val="24"/>
          <w:szCs w:val="24"/>
        </w:rPr>
        <w:t xml:space="preserve">Расчёт за выполненные </w:t>
      </w:r>
      <w:r w:rsidR="00D55454">
        <w:rPr>
          <w:sz w:val="24"/>
          <w:szCs w:val="24"/>
        </w:rPr>
        <w:t>работы производится в течение 10</w:t>
      </w:r>
      <w:r w:rsidRPr="00DA7333">
        <w:rPr>
          <w:sz w:val="24"/>
          <w:szCs w:val="24"/>
        </w:rPr>
        <w:t xml:space="preserve"> </w:t>
      </w:r>
      <w:r w:rsidR="00D55454">
        <w:rPr>
          <w:sz w:val="24"/>
          <w:szCs w:val="24"/>
        </w:rPr>
        <w:t>(десяти</w:t>
      </w:r>
      <w:r w:rsidRPr="00DA7333">
        <w:rPr>
          <w:sz w:val="24"/>
          <w:szCs w:val="24"/>
        </w:rPr>
        <w:t xml:space="preserve">) </w:t>
      </w:r>
      <w:r w:rsidR="00D55454">
        <w:rPr>
          <w:sz w:val="24"/>
          <w:szCs w:val="24"/>
        </w:rPr>
        <w:t xml:space="preserve">банковских </w:t>
      </w:r>
      <w:r w:rsidRPr="00DA7333">
        <w:rPr>
          <w:sz w:val="24"/>
          <w:szCs w:val="24"/>
        </w:rPr>
        <w:t xml:space="preserve">дней после подписания Сторонами </w:t>
      </w:r>
      <w:r w:rsidR="00E35694">
        <w:rPr>
          <w:sz w:val="24"/>
          <w:szCs w:val="24"/>
        </w:rPr>
        <w:t>акта выполненных работ</w:t>
      </w:r>
      <w:r w:rsidRPr="00DA7333">
        <w:rPr>
          <w:sz w:val="24"/>
          <w:szCs w:val="24"/>
        </w:rPr>
        <w:t>.</w:t>
      </w:r>
    </w:p>
    <w:p w14:paraId="0F966871" w14:textId="27544AB6" w:rsidR="00DA7333" w:rsidRPr="00DA7333" w:rsidRDefault="00DA7333" w:rsidP="003A7A71">
      <w:pPr>
        <w:pStyle w:val="a8"/>
        <w:numPr>
          <w:ilvl w:val="1"/>
          <w:numId w:val="11"/>
        </w:numPr>
        <w:spacing w:line="240" w:lineRule="atLeast"/>
        <w:ind w:left="426" w:firstLine="0"/>
        <w:contextualSpacing/>
        <w:jc w:val="both"/>
        <w:rPr>
          <w:sz w:val="24"/>
          <w:szCs w:val="24"/>
        </w:rPr>
      </w:pPr>
      <w:r w:rsidRPr="00DA7333">
        <w:rPr>
          <w:sz w:val="24"/>
          <w:szCs w:val="24"/>
        </w:rPr>
        <w:t xml:space="preserve">Заказчик обязан не позднее 5 рабочих дней с момента предоставления рассмотреть предоставленные </w:t>
      </w:r>
      <w:r w:rsidR="007D6B9F">
        <w:rPr>
          <w:sz w:val="24"/>
          <w:szCs w:val="24"/>
        </w:rPr>
        <w:t>Исполнителем</w:t>
      </w:r>
      <w:r w:rsidRPr="00DA7333">
        <w:rPr>
          <w:sz w:val="24"/>
          <w:szCs w:val="24"/>
        </w:rPr>
        <w:t xml:space="preserve"> акты, подписать их, поставить дату подписания и заверить печатью. При несогласии с данными, отраженными в предоставленных документах, Заказчик возвращает их с мотивированным отказом в письменной форме. В этом случае </w:t>
      </w:r>
      <w:r w:rsidR="00681FFE">
        <w:rPr>
          <w:sz w:val="24"/>
          <w:szCs w:val="24"/>
        </w:rPr>
        <w:t>Исполнитель</w:t>
      </w:r>
      <w:r w:rsidRPr="00DA7333">
        <w:rPr>
          <w:sz w:val="24"/>
          <w:szCs w:val="24"/>
        </w:rPr>
        <w:t xml:space="preserve"> обеспечивает предъявление Заказчику документов для оплаты стоимости выполненных работ в той части, которая не оспаривается сторонами, а остальная часть подлежит оплате после урегулирования разногласий.</w:t>
      </w:r>
    </w:p>
    <w:p w14:paraId="394F600C" w14:textId="77777777" w:rsidR="00915A58" w:rsidRPr="00DB29FD" w:rsidRDefault="00915A58" w:rsidP="003A7A71">
      <w:pPr>
        <w:numPr>
          <w:ilvl w:val="1"/>
          <w:numId w:val="11"/>
        </w:numPr>
        <w:ind w:left="426" w:firstLine="0"/>
        <w:rPr>
          <w:rFonts w:eastAsia="Times New Roman"/>
          <w:spacing w:val="-10"/>
          <w:kern w:val="16"/>
          <w:sz w:val="24"/>
          <w:szCs w:val="24"/>
          <w:lang w:bidi="ru-RU"/>
        </w:rPr>
      </w:pPr>
      <w:r w:rsidRPr="00DB29FD">
        <w:rPr>
          <w:rFonts w:eastAsia="Times New Roman"/>
          <w:iCs/>
          <w:spacing w:val="-10"/>
          <w:kern w:val="16"/>
          <w:sz w:val="24"/>
          <w:szCs w:val="24"/>
        </w:rPr>
        <w:t>Валюта платежа и договора –</w:t>
      </w:r>
      <w:r w:rsidR="003C69D8" w:rsidRPr="00DB29FD">
        <w:rPr>
          <w:rFonts w:eastAsia="Times New Roman"/>
          <w:iCs/>
          <w:spacing w:val="-10"/>
          <w:kern w:val="16"/>
          <w:sz w:val="24"/>
          <w:szCs w:val="24"/>
        </w:rPr>
        <w:t xml:space="preserve"> </w:t>
      </w:r>
      <w:r w:rsidRPr="00DB29FD">
        <w:rPr>
          <w:rFonts w:eastAsia="Times New Roman"/>
          <w:iCs/>
          <w:spacing w:val="-10"/>
          <w:kern w:val="16"/>
          <w:sz w:val="24"/>
          <w:szCs w:val="24"/>
        </w:rPr>
        <w:t>белорусские рубли</w:t>
      </w:r>
      <w:r w:rsidRPr="00DB29FD">
        <w:rPr>
          <w:rFonts w:eastAsia="Times New Roman"/>
          <w:spacing w:val="-10"/>
          <w:kern w:val="16"/>
          <w:sz w:val="24"/>
          <w:szCs w:val="24"/>
          <w:lang w:bidi="ru-RU"/>
        </w:rPr>
        <w:t>.</w:t>
      </w:r>
    </w:p>
    <w:p w14:paraId="35246E86" w14:textId="77777777" w:rsidR="00DB29FD" w:rsidRPr="00AC2A24" w:rsidRDefault="00DB29FD" w:rsidP="003A7A71">
      <w:pPr>
        <w:numPr>
          <w:ilvl w:val="1"/>
          <w:numId w:val="11"/>
        </w:numPr>
        <w:ind w:left="426" w:firstLine="0"/>
        <w:jc w:val="both"/>
        <w:rPr>
          <w:b/>
          <w:i/>
          <w:spacing w:val="-10"/>
          <w:kern w:val="16"/>
          <w:sz w:val="24"/>
          <w:szCs w:val="24"/>
        </w:rPr>
      </w:pPr>
      <w:r w:rsidRPr="00DB29FD">
        <w:rPr>
          <w:spacing w:val="-10"/>
          <w:kern w:val="16"/>
          <w:sz w:val="24"/>
          <w:szCs w:val="24"/>
        </w:rPr>
        <w:t xml:space="preserve">Датой оплаты считается дата списания денежных средств с расчётного счёта </w:t>
      </w:r>
      <w:r w:rsidR="00AC2A24">
        <w:rPr>
          <w:spacing w:val="-10"/>
          <w:kern w:val="16"/>
          <w:sz w:val="24"/>
          <w:szCs w:val="24"/>
        </w:rPr>
        <w:t>Заказчика</w:t>
      </w:r>
      <w:r w:rsidRPr="00DB29FD">
        <w:rPr>
          <w:spacing w:val="-10"/>
          <w:kern w:val="16"/>
          <w:sz w:val="24"/>
          <w:szCs w:val="24"/>
        </w:rPr>
        <w:t xml:space="preserve">.  </w:t>
      </w:r>
    </w:p>
    <w:p w14:paraId="51B0CD11" w14:textId="77777777" w:rsidR="00AC2A24" w:rsidRPr="00DB29FD" w:rsidRDefault="00AC2A24" w:rsidP="00AC2A24">
      <w:pPr>
        <w:ind w:left="870"/>
        <w:jc w:val="both"/>
        <w:rPr>
          <w:b/>
          <w:i/>
          <w:spacing w:val="-10"/>
          <w:kern w:val="16"/>
          <w:sz w:val="24"/>
          <w:szCs w:val="24"/>
        </w:rPr>
      </w:pPr>
    </w:p>
    <w:p w14:paraId="06B7DC79" w14:textId="77777777" w:rsidR="00AC2A24" w:rsidRPr="005B20CF" w:rsidRDefault="00AC2A24" w:rsidP="00AC2A24">
      <w:pPr>
        <w:pStyle w:val="a8"/>
        <w:numPr>
          <w:ilvl w:val="0"/>
          <w:numId w:val="11"/>
        </w:numPr>
        <w:spacing w:line="240" w:lineRule="atLeast"/>
        <w:contextualSpacing/>
        <w:jc w:val="center"/>
        <w:rPr>
          <w:b/>
          <w:sz w:val="24"/>
          <w:szCs w:val="24"/>
          <w:u w:val="single"/>
        </w:rPr>
      </w:pPr>
      <w:r w:rsidRPr="005B20CF">
        <w:rPr>
          <w:b/>
          <w:sz w:val="24"/>
          <w:szCs w:val="24"/>
          <w:u w:val="single"/>
        </w:rPr>
        <w:t>ПОРЯДОК СДАЧИ И ПРИЕМКИ РАБОТ</w:t>
      </w:r>
    </w:p>
    <w:p w14:paraId="2E290FC9" w14:textId="4AA9E00A" w:rsidR="00AC2A24" w:rsidRDefault="00AC2A24" w:rsidP="00C67944">
      <w:pPr>
        <w:pStyle w:val="a8"/>
        <w:numPr>
          <w:ilvl w:val="1"/>
          <w:numId w:val="11"/>
        </w:numPr>
        <w:spacing w:line="240" w:lineRule="atLeast"/>
        <w:ind w:left="426" w:firstLine="0"/>
        <w:contextualSpacing/>
        <w:jc w:val="both"/>
        <w:rPr>
          <w:sz w:val="24"/>
          <w:szCs w:val="24"/>
        </w:rPr>
      </w:pPr>
      <w:r w:rsidRPr="00AC2A24">
        <w:rPr>
          <w:sz w:val="24"/>
          <w:szCs w:val="24"/>
        </w:rPr>
        <w:t xml:space="preserve">Приемка выполненных работ осуществляется представителем Заказчика после выполнения работ с составлением соответствующего акта, подписанного представителями </w:t>
      </w:r>
      <w:r w:rsidR="00681FFE">
        <w:rPr>
          <w:sz w:val="24"/>
          <w:szCs w:val="24"/>
        </w:rPr>
        <w:t>Исполнител</w:t>
      </w:r>
      <w:r w:rsidR="007D6B9F">
        <w:rPr>
          <w:sz w:val="24"/>
          <w:szCs w:val="24"/>
        </w:rPr>
        <w:t>я</w:t>
      </w:r>
      <w:r w:rsidRPr="00AC2A24">
        <w:rPr>
          <w:sz w:val="24"/>
          <w:szCs w:val="24"/>
        </w:rPr>
        <w:t xml:space="preserve"> и Заказчика.</w:t>
      </w:r>
    </w:p>
    <w:p w14:paraId="784F626A" w14:textId="77777777" w:rsidR="00AC2A24" w:rsidRDefault="00AC2A24" w:rsidP="00AC2A24">
      <w:pPr>
        <w:pStyle w:val="a8"/>
        <w:spacing w:line="240" w:lineRule="atLeast"/>
        <w:ind w:left="870"/>
        <w:contextualSpacing/>
        <w:jc w:val="both"/>
        <w:rPr>
          <w:sz w:val="24"/>
          <w:szCs w:val="24"/>
        </w:rPr>
      </w:pPr>
    </w:p>
    <w:p w14:paraId="187F78E4" w14:textId="77777777" w:rsidR="00AC2A24" w:rsidRPr="005B20CF" w:rsidRDefault="00AC2A24" w:rsidP="00AC2A24">
      <w:pPr>
        <w:pStyle w:val="a8"/>
        <w:numPr>
          <w:ilvl w:val="0"/>
          <w:numId w:val="11"/>
        </w:numPr>
        <w:spacing w:line="240" w:lineRule="atLeast"/>
        <w:contextualSpacing/>
        <w:jc w:val="center"/>
        <w:rPr>
          <w:b/>
          <w:sz w:val="24"/>
          <w:szCs w:val="24"/>
          <w:u w:val="single"/>
        </w:rPr>
      </w:pPr>
      <w:r w:rsidRPr="005B20CF">
        <w:rPr>
          <w:b/>
          <w:sz w:val="24"/>
          <w:szCs w:val="24"/>
          <w:u w:val="single"/>
        </w:rPr>
        <w:t>ГАРАНТИЙНЫЕ ОБЯЗАТЕЛЬСТВА</w:t>
      </w:r>
    </w:p>
    <w:p w14:paraId="6D4D8A62" w14:textId="1F409C38" w:rsidR="00AC2A24" w:rsidRPr="00AC2A24" w:rsidRDefault="00AC2A24" w:rsidP="00C67944">
      <w:pPr>
        <w:pStyle w:val="a8"/>
        <w:numPr>
          <w:ilvl w:val="1"/>
          <w:numId w:val="11"/>
        </w:numPr>
        <w:spacing w:line="240" w:lineRule="atLeast"/>
        <w:ind w:left="426" w:firstLine="0"/>
        <w:contextualSpacing/>
        <w:jc w:val="both"/>
        <w:rPr>
          <w:b/>
          <w:sz w:val="24"/>
          <w:szCs w:val="24"/>
        </w:rPr>
      </w:pPr>
      <w:r w:rsidRPr="00AC2A24">
        <w:rPr>
          <w:sz w:val="24"/>
          <w:szCs w:val="24"/>
        </w:rPr>
        <w:t xml:space="preserve">Гарантийный срок на выполненные работы составляет </w:t>
      </w:r>
      <w:r w:rsidR="004204D8">
        <w:rPr>
          <w:sz w:val="24"/>
          <w:szCs w:val="24"/>
        </w:rPr>
        <w:t>6 месяцев</w:t>
      </w:r>
      <w:r w:rsidRPr="00AC2A24">
        <w:rPr>
          <w:sz w:val="24"/>
          <w:szCs w:val="24"/>
        </w:rPr>
        <w:t>.</w:t>
      </w:r>
    </w:p>
    <w:p w14:paraId="52C2BD59" w14:textId="455FCE97" w:rsidR="00AC2A24" w:rsidRPr="00AC2A24" w:rsidRDefault="00AC2A24" w:rsidP="00C67944">
      <w:pPr>
        <w:pStyle w:val="a8"/>
        <w:numPr>
          <w:ilvl w:val="1"/>
          <w:numId w:val="11"/>
        </w:numPr>
        <w:spacing w:line="240" w:lineRule="atLeast"/>
        <w:ind w:left="426" w:firstLine="0"/>
        <w:contextualSpacing/>
        <w:jc w:val="both"/>
        <w:rPr>
          <w:b/>
          <w:sz w:val="24"/>
          <w:szCs w:val="24"/>
        </w:rPr>
      </w:pPr>
      <w:r w:rsidRPr="00AC2A24">
        <w:rPr>
          <w:sz w:val="24"/>
          <w:szCs w:val="24"/>
        </w:rPr>
        <w:t xml:space="preserve">Исчисление гарантийного срока начинается со дня приемки заказчиком результата работ. Исчисление гарантийного срока на выполненные работы прерывается на время устранения дефектов, допущенных по вине </w:t>
      </w:r>
      <w:r w:rsidR="00681FFE">
        <w:rPr>
          <w:sz w:val="24"/>
          <w:szCs w:val="24"/>
        </w:rPr>
        <w:t>Исполнител</w:t>
      </w:r>
      <w:r w:rsidR="004204D8">
        <w:rPr>
          <w:sz w:val="24"/>
          <w:szCs w:val="24"/>
        </w:rPr>
        <w:t>я</w:t>
      </w:r>
      <w:r w:rsidRPr="00AC2A2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AC2A24">
        <w:rPr>
          <w:sz w:val="24"/>
          <w:szCs w:val="24"/>
        </w:rPr>
        <w:t>Время, на которое прерывается срок гарантии, исчисляется со дня подписания акта о выявлении дефектов до момента подписания акта сдачи-приемки об устранении выявленных дефектов.</w:t>
      </w:r>
    </w:p>
    <w:p w14:paraId="14D9910D" w14:textId="77777777" w:rsidR="00AC2A24" w:rsidRPr="00AC2A24" w:rsidRDefault="00AC2A24" w:rsidP="00AC2A24">
      <w:pPr>
        <w:pStyle w:val="a8"/>
        <w:spacing w:line="240" w:lineRule="atLeast"/>
        <w:ind w:left="870"/>
        <w:contextualSpacing/>
        <w:jc w:val="both"/>
        <w:rPr>
          <w:sz w:val="24"/>
          <w:szCs w:val="24"/>
        </w:rPr>
      </w:pPr>
    </w:p>
    <w:p w14:paraId="799E6E8B" w14:textId="77777777" w:rsidR="006420EE" w:rsidRDefault="006420EE" w:rsidP="0054440B">
      <w:pPr>
        <w:pStyle w:val="a8"/>
        <w:numPr>
          <w:ilvl w:val="0"/>
          <w:numId w:val="11"/>
        </w:numPr>
        <w:jc w:val="center"/>
        <w:rPr>
          <w:b/>
          <w:bCs/>
          <w:kern w:val="16"/>
          <w:sz w:val="24"/>
          <w:szCs w:val="24"/>
          <w:u w:val="single"/>
        </w:rPr>
      </w:pPr>
      <w:r w:rsidRPr="0054440B">
        <w:rPr>
          <w:b/>
          <w:bCs/>
          <w:kern w:val="16"/>
          <w:sz w:val="24"/>
          <w:szCs w:val="24"/>
          <w:u w:val="single"/>
        </w:rPr>
        <w:t>ОТВЕТСТВЕННОСТЬ СТОРОН.</w:t>
      </w:r>
    </w:p>
    <w:p w14:paraId="5505674F" w14:textId="358DC012" w:rsidR="000D6349" w:rsidRDefault="004204D8" w:rsidP="00C67944">
      <w:pPr>
        <w:pStyle w:val="a8"/>
        <w:numPr>
          <w:ilvl w:val="1"/>
          <w:numId w:val="11"/>
        </w:numPr>
        <w:spacing w:line="240" w:lineRule="atLeast"/>
        <w:ind w:left="426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Если при сдаче-приемке работ (услуг) будут обнаружены недостатки в качестве ремонта, Исполнитель обязан устранить их за свой счет в кротчайший срок</w:t>
      </w:r>
      <w:r w:rsidR="00B46061">
        <w:rPr>
          <w:sz w:val="24"/>
          <w:szCs w:val="24"/>
        </w:rPr>
        <w:t>, установленный по согласованию сторон, но не более 30 календарных дней.</w:t>
      </w:r>
    </w:p>
    <w:p w14:paraId="2FCBEB79" w14:textId="65E76635" w:rsidR="00B46061" w:rsidRDefault="00B46061" w:rsidP="00C67944">
      <w:pPr>
        <w:pStyle w:val="a8"/>
        <w:numPr>
          <w:ilvl w:val="1"/>
          <w:numId w:val="11"/>
        </w:numPr>
        <w:spacing w:line="240" w:lineRule="atLeast"/>
        <w:ind w:left="426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При неисполнении настоящего договора стороны несут ответственность в соответствии с законодательством Республики Беларусь.</w:t>
      </w:r>
    </w:p>
    <w:p w14:paraId="7E3B372B" w14:textId="24B0175B" w:rsidR="00B46061" w:rsidRDefault="00B46061" w:rsidP="00C67944">
      <w:pPr>
        <w:pStyle w:val="a8"/>
        <w:numPr>
          <w:ilvl w:val="1"/>
          <w:numId w:val="11"/>
        </w:numPr>
        <w:spacing w:line="240" w:lineRule="atLeast"/>
        <w:ind w:left="426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 просрочку оплаты выполненных работ (услуг) Заказчик выплачивает Исполнителю пеню в размере 0,15% от стоимости несвоевременно выполненного обязательства за каждый день просрочки.</w:t>
      </w:r>
    </w:p>
    <w:p w14:paraId="57CD02BF" w14:textId="2AF9A94D" w:rsidR="00B46061" w:rsidRDefault="00B46061" w:rsidP="00C67944">
      <w:pPr>
        <w:pStyle w:val="a8"/>
        <w:numPr>
          <w:ilvl w:val="1"/>
          <w:numId w:val="11"/>
        </w:numPr>
        <w:spacing w:line="240" w:lineRule="atLeast"/>
        <w:ind w:left="426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Все разногласия по настоящему договору разрешаются путем переговоров между сторонами. В случае недостижения соглашения споры рассматриваются Экономическим судом Витебской области. Срок ответа на претензию 15 (пятнадцать) календарных дней.</w:t>
      </w:r>
    </w:p>
    <w:p w14:paraId="4B59140C" w14:textId="77777777" w:rsidR="000D6349" w:rsidRPr="000D6349" w:rsidRDefault="000D6349" w:rsidP="000D6349">
      <w:pPr>
        <w:pStyle w:val="a8"/>
        <w:spacing w:line="240" w:lineRule="atLeast"/>
        <w:ind w:left="567"/>
        <w:contextualSpacing/>
        <w:jc w:val="both"/>
        <w:rPr>
          <w:sz w:val="24"/>
          <w:szCs w:val="24"/>
        </w:rPr>
      </w:pPr>
    </w:p>
    <w:p w14:paraId="3362DBBD" w14:textId="77777777" w:rsidR="000134EC" w:rsidRPr="001C5051" w:rsidRDefault="000134EC" w:rsidP="0054440B">
      <w:pPr>
        <w:pStyle w:val="a8"/>
        <w:numPr>
          <w:ilvl w:val="0"/>
          <w:numId w:val="11"/>
        </w:numPr>
        <w:jc w:val="center"/>
        <w:rPr>
          <w:b/>
          <w:kern w:val="16"/>
          <w:sz w:val="24"/>
          <w:szCs w:val="24"/>
          <w:u w:val="single"/>
        </w:rPr>
      </w:pPr>
      <w:r w:rsidRPr="001C5051">
        <w:rPr>
          <w:b/>
          <w:kern w:val="16"/>
          <w:sz w:val="24"/>
          <w:szCs w:val="24"/>
          <w:u w:val="single"/>
        </w:rPr>
        <w:t>ФОРС-МАЖОР</w:t>
      </w:r>
    </w:p>
    <w:p w14:paraId="7294B128" w14:textId="77777777" w:rsidR="000134EC" w:rsidRPr="001C5051" w:rsidRDefault="000134EC" w:rsidP="00C67944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7.1.</w:t>
      </w:r>
      <w:r w:rsidRPr="001C5051">
        <w:rPr>
          <w:kern w:val="16"/>
          <w:sz w:val="24"/>
          <w:szCs w:val="24"/>
        </w:rPr>
        <w:tab/>
        <w:t>При наступлении обстоятельств невозможности полного или частичного исполнения обязательств по договору, возникших после заключения Договора, если такое неисполнение вызвано обстоятельствами форс-мажора, а именно: наводнение, пожар, землетрясение, распоряжениями компетентных органов власти, содержащие запрет на совершение действий, предусмотренных договором, а также на совершение действий, являющихся препятствием для исполнения сторонами обязательств по договору;  война или военные действия;  возникшие после заключения договора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14:paraId="4D5D4105" w14:textId="77777777" w:rsidR="000134EC" w:rsidRPr="001C5051" w:rsidRDefault="000134EC" w:rsidP="00C67944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7.2.</w:t>
      </w:r>
      <w:r w:rsidRPr="001C5051">
        <w:rPr>
          <w:kern w:val="16"/>
          <w:sz w:val="24"/>
          <w:szCs w:val="24"/>
        </w:rPr>
        <w:tab/>
        <w:t>Сторона, ссылающаяся на такие обстоятельства, обязана в 10-дневный срок в письменной форме информировать другую сторону о наступлении подобных обстоятельств. Подтверждением наличия форс-мажорных обстоятельств является документ, выданный Торгово-промышленной палатой страны соответствующей стороны по договору или страны, вовлеченной в исполнение договора, либо должен быть представлен нормативный правовой акт, включенный в национальный реестр правовых актов Республики Беларусь. Несвоевременное уведомление о форс-мажорных обстоятельствах лишает соответствующую сторону права на освобождение от договорных обязательств по причине указанных обстоятельств.</w:t>
      </w:r>
    </w:p>
    <w:p w14:paraId="0D942F77" w14:textId="77777777" w:rsidR="000134EC" w:rsidRPr="001C5051" w:rsidRDefault="000134EC" w:rsidP="00C67944">
      <w:pPr>
        <w:ind w:left="426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7.3.</w:t>
      </w:r>
      <w:r w:rsidRPr="001C5051">
        <w:rPr>
          <w:kern w:val="16"/>
          <w:sz w:val="24"/>
          <w:szCs w:val="24"/>
        </w:rPr>
        <w:tab/>
        <w:t>Если невозможность полного или частичного исполнения обязательств будет существовать свыше шести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14:paraId="08EDA91F" w14:textId="77777777" w:rsidR="00915A58" w:rsidRPr="001C5051" w:rsidRDefault="00915A58" w:rsidP="00C67944">
      <w:pPr>
        <w:ind w:left="426"/>
        <w:jc w:val="both"/>
        <w:rPr>
          <w:kern w:val="16"/>
          <w:sz w:val="24"/>
          <w:szCs w:val="24"/>
        </w:rPr>
      </w:pPr>
    </w:p>
    <w:p w14:paraId="207DC947" w14:textId="77777777" w:rsidR="00915A58" w:rsidRPr="001C5051" w:rsidRDefault="00915A58" w:rsidP="000134EC">
      <w:pPr>
        <w:ind w:left="426" w:hanging="426"/>
        <w:jc w:val="both"/>
        <w:rPr>
          <w:kern w:val="16"/>
          <w:sz w:val="24"/>
          <w:szCs w:val="24"/>
        </w:rPr>
      </w:pPr>
    </w:p>
    <w:p w14:paraId="149F796B" w14:textId="77777777" w:rsidR="006420EE" w:rsidRPr="001C5051" w:rsidRDefault="006420EE" w:rsidP="0054440B">
      <w:pPr>
        <w:numPr>
          <w:ilvl w:val="0"/>
          <w:numId w:val="11"/>
        </w:numPr>
        <w:ind w:firstLine="426"/>
        <w:jc w:val="center"/>
        <w:rPr>
          <w:b/>
          <w:bCs/>
          <w:kern w:val="16"/>
          <w:sz w:val="24"/>
          <w:szCs w:val="24"/>
          <w:u w:val="single"/>
        </w:rPr>
      </w:pPr>
      <w:r w:rsidRPr="001C5051">
        <w:rPr>
          <w:b/>
          <w:bCs/>
          <w:kern w:val="16"/>
          <w:sz w:val="24"/>
          <w:szCs w:val="24"/>
          <w:u w:val="single"/>
        </w:rPr>
        <w:t>СРОК ДЕЙСТВИЯ НАСТОЯЩЕГО ДОГОВОРА.</w:t>
      </w:r>
    </w:p>
    <w:p w14:paraId="4501C26E" w14:textId="77777777" w:rsidR="006420EE" w:rsidRPr="001C5051" w:rsidRDefault="006420EE" w:rsidP="00C67944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Настоящий договор действует с момента его подписания до полного исполнения сторонами всех принятых на себя обязательств.</w:t>
      </w:r>
    </w:p>
    <w:p w14:paraId="6F8CD784" w14:textId="77777777" w:rsidR="006420EE" w:rsidRPr="001C5051" w:rsidRDefault="006420EE" w:rsidP="00C67944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Все изменения (дополнения) к настоящему договору должны оформляться в письменном виде и подписываться полномочными представителями обеих Сторон. Досрочное расторжение договора возможно только по соглашению сторон.</w:t>
      </w:r>
    </w:p>
    <w:p w14:paraId="0934CFD4" w14:textId="77777777" w:rsidR="006420EE" w:rsidRPr="001C5051" w:rsidRDefault="006420EE" w:rsidP="00C67944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Все исправления по тексту настоящего договора и приложений имеют юридическую силу только в том случае, если они удостоверены подписями сторон в каждом отдельном случае.</w:t>
      </w:r>
    </w:p>
    <w:p w14:paraId="4A15A8A5" w14:textId="77777777" w:rsidR="009C23C0" w:rsidRPr="001C5051" w:rsidRDefault="009C23C0" w:rsidP="00C67944">
      <w:pPr>
        <w:widowControl w:val="0"/>
        <w:numPr>
          <w:ilvl w:val="1"/>
          <w:numId w:val="11"/>
        </w:numPr>
        <w:shd w:val="clear" w:color="auto" w:fill="FFFFFF"/>
        <w:autoSpaceDE w:val="0"/>
        <w:autoSpaceDN w:val="0"/>
        <w:adjustRightInd w:val="0"/>
        <w:ind w:left="426" w:firstLine="0"/>
        <w:jc w:val="both"/>
        <w:rPr>
          <w:kern w:val="16"/>
          <w:sz w:val="24"/>
          <w:szCs w:val="24"/>
        </w:rPr>
      </w:pPr>
      <w:r w:rsidRPr="001C5051">
        <w:rPr>
          <w:kern w:val="16"/>
          <w:sz w:val="24"/>
          <w:szCs w:val="24"/>
        </w:rPr>
        <w:t>Споры, возникающие при исполнении настоящего договора, рассматриваются в Экономическом суде Витебской области с применением законодательства Республики Беларусь.</w:t>
      </w:r>
    </w:p>
    <w:p w14:paraId="3BF3975C" w14:textId="77777777" w:rsidR="00961AF4" w:rsidRDefault="00961AF4" w:rsidP="00961AF4">
      <w:pPr>
        <w:spacing w:before="240" w:after="120" w:line="20" w:lineRule="atLeast"/>
        <w:ind w:left="284"/>
        <w:contextualSpacing/>
        <w:jc w:val="center"/>
        <w:rPr>
          <w:b/>
          <w:sz w:val="26"/>
          <w:szCs w:val="26"/>
          <w:u w:val="single"/>
        </w:rPr>
      </w:pPr>
    </w:p>
    <w:p w14:paraId="0B0280F6" w14:textId="77777777" w:rsidR="0077565E" w:rsidRPr="001C5051" w:rsidRDefault="0077565E" w:rsidP="00961AF4">
      <w:pPr>
        <w:spacing w:before="240" w:after="120" w:line="20" w:lineRule="atLeast"/>
        <w:ind w:left="284"/>
        <w:contextualSpacing/>
        <w:jc w:val="center"/>
        <w:rPr>
          <w:b/>
          <w:sz w:val="26"/>
          <w:szCs w:val="26"/>
          <w:u w:val="single"/>
        </w:rPr>
      </w:pPr>
      <w:r w:rsidRPr="001C5051">
        <w:rPr>
          <w:b/>
          <w:sz w:val="26"/>
          <w:szCs w:val="26"/>
          <w:u w:val="single"/>
        </w:rPr>
        <w:t xml:space="preserve">9.  </w:t>
      </w:r>
      <w:r w:rsidRPr="001C5051">
        <w:rPr>
          <w:b/>
          <w:sz w:val="24"/>
          <w:szCs w:val="24"/>
          <w:u w:val="single"/>
        </w:rPr>
        <w:t>АНТИКОРРУПЦИОННАЯ ОГОВОРКА.</w:t>
      </w:r>
    </w:p>
    <w:p w14:paraId="7A1A1D5A" w14:textId="77777777" w:rsidR="009F2813" w:rsidRPr="001C5051" w:rsidRDefault="009F2813" w:rsidP="00C67944">
      <w:pPr>
        <w:tabs>
          <w:tab w:val="left" w:pos="1134"/>
        </w:tabs>
        <w:spacing w:line="20" w:lineRule="atLeast"/>
        <w:ind w:left="426"/>
        <w:contextualSpacing/>
        <w:jc w:val="both"/>
        <w:rPr>
          <w:sz w:val="24"/>
          <w:szCs w:val="24"/>
        </w:rPr>
      </w:pPr>
      <w:r w:rsidRPr="001C5051">
        <w:rPr>
          <w:sz w:val="24"/>
          <w:szCs w:val="24"/>
        </w:rPr>
        <w:t xml:space="preserve">9.1 Стороны подтверждают, что им известны требования нормативных правовых актов Республики Беларусь о противодействии коррупции (далее – антикоррупционные требования). </w:t>
      </w:r>
    </w:p>
    <w:p w14:paraId="56E50A8B" w14:textId="77777777" w:rsidR="009F2813" w:rsidRPr="001C5051" w:rsidRDefault="009F2813" w:rsidP="00C67944">
      <w:pPr>
        <w:tabs>
          <w:tab w:val="left" w:pos="1134"/>
        </w:tabs>
        <w:spacing w:line="20" w:lineRule="atLeast"/>
        <w:ind w:left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t>9.2 Стороны обязуются обеспечить соблюдение антикоррупционных требований при исполнении договора своими работниками и уполномоченными представителями.</w:t>
      </w:r>
    </w:p>
    <w:p w14:paraId="2BD25249" w14:textId="77777777" w:rsidR="009F2813" w:rsidRPr="001C5051" w:rsidRDefault="001C2CA6" w:rsidP="00C67944">
      <w:pPr>
        <w:tabs>
          <w:tab w:val="left" w:pos="1134"/>
        </w:tabs>
        <w:spacing w:line="20" w:lineRule="atLeast"/>
        <w:ind w:left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t>9.3 Каждая</w:t>
      </w:r>
      <w:r w:rsidR="009F2813" w:rsidRPr="001C5051">
        <w:rPr>
          <w:sz w:val="24"/>
          <w:szCs w:val="24"/>
        </w:rPr>
        <w:t xml:space="preserve"> сторона договора обязана в письменной форме уведомить другую сторону договора о каждом случае нарушения антикоррупционного требования. При этом, сторона обязана сослаться на факты и представить документы (материалы, сведения и т.п.), достоверно подтверждающие или дающие основания предполагать, что произошло или может произойти нарушение антикоррупционных требований.</w:t>
      </w:r>
    </w:p>
    <w:p w14:paraId="3EAB818D" w14:textId="77777777" w:rsidR="009F2813" w:rsidRDefault="009F2813" w:rsidP="00C67944">
      <w:pPr>
        <w:tabs>
          <w:tab w:val="left" w:pos="1134"/>
        </w:tabs>
        <w:spacing w:line="20" w:lineRule="atLeast"/>
        <w:ind w:left="426"/>
        <w:jc w:val="both"/>
        <w:rPr>
          <w:sz w:val="24"/>
          <w:szCs w:val="24"/>
        </w:rPr>
      </w:pPr>
      <w:r w:rsidRPr="001C5051">
        <w:rPr>
          <w:sz w:val="24"/>
          <w:szCs w:val="24"/>
        </w:rPr>
        <w:lastRenderedPageBreak/>
        <w:t>9.4 При наличии достоверного подтверждения совершения одной из сторон договора нарушений антикоррупционные требования антикоррупционных требований, другая сторона вправе в одностороннем порядке отказаться от исполнения договора, письменно уведомив об этом другую сторону.</w:t>
      </w:r>
    </w:p>
    <w:p w14:paraId="5495DF8E" w14:textId="77777777" w:rsidR="0005464B" w:rsidRPr="001C5051" w:rsidRDefault="0005464B" w:rsidP="0005464B">
      <w:pPr>
        <w:spacing w:before="240" w:after="120" w:line="20" w:lineRule="atLeast"/>
        <w:ind w:left="284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10</w:t>
      </w:r>
      <w:r w:rsidRPr="001C5051">
        <w:rPr>
          <w:b/>
          <w:sz w:val="26"/>
          <w:szCs w:val="26"/>
          <w:u w:val="single"/>
        </w:rPr>
        <w:t xml:space="preserve">.  </w:t>
      </w:r>
      <w:r w:rsidRPr="0005464B">
        <w:rPr>
          <w:b/>
          <w:bCs/>
          <w:spacing w:val="-10"/>
          <w:kern w:val="16"/>
          <w:sz w:val="24"/>
          <w:szCs w:val="24"/>
          <w:u w:val="single"/>
        </w:rPr>
        <w:t>ЮРИДИЧЕСКИЕ АДРЕСА СТОРОН</w:t>
      </w:r>
      <w:r>
        <w:rPr>
          <w:b/>
          <w:bCs/>
          <w:spacing w:val="-10"/>
          <w:kern w:val="16"/>
          <w:sz w:val="24"/>
          <w:szCs w:val="24"/>
          <w:u w:val="single"/>
        </w:rPr>
        <w:t>.</w:t>
      </w:r>
      <w:r w:rsidRPr="001C5051">
        <w:rPr>
          <w:b/>
          <w:sz w:val="24"/>
          <w:szCs w:val="24"/>
          <w:u w:val="single"/>
        </w:rPr>
        <w:t xml:space="preserve"> </w:t>
      </w:r>
    </w:p>
    <w:p w14:paraId="14AE228E" w14:textId="77777777" w:rsidR="006420EE" w:rsidRPr="0005464B" w:rsidRDefault="006420EE" w:rsidP="0005464B">
      <w:pPr>
        <w:rPr>
          <w:b/>
          <w:bCs/>
          <w:spacing w:val="-10"/>
          <w:kern w:val="16"/>
          <w:sz w:val="24"/>
          <w:szCs w:val="24"/>
          <w:u w:val="single"/>
        </w:rPr>
      </w:pP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5302"/>
        <w:gridCol w:w="4904"/>
      </w:tblGrid>
      <w:tr w:rsidR="001C5051" w:rsidRPr="001C5051" w14:paraId="196C44AA" w14:textId="77777777" w:rsidTr="00CD0B78">
        <w:tc>
          <w:tcPr>
            <w:tcW w:w="5302" w:type="dxa"/>
          </w:tcPr>
          <w:p w14:paraId="77705E80" w14:textId="2526BC85" w:rsidR="006420EE" w:rsidRPr="001C5051" w:rsidRDefault="004549B7" w:rsidP="00A817C5">
            <w:pPr>
              <w:rPr>
                <w:spacing w:val="-10"/>
                <w:kern w:val="16"/>
                <w:sz w:val="24"/>
                <w:szCs w:val="24"/>
              </w:rPr>
            </w:pPr>
            <w:r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 xml:space="preserve">                      «</w:t>
            </w:r>
            <w:r w:rsidR="00681FFE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ИСПОЛНИТЕЛЬ</w:t>
            </w:r>
            <w:r w:rsidR="006420EE" w:rsidRPr="001C5051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»</w:t>
            </w:r>
          </w:p>
        </w:tc>
        <w:tc>
          <w:tcPr>
            <w:tcW w:w="4904" w:type="dxa"/>
          </w:tcPr>
          <w:p w14:paraId="2CE64831" w14:textId="77777777" w:rsidR="006420EE" w:rsidRPr="001C5051" w:rsidRDefault="004549B7" w:rsidP="00A817C5">
            <w:pPr>
              <w:rPr>
                <w:spacing w:val="-10"/>
                <w:kern w:val="16"/>
                <w:sz w:val="24"/>
                <w:szCs w:val="24"/>
              </w:rPr>
            </w:pPr>
            <w:r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«ЗАКАЗЧИК</w:t>
            </w:r>
            <w:r w:rsidR="006420EE" w:rsidRPr="001C5051">
              <w:rPr>
                <w:b/>
                <w:bCs/>
                <w:spacing w:val="-10"/>
                <w:kern w:val="16"/>
                <w:sz w:val="24"/>
                <w:szCs w:val="24"/>
                <w:u w:val="words"/>
              </w:rPr>
              <w:t>»</w:t>
            </w:r>
          </w:p>
        </w:tc>
      </w:tr>
      <w:tr w:rsidR="001C5051" w:rsidRPr="00DC1F6D" w14:paraId="2760FC4D" w14:textId="77777777" w:rsidTr="00CD0B78">
        <w:tc>
          <w:tcPr>
            <w:tcW w:w="5302" w:type="dxa"/>
          </w:tcPr>
          <w:p w14:paraId="6992DE76" w14:textId="77777777" w:rsidR="00834B2C" w:rsidRPr="001C5051" w:rsidRDefault="00834B2C" w:rsidP="00834B2C">
            <w:pPr>
              <w:jc w:val="both"/>
              <w:rPr>
                <w:sz w:val="22"/>
                <w:szCs w:val="22"/>
              </w:rPr>
            </w:pPr>
          </w:p>
          <w:p w14:paraId="426D3141" w14:textId="77777777" w:rsidR="00834B2C" w:rsidRPr="001C5051" w:rsidRDefault="00834B2C" w:rsidP="00834B2C">
            <w:pPr>
              <w:ind w:left="176"/>
              <w:jc w:val="both"/>
              <w:rPr>
                <w:sz w:val="22"/>
                <w:szCs w:val="22"/>
              </w:rPr>
            </w:pPr>
          </w:p>
          <w:p w14:paraId="72076307" w14:textId="77777777" w:rsidR="00834B2C" w:rsidRPr="001C5051" w:rsidRDefault="00834B2C" w:rsidP="00834B2C">
            <w:pPr>
              <w:rPr>
                <w:sz w:val="22"/>
                <w:szCs w:val="22"/>
              </w:rPr>
            </w:pPr>
          </w:p>
        </w:tc>
        <w:tc>
          <w:tcPr>
            <w:tcW w:w="4904" w:type="dxa"/>
          </w:tcPr>
          <w:p w14:paraId="206EEA46" w14:textId="77777777" w:rsidR="009C23C0" w:rsidRPr="004549B7" w:rsidRDefault="009C23C0" w:rsidP="009C23C0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  <w:r w:rsidRPr="004549B7">
              <w:rPr>
                <w:rFonts w:eastAsia="Times New Roman" w:hint="eastAsia"/>
                <w:b/>
                <w:sz w:val="24"/>
                <w:szCs w:val="24"/>
              </w:rPr>
              <w:t>РУП</w:t>
            </w:r>
            <w:r w:rsidRPr="004549B7">
              <w:rPr>
                <w:rFonts w:eastAsia="Times New Roman"/>
                <w:b/>
                <w:sz w:val="24"/>
                <w:szCs w:val="24"/>
              </w:rPr>
              <w:t xml:space="preserve"> «</w:t>
            </w:r>
            <w:r w:rsidRPr="004549B7">
              <w:rPr>
                <w:rFonts w:eastAsia="Times New Roman" w:hint="eastAsia"/>
                <w:b/>
                <w:sz w:val="24"/>
                <w:szCs w:val="24"/>
              </w:rPr>
              <w:t>Витебскэнерго»</w:t>
            </w:r>
          </w:p>
          <w:p w14:paraId="5A1E341A" w14:textId="77777777" w:rsidR="009C23C0" w:rsidRPr="004549B7" w:rsidRDefault="004549B7" w:rsidP="009C23C0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Юрид.адрес: </w:t>
            </w:r>
            <w:r w:rsidR="009C23C0" w:rsidRPr="004549B7">
              <w:rPr>
                <w:rFonts w:eastAsia="Times New Roman"/>
                <w:sz w:val="22"/>
                <w:szCs w:val="22"/>
              </w:rPr>
              <w:t xml:space="preserve">210029, Республика Беларусь, </w:t>
            </w:r>
          </w:p>
          <w:p w14:paraId="53C1BDE2" w14:textId="77777777" w:rsidR="009C23C0" w:rsidRPr="004549B7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4549B7">
              <w:rPr>
                <w:rFonts w:eastAsia="Times New Roman"/>
                <w:sz w:val="22"/>
                <w:szCs w:val="22"/>
              </w:rPr>
              <w:t>г. Витебск, ул. Правды, 30</w:t>
            </w:r>
          </w:p>
          <w:p w14:paraId="4A9E6B48" w14:textId="77777777" w:rsidR="009C23C0" w:rsidRPr="004549B7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4549B7">
              <w:rPr>
                <w:rFonts w:eastAsia="Times New Roman"/>
                <w:sz w:val="22"/>
                <w:szCs w:val="22"/>
              </w:rPr>
              <w:t xml:space="preserve">р/с </w:t>
            </w:r>
            <w:r w:rsidRPr="004549B7">
              <w:rPr>
                <w:rFonts w:eastAsia="Times New Roman"/>
                <w:sz w:val="22"/>
                <w:szCs w:val="22"/>
                <w:lang w:val="en-US"/>
              </w:rPr>
              <w:t>BY</w:t>
            </w:r>
            <w:r w:rsidRPr="004549B7">
              <w:rPr>
                <w:rFonts w:eastAsia="Times New Roman"/>
                <w:sz w:val="22"/>
                <w:szCs w:val="22"/>
              </w:rPr>
              <w:t>65</w:t>
            </w:r>
            <w:r w:rsidRPr="004549B7">
              <w:rPr>
                <w:rFonts w:eastAsia="Times New Roman"/>
                <w:sz w:val="22"/>
                <w:szCs w:val="22"/>
                <w:lang w:val="en-US"/>
              </w:rPr>
              <w:t>BAPB</w:t>
            </w:r>
            <w:r w:rsidRPr="004549B7">
              <w:rPr>
                <w:rFonts w:eastAsia="Times New Roman"/>
                <w:sz w:val="22"/>
                <w:szCs w:val="22"/>
              </w:rPr>
              <w:t>30122061100220000000</w:t>
            </w:r>
          </w:p>
          <w:p w14:paraId="3A867D60" w14:textId="77777777" w:rsidR="009C23C0" w:rsidRPr="004549B7" w:rsidRDefault="009C23C0" w:rsidP="009C23C0">
            <w:pPr>
              <w:rPr>
                <w:rFonts w:eastAsia="Times New Roman"/>
                <w:sz w:val="22"/>
                <w:szCs w:val="22"/>
              </w:rPr>
            </w:pPr>
            <w:r w:rsidRPr="004549B7">
              <w:rPr>
                <w:rFonts w:eastAsia="Times New Roman"/>
                <w:sz w:val="22"/>
                <w:szCs w:val="22"/>
              </w:rPr>
              <w:t>в ОАО «Белагропромбанк», г.Минск,</w:t>
            </w:r>
          </w:p>
          <w:p w14:paraId="5484AC02" w14:textId="77777777" w:rsidR="00EF0F59" w:rsidRPr="004549B7" w:rsidRDefault="00EF0F59" w:rsidP="009C23C0">
            <w:pPr>
              <w:rPr>
                <w:rFonts w:eastAsia="Times New Roman"/>
                <w:sz w:val="22"/>
                <w:szCs w:val="22"/>
              </w:rPr>
            </w:pPr>
            <w:r w:rsidRPr="004549B7">
              <w:rPr>
                <w:rFonts w:eastAsia="Times New Roman"/>
                <w:sz w:val="22"/>
                <w:szCs w:val="22"/>
              </w:rPr>
              <w:t>BIC BAPBBY2X</w:t>
            </w:r>
          </w:p>
          <w:p w14:paraId="00C7A44B" w14:textId="77777777" w:rsidR="00EF0F59" w:rsidRPr="004549B7" w:rsidRDefault="003B1249" w:rsidP="00EF0F59">
            <w:pPr>
              <w:rPr>
                <w:rFonts w:eastAsia="Times New Roman"/>
                <w:b/>
                <w:sz w:val="22"/>
                <w:szCs w:val="22"/>
              </w:rPr>
            </w:pPr>
            <w:bookmarkStart w:id="0" w:name="_Hlk235095085"/>
            <w:r>
              <w:rPr>
                <w:rFonts w:eastAsia="Times New Roman"/>
                <w:b/>
                <w:sz w:val="22"/>
                <w:szCs w:val="22"/>
              </w:rPr>
              <w:t xml:space="preserve">Плательщик: </w:t>
            </w:r>
            <w:r w:rsidR="00EF0F59" w:rsidRPr="004549B7">
              <w:rPr>
                <w:rFonts w:eastAsia="Times New Roman"/>
                <w:b/>
                <w:sz w:val="22"/>
                <w:szCs w:val="22"/>
              </w:rPr>
              <w:t xml:space="preserve">Филиал «Тепличный» </w:t>
            </w:r>
          </w:p>
          <w:p w14:paraId="05F68361" w14:textId="77777777" w:rsidR="00EF0F59" w:rsidRPr="004549B7" w:rsidRDefault="00EF0F59" w:rsidP="00EF0F59">
            <w:pPr>
              <w:rPr>
                <w:rFonts w:eastAsia="Times New Roman"/>
                <w:b/>
                <w:sz w:val="22"/>
                <w:szCs w:val="22"/>
              </w:rPr>
            </w:pPr>
            <w:r w:rsidRPr="004549B7">
              <w:rPr>
                <w:rFonts w:eastAsia="Times New Roman"/>
                <w:b/>
                <w:sz w:val="22"/>
                <w:szCs w:val="22"/>
              </w:rPr>
              <w:t>РУП «Витебскэнерго»</w:t>
            </w:r>
          </w:p>
          <w:bookmarkEnd w:id="0"/>
          <w:p w14:paraId="5D1AC135" w14:textId="77777777" w:rsidR="00EF0F59" w:rsidRPr="004549B7" w:rsidRDefault="004549B7" w:rsidP="00EF0F59">
            <w:pPr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 xml:space="preserve">Почтовый адрес: </w:t>
            </w:r>
            <w:r w:rsidR="00EF0F59" w:rsidRPr="004549B7">
              <w:rPr>
                <w:rFonts w:eastAsia="Times New Roman"/>
                <w:sz w:val="22"/>
                <w:szCs w:val="22"/>
              </w:rPr>
              <w:t xml:space="preserve">211026, </w:t>
            </w:r>
            <w:bookmarkStart w:id="1" w:name="_Hlk235095154"/>
            <w:r w:rsidR="00EF0F59" w:rsidRPr="004549B7">
              <w:rPr>
                <w:rFonts w:eastAsia="Times New Roman"/>
                <w:sz w:val="22"/>
                <w:szCs w:val="22"/>
              </w:rPr>
              <w:t>Витебская область, Оршанский район, г.п. Ореховск, ул.Ленина,1а</w:t>
            </w:r>
            <w:bookmarkEnd w:id="1"/>
          </w:p>
          <w:p w14:paraId="6672F097" w14:textId="77777777" w:rsidR="00EF0F59" w:rsidRPr="004549B7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4549B7">
              <w:rPr>
                <w:rFonts w:eastAsia="Times New Roman"/>
                <w:sz w:val="22"/>
                <w:szCs w:val="22"/>
              </w:rPr>
              <w:t>р/с BY05BAPB30124028200120000000</w:t>
            </w:r>
          </w:p>
          <w:p w14:paraId="6284C5BE" w14:textId="77777777" w:rsidR="00EF0F59" w:rsidRPr="004549B7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4549B7">
              <w:rPr>
                <w:rFonts w:eastAsia="Times New Roman"/>
                <w:sz w:val="22"/>
                <w:szCs w:val="22"/>
              </w:rPr>
              <w:t>в ЦБУ № 227 г. Орша, Региональной дирекции ОАО «Белагропромбанк» по Витебской области, BIC BAPBBY2X</w:t>
            </w:r>
          </w:p>
          <w:p w14:paraId="1AA2F1A7" w14:textId="77777777" w:rsidR="00EF0F59" w:rsidRPr="004549B7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4549B7">
              <w:rPr>
                <w:rFonts w:eastAsia="Times New Roman"/>
                <w:sz w:val="22"/>
                <w:szCs w:val="22"/>
              </w:rPr>
              <w:t>УНП 300985179, ОКЮЛП 300000252</w:t>
            </w:r>
          </w:p>
          <w:p w14:paraId="781D4F28" w14:textId="77777777" w:rsidR="00EF0F59" w:rsidRPr="004549B7" w:rsidRDefault="00EF0F59" w:rsidP="00EF0F59">
            <w:pPr>
              <w:rPr>
                <w:rFonts w:eastAsia="Times New Roman"/>
                <w:sz w:val="22"/>
                <w:szCs w:val="22"/>
              </w:rPr>
            </w:pPr>
            <w:r w:rsidRPr="004549B7">
              <w:rPr>
                <w:rFonts w:eastAsia="Times New Roman"/>
                <w:sz w:val="22"/>
                <w:szCs w:val="22"/>
              </w:rPr>
              <w:t>тел. 8-0216-23-04-98</w:t>
            </w:r>
          </w:p>
          <w:p w14:paraId="1772BA47" w14:textId="77777777" w:rsidR="00834B2C" w:rsidRPr="004549B7" w:rsidRDefault="009C23C0" w:rsidP="00131CBA">
            <w:pPr>
              <w:rPr>
                <w:sz w:val="22"/>
                <w:szCs w:val="22"/>
              </w:rPr>
            </w:pPr>
            <w:r w:rsidRPr="004549B7">
              <w:rPr>
                <w:bCs/>
                <w:sz w:val="22"/>
                <w:szCs w:val="22"/>
                <w:lang w:val="en-US"/>
              </w:rPr>
              <w:t>e</w:t>
            </w:r>
            <w:r w:rsidRPr="004549B7">
              <w:rPr>
                <w:bCs/>
                <w:sz w:val="22"/>
                <w:szCs w:val="22"/>
              </w:rPr>
              <w:t>-</w:t>
            </w:r>
            <w:r w:rsidRPr="004549B7">
              <w:rPr>
                <w:bCs/>
                <w:sz w:val="22"/>
                <w:szCs w:val="22"/>
                <w:lang w:val="en-US"/>
              </w:rPr>
              <w:t>mail</w:t>
            </w:r>
            <w:r w:rsidRPr="004549B7">
              <w:rPr>
                <w:bCs/>
                <w:sz w:val="22"/>
                <w:szCs w:val="22"/>
              </w:rPr>
              <w:t>:</w:t>
            </w:r>
            <w:r w:rsidRPr="004549B7">
              <w:rPr>
                <w:rFonts w:ascii="Calibri" w:hAnsi="Calibri"/>
                <w:sz w:val="22"/>
                <w:szCs w:val="22"/>
              </w:rPr>
              <w:t xml:space="preserve"> </w:t>
            </w:r>
            <w:r w:rsidR="00EF0F59" w:rsidRPr="004549B7">
              <w:rPr>
                <w:bCs/>
                <w:sz w:val="22"/>
                <w:szCs w:val="22"/>
                <w:lang w:val="en-US"/>
              </w:rPr>
              <w:t>e</w:t>
            </w:r>
            <w:r w:rsidR="00EF0F59" w:rsidRPr="004549B7">
              <w:rPr>
                <w:bCs/>
                <w:sz w:val="22"/>
                <w:szCs w:val="22"/>
              </w:rPr>
              <w:t>.</w:t>
            </w:r>
            <w:r w:rsidR="00EF0F59" w:rsidRPr="004549B7">
              <w:rPr>
                <w:bCs/>
                <w:sz w:val="22"/>
                <w:szCs w:val="22"/>
                <w:lang w:val="en-US"/>
              </w:rPr>
              <w:t>demkova</w:t>
            </w:r>
            <w:r w:rsidR="00EF0F59" w:rsidRPr="004549B7">
              <w:rPr>
                <w:bCs/>
                <w:sz w:val="22"/>
                <w:szCs w:val="22"/>
              </w:rPr>
              <w:t>@</w:t>
            </w:r>
            <w:r w:rsidR="00EF0F59" w:rsidRPr="004549B7">
              <w:rPr>
                <w:bCs/>
                <w:sz w:val="22"/>
                <w:szCs w:val="22"/>
                <w:lang w:val="en-US"/>
              </w:rPr>
              <w:t>vitebsk</w:t>
            </w:r>
            <w:r w:rsidR="00EF0F59" w:rsidRPr="004549B7">
              <w:rPr>
                <w:bCs/>
                <w:sz w:val="22"/>
                <w:szCs w:val="22"/>
              </w:rPr>
              <w:t>.</w:t>
            </w:r>
            <w:r w:rsidR="00EF0F59" w:rsidRPr="004549B7">
              <w:rPr>
                <w:bCs/>
                <w:sz w:val="22"/>
                <w:szCs w:val="22"/>
                <w:lang w:val="en-US"/>
              </w:rPr>
              <w:t>energo</w:t>
            </w:r>
            <w:r w:rsidR="00EF0F59" w:rsidRPr="004549B7">
              <w:rPr>
                <w:bCs/>
                <w:sz w:val="22"/>
                <w:szCs w:val="22"/>
              </w:rPr>
              <w:t>.</w:t>
            </w:r>
            <w:r w:rsidRPr="004549B7">
              <w:rPr>
                <w:bCs/>
                <w:sz w:val="22"/>
                <w:szCs w:val="22"/>
                <w:lang w:val="en-US"/>
              </w:rPr>
              <w:t>by</w:t>
            </w:r>
          </w:p>
        </w:tc>
      </w:tr>
      <w:tr w:rsidR="001C5051" w:rsidRPr="00DC1F6D" w14:paraId="16E64574" w14:textId="77777777" w:rsidTr="00CD0B78">
        <w:tc>
          <w:tcPr>
            <w:tcW w:w="5302" w:type="dxa"/>
          </w:tcPr>
          <w:p w14:paraId="4EBBECE4" w14:textId="77777777" w:rsidR="00834B2C" w:rsidRPr="00600596" w:rsidRDefault="00834B2C" w:rsidP="00834B2C">
            <w:pPr>
              <w:tabs>
                <w:tab w:val="left" w:pos="1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bCs/>
                <w:sz w:val="22"/>
                <w:szCs w:val="22"/>
              </w:rPr>
            </w:pPr>
          </w:p>
        </w:tc>
        <w:tc>
          <w:tcPr>
            <w:tcW w:w="4904" w:type="dxa"/>
          </w:tcPr>
          <w:p w14:paraId="1A7BB548" w14:textId="77777777" w:rsidR="00834B2C" w:rsidRPr="004549B7" w:rsidRDefault="00834B2C" w:rsidP="00834B2C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1C5051" w:rsidRPr="001C5051" w14:paraId="0D418738" w14:textId="77777777" w:rsidTr="00CD0B78">
        <w:tc>
          <w:tcPr>
            <w:tcW w:w="5302" w:type="dxa"/>
          </w:tcPr>
          <w:p w14:paraId="1B0332C2" w14:textId="77777777" w:rsidR="006420EE" w:rsidRPr="001C5051" w:rsidRDefault="006420EE" w:rsidP="00A817C5">
            <w:pPr>
              <w:jc w:val="both"/>
              <w:rPr>
                <w:b/>
                <w:bCs/>
                <w:spacing w:val="-10"/>
                <w:kern w:val="16"/>
                <w:sz w:val="24"/>
                <w:szCs w:val="24"/>
                <w:u w:val="single"/>
              </w:rPr>
            </w:pPr>
            <w:r w:rsidRPr="001C5051">
              <w:rPr>
                <w:spacing w:val="-10"/>
                <w:kern w:val="16"/>
                <w:sz w:val="24"/>
                <w:szCs w:val="24"/>
              </w:rPr>
              <w:t xml:space="preserve">____________________ / </w:t>
            </w:r>
          </w:p>
        </w:tc>
        <w:tc>
          <w:tcPr>
            <w:tcW w:w="4904" w:type="dxa"/>
          </w:tcPr>
          <w:p w14:paraId="64BEF81E" w14:textId="77777777" w:rsidR="006420EE" w:rsidRPr="001C5051" w:rsidRDefault="006420EE" w:rsidP="00584B02">
            <w:pPr>
              <w:rPr>
                <w:spacing w:val="-10"/>
                <w:kern w:val="16"/>
                <w:sz w:val="24"/>
                <w:szCs w:val="24"/>
              </w:rPr>
            </w:pPr>
            <w:r w:rsidRPr="001C5051">
              <w:rPr>
                <w:spacing w:val="-10"/>
                <w:kern w:val="16"/>
                <w:sz w:val="24"/>
                <w:szCs w:val="24"/>
              </w:rPr>
              <w:t xml:space="preserve">______________________/  </w:t>
            </w:r>
          </w:p>
        </w:tc>
      </w:tr>
      <w:tr w:rsidR="001C5051" w:rsidRPr="001C5051" w14:paraId="5DBD141F" w14:textId="77777777" w:rsidTr="00CD0B78">
        <w:trPr>
          <w:trHeight w:val="80"/>
        </w:trPr>
        <w:tc>
          <w:tcPr>
            <w:tcW w:w="5302" w:type="dxa"/>
          </w:tcPr>
          <w:p w14:paraId="25ED2D89" w14:textId="77777777" w:rsidR="006420EE" w:rsidRPr="001C5051" w:rsidRDefault="006420EE" w:rsidP="00A817C5">
            <w:pPr>
              <w:jc w:val="both"/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 xml:space="preserve">                    М. П.</w:t>
            </w:r>
          </w:p>
        </w:tc>
        <w:tc>
          <w:tcPr>
            <w:tcW w:w="4904" w:type="dxa"/>
          </w:tcPr>
          <w:p w14:paraId="16F8B178" w14:textId="77777777" w:rsidR="006420EE" w:rsidRPr="001C5051" w:rsidRDefault="006420EE" w:rsidP="00C65451">
            <w:pPr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 xml:space="preserve">                      М. П.</w:t>
            </w:r>
          </w:p>
        </w:tc>
      </w:tr>
      <w:tr w:rsidR="006420EE" w:rsidRPr="001C5051" w14:paraId="0D52C90B" w14:textId="77777777" w:rsidTr="00CD0B78">
        <w:trPr>
          <w:trHeight w:val="80"/>
        </w:trPr>
        <w:tc>
          <w:tcPr>
            <w:tcW w:w="5302" w:type="dxa"/>
          </w:tcPr>
          <w:p w14:paraId="39B9C6B3" w14:textId="77777777" w:rsidR="006420EE" w:rsidRPr="001C5051" w:rsidRDefault="006420EE" w:rsidP="00C33A5B">
            <w:pPr>
              <w:jc w:val="both"/>
              <w:rPr>
                <w:spacing w:val="-10"/>
                <w:kern w:val="16"/>
              </w:rPr>
            </w:pPr>
            <w:r w:rsidRPr="001C5051">
              <w:rPr>
                <w:spacing w:val="-10"/>
                <w:kern w:val="16"/>
              </w:rPr>
              <w:t>«_____» ___________________</w:t>
            </w:r>
            <w:r w:rsidRPr="001C5051">
              <w:rPr>
                <w:spacing w:val="-10"/>
                <w:kern w:val="16"/>
                <w:u w:val="single"/>
              </w:rPr>
              <w:t xml:space="preserve"> 20</w:t>
            </w:r>
            <w:r w:rsidR="007B6303" w:rsidRPr="001C5051">
              <w:rPr>
                <w:spacing w:val="-10"/>
                <w:kern w:val="16"/>
                <w:u w:val="single"/>
              </w:rPr>
              <w:t>2</w:t>
            </w:r>
            <w:r w:rsidR="00961AF4">
              <w:rPr>
                <w:spacing w:val="-10"/>
                <w:kern w:val="16"/>
                <w:u w:val="single"/>
              </w:rPr>
              <w:t>6</w:t>
            </w:r>
            <w:r w:rsidR="0093434B" w:rsidRPr="001C5051">
              <w:rPr>
                <w:spacing w:val="-10"/>
                <w:kern w:val="16"/>
                <w:u w:val="single"/>
              </w:rPr>
              <w:t xml:space="preserve"> </w:t>
            </w:r>
            <w:r w:rsidRPr="001C5051">
              <w:rPr>
                <w:spacing w:val="-10"/>
                <w:kern w:val="16"/>
                <w:u w:val="single"/>
              </w:rPr>
              <w:t>г.</w:t>
            </w:r>
          </w:p>
        </w:tc>
        <w:tc>
          <w:tcPr>
            <w:tcW w:w="4904" w:type="dxa"/>
          </w:tcPr>
          <w:p w14:paraId="270887E9" w14:textId="77777777" w:rsidR="006420EE" w:rsidRPr="001C5051" w:rsidRDefault="006420EE" w:rsidP="00C33A5B">
            <w:pPr>
              <w:jc w:val="both"/>
              <w:rPr>
                <w:spacing w:val="-10"/>
                <w:kern w:val="16"/>
                <w:u w:val="single"/>
              </w:rPr>
            </w:pPr>
            <w:r w:rsidRPr="001C5051">
              <w:rPr>
                <w:spacing w:val="-10"/>
                <w:kern w:val="16"/>
              </w:rPr>
              <w:t>«_____» ___________________</w:t>
            </w:r>
            <w:r w:rsidRPr="001C5051">
              <w:rPr>
                <w:spacing w:val="-10"/>
                <w:kern w:val="16"/>
                <w:u w:val="single"/>
              </w:rPr>
              <w:t xml:space="preserve"> 20</w:t>
            </w:r>
            <w:r w:rsidR="00DB062F" w:rsidRPr="001C5051">
              <w:rPr>
                <w:spacing w:val="-10"/>
                <w:kern w:val="16"/>
                <w:u w:val="single"/>
              </w:rPr>
              <w:t>2</w:t>
            </w:r>
            <w:r w:rsidR="00961AF4">
              <w:rPr>
                <w:spacing w:val="-10"/>
                <w:kern w:val="16"/>
                <w:u w:val="single"/>
              </w:rPr>
              <w:t>6</w:t>
            </w:r>
            <w:r w:rsidRPr="001C5051">
              <w:rPr>
                <w:spacing w:val="-10"/>
                <w:kern w:val="16"/>
                <w:u w:val="single"/>
              </w:rPr>
              <w:t xml:space="preserve"> г.</w:t>
            </w:r>
          </w:p>
        </w:tc>
      </w:tr>
    </w:tbl>
    <w:p w14:paraId="3BF764D7" w14:textId="77777777" w:rsidR="00665996" w:rsidRDefault="00665996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p w14:paraId="1CE46EA3" w14:textId="77777777" w:rsidR="00961B34" w:rsidRDefault="00961B34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p w14:paraId="02753797" w14:textId="77777777" w:rsidR="00961B34" w:rsidRPr="001C5051" w:rsidRDefault="00961B34" w:rsidP="00665996">
      <w:pPr>
        <w:overflowPunct w:val="0"/>
        <w:autoSpaceDE w:val="0"/>
        <w:autoSpaceDN w:val="0"/>
        <w:adjustRightInd w:val="0"/>
        <w:ind w:right="-285" w:firstLine="6096"/>
        <w:textAlignment w:val="baseline"/>
        <w:rPr>
          <w:sz w:val="24"/>
          <w:szCs w:val="24"/>
        </w:rPr>
      </w:pPr>
    </w:p>
    <w:sectPr w:rsidR="00961B34" w:rsidRPr="001C5051" w:rsidSect="000E7F80">
      <w:footerReference w:type="default" r:id="rId8"/>
      <w:pgSz w:w="11906" w:h="16838" w:code="9"/>
      <w:pgMar w:top="454" w:right="357" w:bottom="295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3F754" w14:textId="77777777" w:rsidR="001626B7" w:rsidRDefault="001626B7">
      <w:r>
        <w:separator/>
      </w:r>
    </w:p>
  </w:endnote>
  <w:endnote w:type="continuationSeparator" w:id="0">
    <w:p w14:paraId="549A4996" w14:textId="77777777" w:rsidR="001626B7" w:rsidRDefault="00162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59D86" w14:textId="77777777" w:rsidR="006420EE" w:rsidRDefault="00FA0457" w:rsidP="0002557B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420E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B1249">
      <w:rPr>
        <w:rStyle w:val="a7"/>
        <w:noProof/>
      </w:rPr>
      <w:t>5</w:t>
    </w:r>
    <w:r>
      <w:rPr>
        <w:rStyle w:val="a7"/>
      </w:rPr>
      <w:fldChar w:fldCharType="end"/>
    </w:r>
  </w:p>
  <w:p w14:paraId="7E18F425" w14:textId="77777777" w:rsidR="006420EE" w:rsidRDefault="006420EE" w:rsidP="0002557B">
    <w:pPr>
      <w:pStyle w:val="a5"/>
    </w:pPr>
    <w:r>
      <w:rPr>
        <w:b/>
        <w:bCs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5525A" w14:textId="77777777" w:rsidR="001626B7" w:rsidRDefault="001626B7">
      <w:r>
        <w:separator/>
      </w:r>
    </w:p>
  </w:footnote>
  <w:footnote w:type="continuationSeparator" w:id="0">
    <w:p w14:paraId="52F2845C" w14:textId="77777777" w:rsidR="001626B7" w:rsidRDefault="00162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470A"/>
    <w:multiLevelType w:val="hybridMultilevel"/>
    <w:tmpl w:val="F632622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1E44716"/>
    <w:multiLevelType w:val="multilevel"/>
    <w:tmpl w:val="A1A4AA60"/>
    <w:lvl w:ilvl="0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A4B73B3"/>
    <w:multiLevelType w:val="multilevel"/>
    <w:tmpl w:val="F0C41F9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B19148D"/>
    <w:multiLevelType w:val="hybridMultilevel"/>
    <w:tmpl w:val="4472485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2F1B4C68"/>
    <w:multiLevelType w:val="multilevel"/>
    <w:tmpl w:val="94D07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/>
        <w:b w:val="0"/>
        <w:bCs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F222FA2"/>
    <w:multiLevelType w:val="multilevel"/>
    <w:tmpl w:val="4B76706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bCs/>
        <w:i w:val="0"/>
        <w:iCs/>
        <w:u w:val="none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6" w15:restartNumberingAfterBreak="0">
    <w:nsid w:val="42C3635F"/>
    <w:multiLevelType w:val="hybridMultilevel"/>
    <w:tmpl w:val="A80418E8"/>
    <w:lvl w:ilvl="0" w:tplc="E3E201FE">
      <w:start w:val="10"/>
      <w:numFmt w:val="decimal"/>
      <w:lvlText w:val="%1."/>
      <w:lvlJc w:val="left"/>
      <w:pPr>
        <w:ind w:left="1146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5F50024"/>
    <w:multiLevelType w:val="multilevel"/>
    <w:tmpl w:val="3036DC3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4A590AE4"/>
    <w:multiLevelType w:val="multilevel"/>
    <w:tmpl w:val="DD382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80" w:hanging="1800"/>
      </w:pPr>
      <w:rPr>
        <w:rFonts w:hint="default"/>
      </w:rPr>
    </w:lvl>
  </w:abstractNum>
  <w:abstractNum w:abstractNumId="9" w15:restartNumberingAfterBreak="0">
    <w:nsid w:val="61EB47FC"/>
    <w:multiLevelType w:val="multilevel"/>
    <w:tmpl w:val="90EADF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68E26FB"/>
    <w:multiLevelType w:val="multilevel"/>
    <w:tmpl w:val="7AB88370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1631857148">
    <w:abstractNumId w:val="4"/>
  </w:num>
  <w:num w:numId="2" w16cid:durableId="884947156">
    <w:abstractNumId w:val="1"/>
  </w:num>
  <w:num w:numId="3" w16cid:durableId="1670988548">
    <w:abstractNumId w:val="2"/>
  </w:num>
  <w:num w:numId="4" w16cid:durableId="833300213">
    <w:abstractNumId w:val="0"/>
  </w:num>
  <w:num w:numId="5" w16cid:durableId="1425035693">
    <w:abstractNumId w:val="3"/>
  </w:num>
  <w:num w:numId="6" w16cid:durableId="2084933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4361083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3369153">
    <w:abstractNumId w:val="6"/>
  </w:num>
  <w:num w:numId="9" w16cid:durableId="832792826">
    <w:abstractNumId w:val="9"/>
  </w:num>
  <w:num w:numId="10" w16cid:durableId="3670092">
    <w:abstractNumId w:val="8"/>
  </w:num>
  <w:num w:numId="11" w16cid:durableId="1496846843">
    <w:abstractNumId w:val="5"/>
  </w:num>
  <w:num w:numId="12" w16cid:durableId="11744185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BA3"/>
    <w:rsid w:val="000008AA"/>
    <w:rsid w:val="000134EC"/>
    <w:rsid w:val="00020B65"/>
    <w:rsid w:val="0002557B"/>
    <w:rsid w:val="00030421"/>
    <w:rsid w:val="00033BAF"/>
    <w:rsid w:val="000340D8"/>
    <w:rsid w:val="00053A03"/>
    <w:rsid w:val="0005464B"/>
    <w:rsid w:val="00072452"/>
    <w:rsid w:val="00074949"/>
    <w:rsid w:val="00076A90"/>
    <w:rsid w:val="0008431C"/>
    <w:rsid w:val="000850A1"/>
    <w:rsid w:val="00087411"/>
    <w:rsid w:val="0009083C"/>
    <w:rsid w:val="00090E94"/>
    <w:rsid w:val="000A3F8A"/>
    <w:rsid w:val="000A7AD1"/>
    <w:rsid w:val="000C057D"/>
    <w:rsid w:val="000C75A9"/>
    <w:rsid w:val="000D2938"/>
    <w:rsid w:val="000D3535"/>
    <w:rsid w:val="000D3F99"/>
    <w:rsid w:val="000D6349"/>
    <w:rsid w:val="000E095C"/>
    <w:rsid w:val="000E2295"/>
    <w:rsid w:val="000E6C55"/>
    <w:rsid w:val="000E7F80"/>
    <w:rsid w:val="000F591F"/>
    <w:rsid w:val="00101FB3"/>
    <w:rsid w:val="001027D4"/>
    <w:rsid w:val="0010659E"/>
    <w:rsid w:val="00113C12"/>
    <w:rsid w:val="00122EAA"/>
    <w:rsid w:val="00131CBA"/>
    <w:rsid w:val="0013420C"/>
    <w:rsid w:val="00135A75"/>
    <w:rsid w:val="00143832"/>
    <w:rsid w:val="001467C8"/>
    <w:rsid w:val="00155D03"/>
    <w:rsid w:val="001626B7"/>
    <w:rsid w:val="0016324D"/>
    <w:rsid w:val="00180CF9"/>
    <w:rsid w:val="00194DC8"/>
    <w:rsid w:val="001B38D2"/>
    <w:rsid w:val="001C1761"/>
    <w:rsid w:val="001C2984"/>
    <w:rsid w:val="001C2CA6"/>
    <w:rsid w:val="001C5051"/>
    <w:rsid w:val="001C7A37"/>
    <w:rsid w:val="001D4352"/>
    <w:rsid w:val="001D6006"/>
    <w:rsid w:val="001E3270"/>
    <w:rsid w:val="001E628C"/>
    <w:rsid w:val="001E6995"/>
    <w:rsid w:val="001F6130"/>
    <w:rsid w:val="00202E6D"/>
    <w:rsid w:val="00203336"/>
    <w:rsid w:val="002175D9"/>
    <w:rsid w:val="00221F21"/>
    <w:rsid w:val="00221FAF"/>
    <w:rsid w:val="00222696"/>
    <w:rsid w:val="002347DC"/>
    <w:rsid w:val="0023657B"/>
    <w:rsid w:val="00261FA1"/>
    <w:rsid w:val="00271C21"/>
    <w:rsid w:val="00286643"/>
    <w:rsid w:val="00292E2E"/>
    <w:rsid w:val="002A6A99"/>
    <w:rsid w:val="002A7CF7"/>
    <w:rsid w:val="002B52A1"/>
    <w:rsid w:val="002D00E8"/>
    <w:rsid w:val="002D54F3"/>
    <w:rsid w:val="002D5518"/>
    <w:rsid w:val="002E2951"/>
    <w:rsid w:val="002E29B2"/>
    <w:rsid w:val="002F1DE7"/>
    <w:rsid w:val="00306679"/>
    <w:rsid w:val="00307182"/>
    <w:rsid w:val="0031609E"/>
    <w:rsid w:val="0031749C"/>
    <w:rsid w:val="003232F5"/>
    <w:rsid w:val="00330DE4"/>
    <w:rsid w:val="00331D19"/>
    <w:rsid w:val="003346DB"/>
    <w:rsid w:val="00337F41"/>
    <w:rsid w:val="00345157"/>
    <w:rsid w:val="003518D6"/>
    <w:rsid w:val="00353AC0"/>
    <w:rsid w:val="003610C9"/>
    <w:rsid w:val="00361F16"/>
    <w:rsid w:val="00362229"/>
    <w:rsid w:val="0036307B"/>
    <w:rsid w:val="003637CE"/>
    <w:rsid w:val="00366608"/>
    <w:rsid w:val="00376806"/>
    <w:rsid w:val="00393A01"/>
    <w:rsid w:val="00393EBB"/>
    <w:rsid w:val="003A7A71"/>
    <w:rsid w:val="003B1249"/>
    <w:rsid w:val="003B1713"/>
    <w:rsid w:val="003C69D8"/>
    <w:rsid w:val="003D47A4"/>
    <w:rsid w:val="003D5A89"/>
    <w:rsid w:val="003F7334"/>
    <w:rsid w:val="004022E6"/>
    <w:rsid w:val="00415F0F"/>
    <w:rsid w:val="004204D8"/>
    <w:rsid w:val="00427553"/>
    <w:rsid w:val="004347F2"/>
    <w:rsid w:val="00435A13"/>
    <w:rsid w:val="00436769"/>
    <w:rsid w:val="00437332"/>
    <w:rsid w:val="004379D2"/>
    <w:rsid w:val="00446EC0"/>
    <w:rsid w:val="00447AA9"/>
    <w:rsid w:val="00450A54"/>
    <w:rsid w:val="00450D6B"/>
    <w:rsid w:val="004549B7"/>
    <w:rsid w:val="0045543B"/>
    <w:rsid w:val="00462373"/>
    <w:rsid w:val="00462A01"/>
    <w:rsid w:val="00472813"/>
    <w:rsid w:val="004A4558"/>
    <w:rsid w:val="004B3952"/>
    <w:rsid w:val="004B6DBC"/>
    <w:rsid w:val="004D0E70"/>
    <w:rsid w:val="004E437B"/>
    <w:rsid w:val="004E525A"/>
    <w:rsid w:val="004F0FD4"/>
    <w:rsid w:val="004F5330"/>
    <w:rsid w:val="004F7E89"/>
    <w:rsid w:val="00504140"/>
    <w:rsid w:val="00506067"/>
    <w:rsid w:val="00507C0E"/>
    <w:rsid w:val="00511BF2"/>
    <w:rsid w:val="00522500"/>
    <w:rsid w:val="00527AF1"/>
    <w:rsid w:val="00536188"/>
    <w:rsid w:val="00541DC2"/>
    <w:rsid w:val="0054440B"/>
    <w:rsid w:val="00552B33"/>
    <w:rsid w:val="00552E94"/>
    <w:rsid w:val="0056127F"/>
    <w:rsid w:val="00563B59"/>
    <w:rsid w:val="00566D2D"/>
    <w:rsid w:val="00571C3A"/>
    <w:rsid w:val="00584B02"/>
    <w:rsid w:val="0059769B"/>
    <w:rsid w:val="005B20CF"/>
    <w:rsid w:val="005B2BA3"/>
    <w:rsid w:val="005B4C67"/>
    <w:rsid w:val="005B5962"/>
    <w:rsid w:val="005B6681"/>
    <w:rsid w:val="005C1439"/>
    <w:rsid w:val="005C3341"/>
    <w:rsid w:val="005D3945"/>
    <w:rsid w:val="005E04F1"/>
    <w:rsid w:val="00600596"/>
    <w:rsid w:val="00606CB4"/>
    <w:rsid w:val="0061417E"/>
    <w:rsid w:val="00615A70"/>
    <w:rsid w:val="00627BE9"/>
    <w:rsid w:val="006420EE"/>
    <w:rsid w:val="00646333"/>
    <w:rsid w:val="00650CCF"/>
    <w:rsid w:val="00651165"/>
    <w:rsid w:val="00663FD3"/>
    <w:rsid w:val="00665996"/>
    <w:rsid w:val="00666327"/>
    <w:rsid w:val="00670BCE"/>
    <w:rsid w:val="006725B6"/>
    <w:rsid w:val="00675416"/>
    <w:rsid w:val="006771C2"/>
    <w:rsid w:val="00681C00"/>
    <w:rsid w:val="00681FFE"/>
    <w:rsid w:val="00695A6C"/>
    <w:rsid w:val="00695FD7"/>
    <w:rsid w:val="006B31FD"/>
    <w:rsid w:val="006B3515"/>
    <w:rsid w:val="006B3BD6"/>
    <w:rsid w:val="006C24F5"/>
    <w:rsid w:val="006E2CBC"/>
    <w:rsid w:val="006E35DB"/>
    <w:rsid w:val="006E53DB"/>
    <w:rsid w:val="006F1E8D"/>
    <w:rsid w:val="006F7888"/>
    <w:rsid w:val="00710217"/>
    <w:rsid w:val="00720B9E"/>
    <w:rsid w:val="00730AA4"/>
    <w:rsid w:val="007369B9"/>
    <w:rsid w:val="00750D35"/>
    <w:rsid w:val="007545D6"/>
    <w:rsid w:val="00755A0A"/>
    <w:rsid w:val="0077565E"/>
    <w:rsid w:val="00782D1C"/>
    <w:rsid w:val="00797B9C"/>
    <w:rsid w:val="007B414F"/>
    <w:rsid w:val="007B619A"/>
    <w:rsid w:val="007B6303"/>
    <w:rsid w:val="007D18DB"/>
    <w:rsid w:val="007D6A9A"/>
    <w:rsid w:val="007D6B9F"/>
    <w:rsid w:val="007E0360"/>
    <w:rsid w:val="007E1255"/>
    <w:rsid w:val="007E7495"/>
    <w:rsid w:val="007F4497"/>
    <w:rsid w:val="007F5A52"/>
    <w:rsid w:val="007F5ABE"/>
    <w:rsid w:val="00805E4D"/>
    <w:rsid w:val="0081203A"/>
    <w:rsid w:val="00813E12"/>
    <w:rsid w:val="00822AE8"/>
    <w:rsid w:val="00834B2C"/>
    <w:rsid w:val="0085360E"/>
    <w:rsid w:val="008630D6"/>
    <w:rsid w:val="00863426"/>
    <w:rsid w:val="00873EEA"/>
    <w:rsid w:val="00875BC3"/>
    <w:rsid w:val="00893975"/>
    <w:rsid w:val="008C6BEC"/>
    <w:rsid w:val="008D1DD1"/>
    <w:rsid w:val="008D493A"/>
    <w:rsid w:val="008E443D"/>
    <w:rsid w:val="008F54C9"/>
    <w:rsid w:val="008F700C"/>
    <w:rsid w:val="009050AF"/>
    <w:rsid w:val="00906CED"/>
    <w:rsid w:val="00912B8E"/>
    <w:rsid w:val="00915A58"/>
    <w:rsid w:val="00921E52"/>
    <w:rsid w:val="00925223"/>
    <w:rsid w:val="0093434B"/>
    <w:rsid w:val="00947293"/>
    <w:rsid w:val="00947BBE"/>
    <w:rsid w:val="00960E25"/>
    <w:rsid w:val="00961AF4"/>
    <w:rsid w:val="00961B34"/>
    <w:rsid w:val="0096271F"/>
    <w:rsid w:val="00986191"/>
    <w:rsid w:val="00991117"/>
    <w:rsid w:val="0099150D"/>
    <w:rsid w:val="00992EA3"/>
    <w:rsid w:val="00993525"/>
    <w:rsid w:val="009A03DE"/>
    <w:rsid w:val="009A44D9"/>
    <w:rsid w:val="009A46CB"/>
    <w:rsid w:val="009B6E5D"/>
    <w:rsid w:val="009C09B2"/>
    <w:rsid w:val="009C1092"/>
    <w:rsid w:val="009C1C68"/>
    <w:rsid w:val="009C23C0"/>
    <w:rsid w:val="009D34D5"/>
    <w:rsid w:val="009D6536"/>
    <w:rsid w:val="009E2BB4"/>
    <w:rsid w:val="009E701D"/>
    <w:rsid w:val="009F2813"/>
    <w:rsid w:val="00A0231C"/>
    <w:rsid w:val="00A1014E"/>
    <w:rsid w:val="00A2371A"/>
    <w:rsid w:val="00A25628"/>
    <w:rsid w:val="00A3131A"/>
    <w:rsid w:val="00A3484D"/>
    <w:rsid w:val="00A45785"/>
    <w:rsid w:val="00A53EA9"/>
    <w:rsid w:val="00A757E8"/>
    <w:rsid w:val="00A817C5"/>
    <w:rsid w:val="00A82070"/>
    <w:rsid w:val="00A90316"/>
    <w:rsid w:val="00A937B2"/>
    <w:rsid w:val="00A94A18"/>
    <w:rsid w:val="00A9587F"/>
    <w:rsid w:val="00AC2A24"/>
    <w:rsid w:val="00AC79FD"/>
    <w:rsid w:val="00AF44D6"/>
    <w:rsid w:val="00B031AF"/>
    <w:rsid w:val="00B04A88"/>
    <w:rsid w:val="00B13503"/>
    <w:rsid w:val="00B215F0"/>
    <w:rsid w:val="00B278F2"/>
    <w:rsid w:val="00B32419"/>
    <w:rsid w:val="00B32B3F"/>
    <w:rsid w:val="00B345BD"/>
    <w:rsid w:val="00B3532D"/>
    <w:rsid w:val="00B35538"/>
    <w:rsid w:val="00B40004"/>
    <w:rsid w:val="00B40728"/>
    <w:rsid w:val="00B41FFA"/>
    <w:rsid w:val="00B45596"/>
    <w:rsid w:val="00B46061"/>
    <w:rsid w:val="00B51528"/>
    <w:rsid w:val="00B5594E"/>
    <w:rsid w:val="00B609CE"/>
    <w:rsid w:val="00B80FD6"/>
    <w:rsid w:val="00B84FF3"/>
    <w:rsid w:val="00B94824"/>
    <w:rsid w:val="00B95E3E"/>
    <w:rsid w:val="00BA47D8"/>
    <w:rsid w:val="00BB1EA3"/>
    <w:rsid w:val="00BB3725"/>
    <w:rsid w:val="00BC0046"/>
    <w:rsid w:val="00BE53B4"/>
    <w:rsid w:val="00BE793D"/>
    <w:rsid w:val="00BF4AE5"/>
    <w:rsid w:val="00BF4B18"/>
    <w:rsid w:val="00BF6661"/>
    <w:rsid w:val="00C000CE"/>
    <w:rsid w:val="00C02E75"/>
    <w:rsid w:val="00C041BA"/>
    <w:rsid w:val="00C05DA5"/>
    <w:rsid w:val="00C06964"/>
    <w:rsid w:val="00C2032A"/>
    <w:rsid w:val="00C230CB"/>
    <w:rsid w:val="00C25BFD"/>
    <w:rsid w:val="00C2604E"/>
    <w:rsid w:val="00C2627C"/>
    <w:rsid w:val="00C33A5B"/>
    <w:rsid w:val="00C35303"/>
    <w:rsid w:val="00C366E1"/>
    <w:rsid w:val="00C4085B"/>
    <w:rsid w:val="00C45FB4"/>
    <w:rsid w:val="00C461A6"/>
    <w:rsid w:val="00C52D49"/>
    <w:rsid w:val="00C65451"/>
    <w:rsid w:val="00C67944"/>
    <w:rsid w:val="00C76589"/>
    <w:rsid w:val="00C84361"/>
    <w:rsid w:val="00C93966"/>
    <w:rsid w:val="00CB0C55"/>
    <w:rsid w:val="00CB42CC"/>
    <w:rsid w:val="00CB4594"/>
    <w:rsid w:val="00CB68C3"/>
    <w:rsid w:val="00CC0521"/>
    <w:rsid w:val="00CD0B78"/>
    <w:rsid w:val="00CD1587"/>
    <w:rsid w:val="00CD4FD4"/>
    <w:rsid w:val="00CE2ED3"/>
    <w:rsid w:val="00CE3D5F"/>
    <w:rsid w:val="00CF0DAE"/>
    <w:rsid w:val="00CF253B"/>
    <w:rsid w:val="00CF456D"/>
    <w:rsid w:val="00D15E8B"/>
    <w:rsid w:val="00D16F5D"/>
    <w:rsid w:val="00D343BB"/>
    <w:rsid w:val="00D36100"/>
    <w:rsid w:val="00D475CD"/>
    <w:rsid w:val="00D477B9"/>
    <w:rsid w:val="00D55454"/>
    <w:rsid w:val="00D60204"/>
    <w:rsid w:val="00D62571"/>
    <w:rsid w:val="00D80C72"/>
    <w:rsid w:val="00D81AD7"/>
    <w:rsid w:val="00D95A9E"/>
    <w:rsid w:val="00DA7333"/>
    <w:rsid w:val="00DB062F"/>
    <w:rsid w:val="00DB1BCE"/>
    <w:rsid w:val="00DB29FD"/>
    <w:rsid w:val="00DB4E00"/>
    <w:rsid w:val="00DB7D24"/>
    <w:rsid w:val="00DC0731"/>
    <w:rsid w:val="00DC182A"/>
    <w:rsid w:val="00DC1F6D"/>
    <w:rsid w:val="00DC5D8C"/>
    <w:rsid w:val="00DE1A59"/>
    <w:rsid w:val="00DE2F27"/>
    <w:rsid w:val="00DF1906"/>
    <w:rsid w:val="00E05447"/>
    <w:rsid w:val="00E11ECB"/>
    <w:rsid w:val="00E123E5"/>
    <w:rsid w:val="00E24D0F"/>
    <w:rsid w:val="00E2583E"/>
    <w:rsid w:val="00E26AD9"/>
    <w:rsid w:val="00E35694"/>
    <w:rsid w:val="00E71CA0"/>
    <w:rsid w:val="00E75F7D"/>
    <w:rsid w:val="00E801CD"/>
    <w:rsid w:val="00E80E91"/>
    <w:rsid w:val="00E842EF"/>
    <w:rsid w:val="00E87D8B"/>
    <w:rsid w:val="00EA1D93"/>
    <w:rsid w:val="00EA368A"/>
    <w:rsid w:val="00EB15B5"/>
    <w:rsid w:val="00EB36A8"/>
    <w:rsid w:val="00EC09D0"/>
    <w:rsid w:val="00ED0B30"/>
    <w:rsid w:val="00ED1309"/>
    <w:rsid w:val="00ED6299"/>
    <w:rsid w:val="00EE0CB2"/>
    <w:rsid w:val="00EE1CF9"/>
    <w:rsid w:val="00EF0F59"/>
    <w:rsid w:val="00EF6EAB"/>
    <w:rsid w:val="00F00207"/>
    <w:rsid w:val="00F03680"/>
    <w:rsid w:val="00F117C1"/>
    <w:rsid w:val="00F132B4"/>
    <w:rsid w:val="00F21E62"/>
    <w:rsid w:val="00F34D79"/>
    <w:rsid w:val="00F3776F"/>
    <w:rsid w:val="00F41FC8"/>
    <w:rsid w:val="00F473BB"/>
    <w:rsid w:val="00F63BB8"/>
    <w:rsid w:val="00F72AB3"/>
    <w:rsid w:val="00F8182B"/>
    <w:rsid w:val="00F933F7"/>
    <w:rsid w:val="00F97135"/>
    <w:rsid w:val="00FA0457"/>
    <w:rsid w:val="00FA2ED0"/>
    <w:rsid w:val="00FA4B37"/>
    <w:rsid w:val="00FA7D20"/>
    <w:rsid w:val="00FB0B98"/>
    <w:rsid w:val="00FB4D50"/>
    <w:rsid w:val="00FC171E"/>
    <w:rsid w:val="00FC6325"/>
    <w:rsid w:val="00FD11B2"/>
    <w:rsid w:val="00FE3E08"/>
    <w:rsid w:val="00FF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D7392"/>
  <w15:docId w15:val="{AA65F0FC-D0A5-412B-95FF-2151A5965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5B2BA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B2BA3"/>
    <w:rPr>
      <w:rFonts w:eastAsia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rsid w:val="005B2B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B2BA3"/>
    <w:rPr>
      <w:rFonts w:eastAsia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5B2BA3"/>
  </w:style>
  <w:style w:type="paragraph" w:styleId="a8">
    <w:name w:val="List Paragraph"/>
    <w:basedOn w:val="a"/>
    <w:uiPriority w:val="99"/>
    <w:qFormat/>
    <w:rsid w:val="009B6E5D"/>
    <w:pPr>
      <w:ind w:left="720"/>
    </w:pPr>
  </w:style>
  <w:style w:type="paragraph" w:styleId="a9">
    <w:name w:val="Balloon Text"/>
    <w:basedOn w:val="a"/>
    <w:link w:val="aa"/>
    <w:uiPriority w:val="99"/>
    <w:semiHidden/>
    <w:unhideWhenUsed/>
    <w:rsid w:val="00834B2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34B2C"/>
    <w:rPr>
      <w:rFonts w:ascii="Segoe UI" w:hAnsi="Segoe UI" w:cs="Segoe UI"/>
      <w:sz w:val="18"/>
      <w:szCs w:val="18"/>
    </w:rPr>
  </w:style>
  <w:style w:type="character" w:customStyle="1" w:styleId="162">
    <w:name w:val="Основной текст (16)2"/>
    <w:rsid w:val="009C23C0"/>
    <w:rPr>
      <w:shd w:val="clear" w:color="auto" w:fill="FFFFFF"/>
      <w:lang w:bidi="ar-SA"/>
    </w:rPr>
  </w:style>
  <w:style w:type="table" w:styleId="ab">
    <w:name w:val="Table Grid"/>
    <w:basedOn w:val="a1"/>
    <w:locked/>
    <w:rsid w:val="002E29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6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70AC91-065F-4050-A8EC-9A6CC1BAE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М-135</vt:lpstr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М-135</dc:title>
  <dc:creator>omts9</dc:creator>
  <cp:lastModifiedBy>tepl_sbyt3</cp:lastModifiedBy>
  <cp:revision>14</cp:revision>
  <cp:lastPrinted>2026-02-20T08:04:00Z</cp:lastPrinted>
  <dcterms:created xsi:type="dcterms:W3CDTF">2026-07-23T06:43:00Z</dcterms:created>
  <dcterms:modified xsi:type="dcterms:W3CDTF">2026-08-05T06:41:00Z</dcterms:modified>
</cp:coreProperties>
</file>