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CC676" w14:textId="77777777" w:rsidR="00850DD7" w:rsidRDefault="00850DD7" w:rsidP="00850DD7">
      <w:pPr>
        <w:spacing w:after="0"/>
        <w:ind w:firstLine="709"/>
        <w:jc w:val="right"/>
        <w:rPr>
          <w:sz w:val="24"/>
          <w:szCs w:val="24"/>
        </w:rPr>
      </w:pPr>
    </w:p>
    <w:p w14:paraId="2C5B94CB" w14:textId="0A198AC1" w:rsidR="00850DD7" w:rsidRPr="00850DD7" w:rsidRDefault="00850DD7" w:rsidP="00850DD7">
      <w:pPr>
        <w:spacing w:after="0"/>
        <w:ind w:firstLine="709"/>
        <w:jc w:val="right"/>
        <w:rPr>
          <w:sz w:val="24"/>
          <w:szCs w:val="24"/>
        </w:rPr>
      </w:pPr>
      <w:r w:rsidRPr="00850DD7">
        <w:rPr>
          <w:sz w:val="24"/>
          <w:szCs w:val="24"/>
        </w:rPr>
        <w:t xml:space="preserve">Приложение № 1 </w:t>
      </w:r>
    </w:p>
    <w:p w14:paraId="3FD10428" w14:textId="77777777" w:rsidR="00850DD7" w:rsidRPr="00850DD7" w:rsidRDefault="00850DD7" w:rsidP="00850DD7">
      <w:pPr>
        <w:spacing w:after="0"/>
        <w:jc w:val="right"/>
        <w:rPr>
          <w:sz w:val="24"/>
          <w:szCs w:val="24"/>
        </w:rPr>
      </w:pPr>
    </w:p>
    <w:p w14:paraId="5067F2BB" w14:textId="57E95E55" w:rsidR="00850DD7" w:rsidRDefault="00850DD7" w:rsidP="00850DD7">
      <w:pPr>
        <w:spacing w:after="0"/>
        <w:jc w:val="center"/>
        <w:rPr>
          <w:b/>
          <w:bCs/>
          <w:sz w:val="24"/>
          <w:szCs w:val="24"/>
        </w:rPr>
      </w:pPr>
      <w:r w:rsidRPr="00850DD7">
        <w:rPr>
          <w:b/>
          <w:bCs/>
          <w:sz w:val="24"/>
          <w:szCs w:val="24"/>
        </w:rPr>
        <w:t>Лот № 1. Индикатор-интегратор (аналог биологического) - 20 000 шт.</w:t>
      </w:r>
    </w:p>
    <w:p w14:paraId="4D2EEA53" w14:textId="77777777" w:rsidR="00850DD7" w:rsidRPr="00850DD7" w:rsidRDefault="00850DD7" w:rsidP="00850DD7">
      <w:pPr>
        <w:spacing w:after="0"/>
        <w:jc w:val="both"/>
        <w:rPr>
          <w:b/>
          <w:bCs/>
          <w:sz w:val="24"/>
          <w:szCs w:val="24"/>
        </w:rPr>
      </w:pPr>
    </w:p>
    <w:p w14:paraId="3ED7D89C" w14:textId="77777777" w:rsidR="00850DD7" w:rsidRPr="00850DD7" w:rsidRDefault="00850DD7" w:rsidP="00FB58C7">
      <w:pPr>
        <w:spacing w:before="120" w:after="0"/>
        <w:jc w:val="both"/>
        <w:rPr>
          <w:sz w:val="24"/>
          <w:szCs w:val="24"/>
        </w:rPr>
      </w:pPr>
      <w:r w:rsidRPr="00850DD7">
        <w:rPr>
          <w:sz w:val="24"/>
          <w:szCs w:val="24"/>
        </w:rPr>
        <w:t>1. Состав:</w:t>
      </w:r>
    </w:p>
    <w:tbl>
      <w:tblPr>
        <w:tblW w:w="10221" w:type="dxa"/>
        <w:tblInd w:w="-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"/>
        <w:gridCol w:w="2610"/>
        <w:gridCol w:w="4915"/>
        <w:gridCol w:w="2126"/>
      </w:tblGrid>
      <w:tr w:rsidR="00850DD7" w:rsidRPr="00850DD7" w14:paraId="5B4152AD" w14:textId="77777777" w:rsidTr="00FB58C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9DA8FE" w14:textId="77777777" w:rsidR="00850DD7" w:rsidRPr="00850DD7" w:rsidRDefault="00850DD7" w:rsidP="00FB58C7">
            <w:pPr>
              <w:spacing w:before="120" w:after="0"/>
              <w:jc w:val="center"/>
              <w:rPr>
                <w:sz w:val="24"/>
                <w:szCs w:val="24"/>
              </w:rPr>
            </w:pPr>
            <w:r w:rsidRPr="00850DD7">
              <w:rPr>
                <w:sz w:val="24"/>
                <w:szCs w:val="24"/>
              </w:rPr>
              <w:t>№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690DB0" w14:textId="77777777" w:rsidR="00850DD7" w:rsidRPr="00850DD7" w:rsidRDefault="00850DD7" w:rsidP="00FB58C7">
            <w:pPr>
              <w:spacing w:before="120" w:after="0"/>
              <w:jc w:val="center"/>
              <w:rPr>
                <w:sz w:val="24"/>
                <w:szCs w:val="24"/>
              </w:rPr>
            </w:pPr>
            <w:r w:rsidRPr="00850DD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3EE4B1" w14:textId="77777777" w:rsidR="00850DD7" w:rsidRPr="00850DD7" w:rsidRDefault="00850DD7" w:rsidP="00FB58C7">
            <w:pPr>
              <w:spacing w:before="120" w:after="0"/>
              <w:jc w:val="center"/>
              <w:rPr>
                <w:sz w:val="24"/>
                <w:szCs w:val="24"/>
              </w:rPr>
            </w:pPr>
            <w:r w:rsidRPr="00850DD7">
              <w:rPr>
                <w:sz w:val="24"/>
                <w:szCs w:val="24"/>
              </w:rPr>
              <w:t>описание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82648" w14:textId="77777777" w:rsidR="00850DD7" w:rsidRPr="00850DD7" w:rsidRDefault="00850DD7" w:rsidP="00FB58C7">
            <w:pPr>
              <w:spacing w:before="120" w:after="0"/>
              <w:jc w:val="center"/>
              <w:rPr>
                <w:sz w:val="24"/>
                <w:szCs w:val="24"/>
              </w:rPr>
            </w:pPr>
            <w:r w:rsidRPr="00850DD7">
              <w:rPr>
                <w:sz w:val="24"/>
                <w:szCs w:val="24"/>
              </w:rPr>
              <w:t>кол-во</w:t>
            </w:r>
          </w:p>
        </w:tc>
      </w:tr>
      <w:tr w:rsidR="00850DD7" w:rsidRPr="00850DD7" w14:paraId="5A48ED13" w14:textId="77777777" w:rsidTr="00FB58C7"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D8B5D" w14:textId="506543DD" w:rsidR="00850DD7" w:rsidRPr="00850DD7" w:rsidRDefault="00850DD7" w:rsidP="00FB58C7">
            <w:pPr>
              <w:spacing w:before="120" w:after="0"/>
              <w:jc w:val="center"/>
              <w:rPr>
                <w:sz w:val="24"/>
                <w:szCs w:val="24"/>
              </w:rPr>
            </w:pPr>
            <w:r w:rsidRPr="00850DD7">
              <w:rPr>
                <w:sz w:val="24"/>
                <w:szCs w:val="24"/>
              </w:rPr>
              <w:t>2</w:t>
            </w:r>
            <w:r w:rsidRPr="00850DD7">
              <w:rPr>
                <w:sz w:val="24"/>
                <w:szCs w:val="24"/>
              </w:rPr>
              <w:t>92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A86ACB" w14:textId="77777777" w:rsidR="00850DD7" w:rsidRPr="00850DD7" w:rsidRDefault="00850DD7" w:rsidP="00FB58C7">
            <w:pPr>
              <w:spacing w:before="120" w:after="0"/>
              <w:jc w:val="both"/>
              <w:rPr>
                <w:sz w:val="24"/>
                <w:szCs w:val="24"/>
              </w:rPr>
            </w:pPr>
            <w:r w:rsidRPr="00850DD7">
              <w:rPr>
                <w:b/>
                <w:bCs/>
                <w:sz w:val="24"/>
                <w:szCs w:val="24"/>
              </w:rPr>
              <w:t>Индикатор-интегратор</w:t>
            </w:r>
            <w:r w:rsidRPr="00850DD7">
              <w:rPr>
                <w:sz w:val="24"/>
                <w:szCs w:val="24"/>
              </w:rPr>
              <w:t xml:space="preserve"> (аналог биологического)</w:t>
            </w:r>
          </w:p>
        </w:tc>
        <w:tc>
          <w:tcPr>
            <w:tcW w:w="4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5B8E6" w14:textId="77777777" w:rsidR="00850DD7" w:rsidRPr="00850DD7" w:rsidRDefault="00850DD7" w:rsidP="00FB58C7">
            <w:pPr>
              <w:spacing w:before="120" w:after="0"/>
              <w:rPr>
                <w:sz w:val="24"/>
                <w:szCs w:val="24"/>
              </w:rPr>
            </w:pPr>
            <w:r w:rsidRPr="00850DD7">
              <w:rPr>
                <w:sz w:val="24"/>
                <w:szCs w:val="24"/>
              </w:rPr>
              <w:t>1.1. Относится к 5-му классу.</w:t>
            </w:r>
            <w:r w:rsidRPr="00850DD7">
              <w:rPr>
                <w:sz w:val="24"/>
                <w:szCs w:val="24"/>
              </w:rPr>
              <w:br/>
              <w:t>1.2. Режимы стерилизации - 121/20 - 134/7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633083" w14:textId="77777777" w:rsidR="00850DD7" w:rsidRPr="00850DD7" w:rsidRDefault="00850DD7" w:rsidP="00FB58C7">
            <w:pPr>
              <w:spacing w:before="120" w:after="0"/>
              <w:jc w:val="center"/>
              <w:rPr>
                <w:sz w:val="24"/>
                <w:szCs w:val="24"/>
              </w:rPr>
            </w:pPr>
            <w:r w:rsidRPr="00850DD7">
              <w:rPr>
                <w:sz w:val="24"/>
                <w:szCs w:val="24"/>
              </w:rPr>
              <w:t>20 000 шт.</w:t>
            </w:r>
          </w:p>
        </w:tc>
      </w:tr>
    </w:tbl>
    <w:p w14:paraId="3ABBE9CA" w14:textId="77777777" w:rsidR="00850DD7" w:rsidRPr="00850DD7" w:rsidRDefault="00850DD7" w:rsidP="00FB58C7">
      <w:pPr>
        <w:spacing w:before="120" w:after="0"/>
        <w:jc w:val="both"/>
        <w:rPr>
          <w:sz w:val="24"/>
          <w:szCs w:val="24"/>
        </w:rPr>
      </w:pPr>
      <w:r w:rsidRPr="00850DD7">
        <w:rPr>
          <w:sz w:val="24"/>
          <w:szCs w:val="24"/>
        </w:rPr>
        <w:t>2. Срок годности поставляемого товара на момент поставки – не менее 80% от установленного производителем.</w:t>
      </w:r>
    </w:p>
    <w:p w14:paraId="10E1581F" w14:textId="77777777" w:rsidR="00F12C76" w:rsidRPr="00850DD7" w:rsidRDefault="00F12C76" w:rsidP="00FB58C7">
      <w:pPr>
        <w:spacing w:before="120" w:after="0"/>
        <w:jc w:val="both"/>
        <w:rPr>
          <w:sz w:val="24"/>
          <w:szCs w:val="24"/>
        </w:rPr>
      </w:pPr>
    </w:p>
    <w:sectPr w:rsidR="00F12C76" w:rsidRPr="00850DD7" w:rsidSect="00850DD7">
      <w:pgSz w:w="11906" w:h="16838"/>
      <w:pgMar w:top="567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A26"/>
    <w:rsid w:val="00197E02"/>
    <w:rsid w:val="006C0B77"/>
    <w:rsid w:val="008242FF"/>
    <w:rsid w:val="00850DD7"/>
    <w:rsid w:val="00870751"/>
    <w:rsid w:val="00922C48"/>
    <w:rsid w:val="00B915B7"/>
    <w:rsid w:val="00E73E10"/>
    <w:rsid w:val="00EA59DF"/>
    <w:rsid w:val="00EE4070"/>
    <w:rsid w:val="00F12C76"/>
    <w:rsid w:val="00FB58C7"/>
    <w:rsid w:val="00FD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84AD3"/>
  <w15:chartTrackingRefBased/>
  <w15:docId w15:val="{6C56A5D2-C443-457D-96F9-FD0910A0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D4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4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4A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4A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4A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4A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4A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4A2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4A2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4A2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4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4A2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4A2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4A2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D4A2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D4A2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D4A2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D4A2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D4A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4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4A2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4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4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4A2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D4A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4A2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4A2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4A2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D4A2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2026-07-06T09:15:00Z</dcterms:created>
  <dcterms:modified xsi:type="dcterms:W3CDTF">2026-07-06T09:18:00Z</dcterms:modified>
</cp:coreProperties>
</file>