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3A562676"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5F31D8">
        <w:rPr>
          <w:rFonts w:ascii="Times New Roman" w:eastAsia="Calibri" w:hAnsi="Times New Roman" w:cs="Times New Roman"/>
        </w:rPr>
        <w:t>из одного источника</w:t>
      </w:r>
      <w:r w:rsidR="00AE21A8" w:rsidRPr="00AE21A8">
        <w:rPr>
          <w:rFonts w:ascii="Times New Roman" w:eastAsia="Calibri" w:hAnsi="Times New Roman" w:cs="Times New Roman"/>
        </w:rPr>
        <w:t xml:space="preserve"> </w:t>
      </w:r>
      <w:r w:rsidR="00AE21A8">
        <w:rPr>
          <w:rFonts w:ascii="Times New Roman" w:eastAsia="Calibri" w:hAnsi="Times New Roman" w:cs="Times New Roman"/>
          <w:b/>
          <w:bCs/>
          <w:iCs/>
        </w:rPr>
        <w:t>«</w:t>
      </w:r>
      <w:r w:rsidR="00AE21A8" w:rsidRPr="00AE21A8">
        <w:rPr>
          <w:rFonts w:ascii="Times New Roman" w:eastAsia="Calibri" w:hAnsi="Times New Roman" w:cs="Times New Roman"/>
          <w:b/>
          <w:bCs/>
          <w:iCs/>
        </w:rPr>
        <w:t xml:space="preserve">Реагенты и расходные материалы для автоматического хемилюминесцентного иммунохимического анализатора  </w:t>
      </w:r>
      <w:r w:rsidR="00AE21A8">
        <w:rPr>
          <w:rFonts w:ascii="Times New Roman" w:eastAsia="Calibri" w:hAnsi="Times New Roman" w:cs="Times New Roman"/>
          <w:b/>
          <w:bCs/>
          <w:iCs/>
        </w:rPr>
        <w:t>»</w:t>
      </w:r>
      <w:r w:rsidR="005548AE" w:rsidRPr="00131A6A">
        <w:rPr>
          <w:rFonts w:ascii="Times New Roman" w:eastAsia="Calibri" w:hAnsi="Times New Roman" w:cs="Times New Roman"/>
        </w:rPr>
        <w:t xml:space="preserve"> №</w:t>
      </w:r>
      <w:r w:rsidR="00AE21A8">
        <w:rPr>
          <w:rFonts w:ascii="Times New Roman" w:eastAsia="Calibri" w:hAnsi="Times New Roman" w:cs="Times New Roman"/>
        </w:rPr>
        <w:t xml:space="preserve"> </w:t>
      </w:r>
      <w:r w:rsidR="005548AE" w:rsidRPr="00131A6A">
        <w:rPr>
          <w:rFonts w:ascii="Times New Roman" w:eastAsia="Calibri" w:hAnsi="Times New Roman" w:cs="Times New Roman"/>
        </w:rPr>
        <w:t>________ № лота</w:t>
      </w:r>
      <w:r w:rsidR="00AE21A8">
        <w:rPr>
          <w:rFonts w:ascii="Times New Roman" w:eastAsia="Calibri" w:hAnsi="Times New Roman" w:cs="Times New Roman"/>
        </w:rPr>
        <w:t xml:space="preserve"> </w:t>
      </w:r>
      <w:r w:rsidR="00AE21A8">
        <w:rPr>
          <w:rFonts w:ascii="Times New Roman" w:eastAsia="Calibri" w:hAnsi="Times New Roman" w:cs="Times New Roman"/>
          <w:b/>
          <w:bCs/>
        </w:rPr>
        <w:t>1</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несостоявшийся электронный аукцион</w:t>
      </w:r>
      <w:r w:rsidR="00AE21A8">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AE21A8">
        <w:rPr>
          <w:rFonts w:ascii="Times New Roman" w:eastAsia="Calibri" w:hAnsi="Times New Roman" w:cs="Times New Roman"/>
          <w:i/>
        </w:rPr>
        <w:t xml:space="preserve"> </w:t>
      </w:r>
      <w:r w:rsidR="00404587" w:rsidRPr="00404587">
        <w:rPr>
          <w:rFonts w:ascii="Times New Roman" w:eastAsia="Calibri" w:hAnsi="Times New Roman" w:cs="Times New Roman"/>
          <w:i/>
        </w:rPr>
        <w:t>AU20260701382304</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______ №</w:t>
      </w:r>
      <w:r w:rsidR="00AE21A8">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AE21A8">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а также п.п.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AE21A8" w:rsidRDefault="003E127B" w:rsidP="00644C07">
      <w:pPr>
        <w:autoSpaceDE w:val="0"/>
        <w:autoSpaceDN w:val="0"/>
        <w:adjustRightInd w:val="0"/>
        <w:spacing w:after="0" w:line="240" w:lineRule="auto"/>
        <w:ind w:firstLine="709"/>
        <w:jc w:val="both"/>
        <w:rPr>
          <w:rFonts w:ascii="Times New Roman" w:hAnsi="Times New Roman" w:cs="Times New Roman"/>
        </w:rPr>
      </w:pPr>
      <w:r w:rsidRPr="00AE21A8">
        <w:rPr>
          <w:rFonts w:ascii="Times New Roman" w:hAnsi="Times New Roman" w:cs="Times New Roman"/>
        </w:rPr>
        <w:t>2.2.</w:t>
      </w:r>
      <w:r w:rsidR="002810F3" w:rsidRPr="00AE21A8">
        <w:rPr>
          <w:rFonts w:ascii="Times New Roman" w:hAnsi="Times New Roman" w:cs="Times New Roman"/>
        </w:rPr>
        <w:t xml:space="preserve"> </w:t>
      </w:r>
      <w:r w:rsidRPr="00AE21A8">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AE21A8">
        <w:rPr>
          <w:rFonts w:ascii="Times New Roman" w:hAnsi="Times New Roman" w:cs="Times New Roman"/>
        </w:rPr>
        <w:t xml:space="preserve">2.3. </w:t>
      </w:r>
      <w:r w:rsidR="003E127B" w:rsidRPr="00AE21A8">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AE21A8">
        <w:rPr>
          <w:rFonts w:ascii="Times New Roman" w:hAnsi="Times New Roman" w:cs="Times New Roman"/>
        </w:rPr>
        <w:t xml:space="preserve"> </w:t>
      </w:r>
      <w:r w:rsidR="003E127B" w:rsidRPr="00AE21A8">
        <w:rPr>
          <w:rFonts w:ascii="Times New Roman" w:hAnsi="Times New Roman" w:cs="Times New Roman"/>
        </w:rPr>
        <w:t>после предоставления Поставщиком документов, подтверждающих обоснованность сформированных расчетно-отпускных, отпускных</w:t>
      </w:r>
      <w:r w:rsidR="003E127B" w:rsidRPr="00131A6A">
        <w:rPr>
          <w:rFonts w:ascii="Times New Roman" w:hAnsi="Times New Roman" w:cs="Times New Roman"/>
        </w:rPr>
        <w:t xml:space="preserve">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6BBD7460"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 xml:space="preserve">3.1. Поставка товара осуществляется </w:t>
      </w:r>
      <w:r w:rsidRPr="00AE21A8">
        <w:rPr>
          <w:rFonts w:ascii="Times New Roman" w:eastAsia="Calibri" w:hAnsi="Times New Roman" w:cs="Times New Roman"/>
          <w:b/>
          <w:bCs/>
        </w:rPr>
        <w:t>с момента подписания договора</w:t>
      </w:r>
      <w:r w:rsidR="0069115D" w:rsidRPr="00AE21A8">
        <w:rPr>
          <w:rFonts w:ascii="Times New Roman" w:eastAsia="Calibri" w:hAnsi="Times New Roman" w:cs="Times New Roman"/>
          <w:b/>
          <w:bCs/>
        </w:rPr>
        <w:t xml:space="preserve"> </w:t>
      </w:r>
      <w:r w:rsidR="00AE21A8" w:rsidRPr="00AE21A8">
        <w:rPr>
          <w:rFonts w:ascii="Times New Roman" w:eastAsia="Calibri" w:hAnsi="Times New Roman" w:cs="Times New Roman"/>
          <w:b/>
          <w:bCs/>
        </w:rPr>
        <w:t>по 15.12.2026</w:t>
      </w:r>
      <w:r w:rsidRPr="00131A6A">
        <w:rPr>
          <w:rFonts w:ascii="Times New Roman" w:eastAsia="Calibri" w:hAnsi="Times New Roman" w:cs="Times New Roman"/>
        </w:rPr>
        <w:t>.</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В случае не предоставления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Минский район, аг. Лесной, РНПЦ ОМР им. Н.Н. Александрова.</w:t>
      </w:r>
    </w:p>
    <w:p w14:paraId="104B48D9" w14:textId="123BD7BA" w:rsidR="004A168C" w:rsidRPr="00AE21A8"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AE21A8">
        <w:rPr>
          <w:rFonts w:ascii="Times New Roman" w:eastAsia="Calibri" w:hAnsi="Times New Roman" w:cs="Times New Roman"/>
        </w:rPr>
        <w:lastRenderedPageBreak/>
        <w:t>3.5.</w:t>
      </w:r>
      <w:r w:rsidRPr="00AE21A8">
        <w:rPr>
          <w:rFonts w:ascii="Times New Roman" w:hAnsi="Times New Roman" w:cs="Times New Roman"/>
        </w:rPr>
        <w:t xml:space="preserve"> Поставка товара должна сопровождаться </w:t>
      </w:r>
      <w:r w:rsidR="0069115D" w:rsidRPr="00AE21A8">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AE21A8">
        <w:rPr>
          <w:rFonts w:ascii="Times New Roman" w:hAnsi="Times New Roman" w:cs="Times New Roman"/>
        </w:rPr>
        <w:t>3</w:t>
      </w:r>
      <w:r w:rsidR="0069115D" w:rsidRPr="00AE21A8">
        <w:rPr>
          <w:rFonts w:ascii="Times New Roman" w:hAnsi="Times New Roman" w:cs="Times New Roman"/>
        </w:rPr>
        <w:t>.6</w:t>
      </w:r>
      <w:r w:rsidRPr="00AE21A8">
        <w:rPr>
          <w:rFonts w:ascii="Times New Roman" w:hAnsi="Times New Roman" w:cs="Times New Roman"/>
        </w:rPr>
        <w:t>.</w:t>
      </w:r>
      <w:r w:rsidRPr="00AE21A8">
        <w:rPr>
          <w:rFonts w:ascii="Times New Roman" w:eastAsia="Calibri" w:hAnsi="Times New Roman" w:cs="Times New Roman"/>
        </w:rPr>
        <w:t xml:space="preserve"> Поставляемый</w:t>
      </w:r>
      <w:r w:rsidRPr="00131A6A">
        <w:rPr>
          <w:rFonts w:ascii="Times New Roman" w:eastAsia="Calibri" w:hAnsi="Times New Roman" w:cs="Times New Roman"/>
        </w:rPr>
        <w:t xml:space="preserve">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AE21A8"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131A6A">
        <w:rPr>
          <w:rFonts w:ascii="Times New Roman" w:hAnsi="Times New Roman" w:cs="Times New Roman"/>
          <w:color w:val="000000"/>
        </w:rPr>
        <w:t xml:space="preserve"> </w:t>
      </w:r>
      <w:r w:rsidRPr="00131A6A">
        <w:rPr>
          <w:rFonts w:ascii="Times New Roman" w:hAnsi="Times New Roman" w:cs="Times New Roman"/>
          <w:color w:val="000000"/>
        </w:rPr>
        <w:t xml:space="preserve">к нему, а также </w:t>
      </w:r>
      <w:r w:rsidRPr="00131A6A">
        <w:rPr>
          <w:rFonts w:ascii="Times New Roman" w:hAnsi="Times New Roman" w:cs="Times New Roman"/>
        </w:rPr>
        <w:t>предложению Поставщика, предоставленному на процедуру государственной закуп</w:t>
      </w:r>
      <w:r w:rsidRPr="00131A6A">
        <w:rPr>
          <w:rFonts w:ascii="Times New Roman" w:hAnsi="Times New Roman" w:cs="Times New Roman"/>
          <w:color w:val="000000"/>
        </w:rPr>
        <w:t xml:space="preserve">ки, в соответствии с которой заключен </w:t>
      </w:r>
      <w:r w:rsidRPr="00AE21A8">
        <w:rPr>
          <w:rFonts w:ascii="Times New Roman" w:hAnsi="Times New Roman" w:cs="Times New Roman"/>
          <w:color w:val="000000"/>
        </w:rPr>
        <w:t xml:space="preserve">настоящий договор. </w:t>
      </w:r>
    </w:p>
    <w:p w14:paraId="44BF910F" w14:textId="56EC38CA" w:rsidR="00A446E8" w:rsidRPr="00AE21A8"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E21A8">
        <w:rPr>
          <w:rFonts w:ascii="Times New Roman" w:hAnsi="Times New Roman" w:cs="Times New Roman"/>
          <w:color w:val="000000"/>
        </w:rPr>
        <w:t>4</w:t>
      </w:r>
      <w:r w:rsidR="00A446E8" w:rsidRPr="00AE21A8">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AE21A8">
        <w:rPr>
          <w:rFonts w:ascii="Times New Roman" w:hAnsi="Times New Roman" w:cs="Times New Roman"/>
          <w:color w:val="000000"/>
        </w:rPr>
        <w:t xml:space="preserve"> (при наличии)</w:t>
      </w:r>
      <w:r w:rsidR="00A446E8" w:rsidRPr="00AE21A8">
        <w:rPr>
          <w:rFonts w:ascii="Times New Roman" w:hAnsi="Times New Roman" w:cs="Times New Roman"/>
          <w:color w:val="000000"/>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E21A8">
        <w:rPr>
          <w:rFonts w:ascii="Times New Roman" w:hAnsi="Times New Roman" w:cs="Times New Roman"/>
          <w:color w:val="000000"/>
        </w:rPr>
        <w:t>4</w:t>
      </w:r>
      <w:r w:rsidR="00A446E8" w:rsidRPr="00AE21A8">
        <w:rPr>
          <w:rFonts w:ascii="Times New Roman" w:hAnsi="Times New Roman" w:cs="Times New Roman"/>
        </w:rPr>
        <w:t>.</w:t>
      </w:r>
      <w:r w:rsidR="00EC0A82" w:rsidRPr="00AE21A8">
        <w:rPr>
          <w:rFonts w:ascii="Times New Roman" w:hAnsi="Times New Roman" w:cs="Times New Roman"/>
        </w:rPr>
        <w:t>3</w:t>
      </w:r>
      <w:r w:rsidR="00A446E8" w:rsidRPr="00AE21A8">
        <w:rPr>
          <w:rFonts w:ascii="Times New Roman" w:hAnsi="Times New Roman" w:cs="Times New Roman"/>
          <w:color w:val="000000"/>
        </w:rPr>
        <w:t>. Поставщик гарантирует качество поставленного</w:t>
      </w:r>
      <w:r w:rsidR="00A446E8" w:rsidRPr="00131A6A">
        <w:rPr>
          <w:rFonts w:ascii="Times New Roman" w:hAnsi="Times New Roman" w:cs="Times New Roman"/>
          <w:color w:val="000000"/>
        </w:rPr>
        <w:t xml:space="preserve">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В ЦБУ №514 ОАО «АСБ Беларусбанк» г.Минск,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B06EB14"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w:t>
      </w:r>
      <w:r w:rsidR="002629E6">
        <w:rPr>
          <w:rFonts w:ascii="Times New Roman" w:eastAsia="Calibri" w:hAnsi="Times New Roman" w:cs="Times New Roman"/>
        </w:rPr>
        <w:t xml:space="preserve"> </w:t>
      </w:r>
      <w:r w:rsidRPr="00587CC5">
        <w:rPr>
          <w:rFonts w:ascii="Times New Roman" w:eastAsia="Calibri" w:hAnsi="Times New Roman" w:cs="Times New Roman"/>
        </w:rPr>
        <w:t>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кор./упак.</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в бел.руб</w:t>
            </w:r>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НДС в бел.руб.</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F40E6" w14:textId="77777777" w:rsidR="00A4446C" w:rsidRDefault="00A4446C">
      <w:pPr>
        <w:spacing w:after="0" w:line="240" w:lineRule="auto"/>
      </w:pPr>
      <w:r>
        <w:separator/>
      </w:r>
    </w:p>
  </w:endnote>
  <w:endnote w:type="continuationSeparator" w:id="0">
    <w:p w14:paraId="5463D526" w14:textId="77777777" w:rsidR="00A4446C" w:rsidRDefault="00A44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3B3D6" w14:textId="77777777" w:rsidR="00A4446C" w:rsidRDefault="00A4446C">
      <w:pPr>
        <w:spacing w:after="0" w:line="240" w:lineRule="auto"/>
      </w:pPr>
      <w:r>
        <w:separator/>
      </w:r>
    </w:p>
  </w:footnote>
  <w:footnote w:type="continuationSeparator" w:id="0">
    <w:p w14:paraId="48A7B9C2" w14:textId="77777777" w:rsidR="00A4446C" w:rsidRDefault="00A44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29AA33F8" w:rsidR="009D09A0" w:rsidRPr="009D09A0" w:rsidRDefault="00404587" w:rsidP="009D09A0">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AE21A8">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66085"/>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29E6"/>
    <w:rsid w:val="00265310"/>
    <w:rsid w:val="00272912"/>
    <w:rsid w:val="002732EB"/>
    <w:rsid w:val="0027435E"/>
    <w:rsid w:val="0027504E"/>
    <w:rsid w:val="00275DC2"/>
    <w:rsid w:val="00277575"/>
    <w:rsid w:val="002810F3"/>
    <w:rsid w:val="00285C16"/>
    <w:rsid w:val="002B1CA9"/>
    <w:rsid w:val="002D5928"/>
    <w:rsid w:val="00313665"/>
    <w:rsid w:val="003167B4"/>
    <w:rsid w:val="00320BA3"/>
    <w:rsid w:val="00321DBB"/>
    <w:rsid w:val="00382F30"/>
    <w:rsid w:val="003A7365"/>
    <w:rsid w:val="003E127B"/>
    <w:rsid w:val="003E73EB"/>
    <w:rsid w:val="003F7DFF"/>
    <w:rsid w:val="00404587"/>
    <w:rsid w:val="00433650"/>
    <w:rsid w:val="00450ED1"/>
    <w:rsid w:val="004673EA"/>
    <w:rsid w:val="00481067"/>
    <w:rsid w:val="004A168C"/>
    <w:rsid w:val="004C2B6A"/>
    <w:rsid w:val="004E3BAD"/>
    <w:rsid w:val="00506A01"/>
    <w:rsid w:val="00522BD3"/>
    <w:rsid w:val="00530D56"/>
    <w:rsid w:val="005548AE"/>
    <w:rsid w:val="00587CC5"/>
    <w:rsid w:val="005E16A9"/>
    <w:rsid w:val="005F31D8"/>
    <w:rsid w:val="006041A8"/>
    <w:rsid w:val="00607F49"/>
    <w:rsid w:val="0061082A"/>
    <w:rsid w:val="006149C5"/>
    <w:rsid w:val="00627795"/>
    <w:rsid w:val="00631FB2"/>
    <w:rsid w:val="00640827"/>
    <w:rsid w:val="00644C07"/>
    <w:rsid w:val="006554C0"/>
    <w:rsid w:val="0067026D"/>
    <w:rsid w:val="0069115D"/>
    <w:rsid w:val="006B1F3D"/>
    <w:rsid w:val="006C57FA"/>
    <w:rsid w:val="006E7B7B"/>
    <w:rsid w:val="006F2DB5"/>
    <w:rsid w:val="00704559"/>
    <w:rsid w:val="00713B03"/>
    <w:rsid w:val="007225B0"/>
    <w:rsid w:val="007247A7"/>
    <w:rsid w:val="00730913"/>
    <w:rsid w:val="00732A52"/>
    <w:rsid w:val="00750061"/>
    <w:rsid w:val="00776B3C"/>
    <w:rsid w:val="00784AA2"/>
    <w:rsid w:val="007872CB"/>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D09A0"/>
    <w:rsid w:val="009F24A1"/>
    <w:rsid w:val="009F7F48"/>
    <w:rsid w:val="00A00311"/>
    <w:rsid w:val="00A3210B"/>
    <w:rsid w:val="00A35C54"/>
    <w:rsid w:val="00A3670E"/>
    <w:rsid w:val="00A4446C"/>
    <w:rsid w:val="00A446E8"/>
    <w:rsid w:val="00A6490D"/>
    <w:rsid w:val="00A67D61"/>
    <w:rsid w:val="00A77F73"/>
    <w:rsid w:val="00AA79B5"/>
    <w:rsid w:val="00AB1EA7"/>
    <w:rsid w:val="00AB5120"/>
    <w:rsid w:val="00AC123D"/>
    <w:rsid w:val="00AC4D1A"/>
    <w:rsid w:val="00AD04CD"/>
    <w:rsid w:val="00AD20AB"/>
    <w:rsid w:val="00AE21A8"/>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54E7"/>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5</Pages>
  <Words>2667</Words>
  <Characters>15202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74</cp:revision>
  <cp:lastPrinted>2022-08-16T13:31:00Z</cp:lastPrinted>
  <dcterms:created xsi:type="dcterms:W3CDTF">2025-12-03T12:23:00Z</dcterms:created>
  <dcterms:modified xsi:type="dcterms:W3CDTF">2026-07-15T12:12:00Z</dcterms:modified>
</cp:coreProperties>
</file>