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EZ20260727385004 «ЗОИ «Работы (услуги) по мойке остекленного витража с наружной стороны здания РНПЦ детской хирургии»».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Z20260728429083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"Комфорт в кубе"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191887324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ул.Каховская, д.37А, пом.69, ком.212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4 968,60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"Комфорт в кубе",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ул.Каховская, д.37А, пом.69, ком.212,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191887324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4 968,60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4235&amp;name=E023723E558FA82CA0DE423BF5849BE3/Protokol_ZO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