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№665/26-ЭА «Спицы для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№665/26-ЭА «Спицы для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№665/26-ЭА «Спицы для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№665/26-ЭА «Спицы для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№665/26-ЭА «Спицы для остеосинтеза»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