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D81" w:rsidRPr="00834D81" w:rsidRDefault="00834D81" w:rsidP="00834D81">
      <w:pPr>
        <w:keepNext/>
        <w:spacing w:after="0" w:line="240" w:lineRule="auto"/>
        <w:contextualSpacing/>
        <w:jc w:val="center"/>
        <w:outlineLvl w:val="6"/>
        <w:rPr>
          <w:rFonts w:ascii="Times New Roman" w:eastAsia="Times New Roman" w:hAnsi="Times New Roman" w:cs="Times New Roman"/>
          <w:b/>
          <w:sz w:val="24"/>
          <w:szCs w:val="24"/>
          <w:lang w:eastAsia="ru-RU"/>
        </w:rPr>
      </w:pPr>
      <w:r w:rsidRPr="00834D81">
        <w:rPr>
          <w:rFonts w:ascii="Times New Roman" w:eastAsia="Times New Roman" w:hAnsi="Times New Roman" w:cs="Times New Roman"/>
          <w:b/>
          <w:sz w:val="24"/>
          <w:szCs w:val="24"/>
          <w:lang w:eastAsia="ru-RU"/>
        </w:rPr>
        <w:t>КОНТРАКТ №</w:t>
      </w:r>
    </w:p>
    <w:p w:rsidR="00834D81" w:rsidRPr="00834D81" w:rsidRDefault="00834D81" w:rsidP="00834D81">
      <w:pPr>
        <w:spacing w:after="0" w:line="240" w:lineRule="auto"/>
        <w:contextualSpacing/>
        <w:jc w:val="both"/>
        <w:rPr>
          <w:rFonts w:ascii="Times New Roman" w:eastAsia="Times New Roman" w:hAnsi="Times New Roman" w:cs="Times New Roman"/>
          <w:sz w:val="28"/>
          <w:szCs w:val="28"/>
          <w:lang w:eastAsia="ru-RU"/>
        </w:rPr>
      </w:pPr>
    </w:p>
    <w:p w:rsidR="00834D81" w:rsidRPr="00834D81" w:rsidRDefault="00834D81" w:rsidP="00834D81">
      <w:pPr>
        <w:spacing w:after="0" w:line="240" w:lineRule="auto"/>
        <w:contextualSpacing/>
        <w:jc w:val="both"/>
        <w:rPr>
          <w:rFonts w:ascii="Times New Roman" w:eastAsia="Times New Roman" w:hAnsi="Times New Roman" w:cs="Times New Roman"/>
          <w:b/>
          <w:sz w:val="24"/>
          <w:szCs w:val="24"/>
          <w:lang w:eastAsia="ru-RU"/>
        </w:rPr>
      </w:pPr>
      <w:r w:rsidRPr="00834D81">
        <w:rPr>
          <w:rFonts w:ascii="Times New Roman" w:eastAsia="Times New Roman" w:hAnsi="Times New Roman" w:cs="Times New Roman"/>
          <w:b/>
          <w:sz w:val="24"/>
          <w:szCs w:val="24"/>
          <w:lang w:eastAsia="ru-RU"/>
        </w:rPr>
        <w:t xml:space="preserve">“ ___ ” __________    20    г.                                                                                    </w:t>
      </w:r>
      <w:proofErr w:type="spellStart"/>
      <w:r w:rsidRPr="00834D81">
        <w:rPr>
          <w:rFonts w:ascii="Times New Roman" w:eastAsia="Times New Roman" w:hAnsi="Times New Roman" w:cs="Times New Roman"/>
          <w:b/>
          <w:sz w:val="24"/>
          <w:szCs w:val="24"/>
          <w:lang w:eastAsia="ru-RU"/>
        </w:rPr>
        <w:t>г</w:t>
      </w:r>
      <w:proofErr w:type="gramStart"/>
      <w:r w:rsidRPr="00834D81">
        <w:rPr>
          <w:rFonts w:ascii="Times New Roman" w:eastAsia="Times New Roman" w:hAnsi="Times New Roman" w:cs="Times New Roman"/>
          <w:b/>
          <w:sz w:val="24"/>
          <w:szCs w:val="24"/>
          <w:lang w:eastAsia="ru-RU"/>
        </w:rPr>
        <w:t>.Г</w:t>
      </w:r>
      <w:proofErr w:type="gramEnd"/>
      <w:r w:rsidRPr="00834D81">
        <w:rPr>
          <w:rFonts w:ascii="Times New Roman" w:eastAsia="Times New Roman" w:hAnsi="Times New Roman" w:cs="Times New Roman"/>
          <w:b/>
          <w:sz w:val="24"/>
          <w:szCs w:val="24"/>
          <w:lang w:eastAsia="ru-RU"/>
        </w:rPr>
        <w:t>родно</w:t>
      </w:r>
      <w:proofErr w:type="spellEnd"/>
    </w:p>
    <w:p w:rsidR="00834D81" w:rsidRPr="00834D81" w:rsidRDefault="00834D81" w:rsidP="00834D81">
      <w:pPr>
        <w:spacing w:after="0" w:line="240" w:lineRule="auto"/>
        <w:contextualSpacing/>
        <w:jc w:val="both"/>
        <w:rPr>
          <w:rFonts w:ascii="Times New Roman" w:eastAsia="Times New Roman" w:hAnsi="Times New Roman" w:cs="Times New Roman"/>
          <w:b/>
          <w:sz w:val="24"/>
          <w:szCs w:val="24"/>
          <w:lang w:eastAsia="ru-RU"/>
        </w:rPr>
      </w:pPr>
    </w:p>
    <w:p w:rsidR="00834D81" w:rsidRPr="00834D81" w:rsidRDefault="00834D81" w:rsidP="00834D81">
      <w:pPr>
        <w:spacing w:after="0" w:line="240" w:lineRule="auto"/>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 xml:space="preserve"> </w:t>
      </w:r>
      <w:r w:rsidRPr="00834D81">
        <w:rPr>
          <w:rFonts w:ascii="Times New Roman" w:eastAsia="Times New Roman" w:hAnsi="Times New Roman" w:cs="Times New Roman"/>
          <w:b/>
          <w:sz w:val="28"/>
          <w:szCs w:val="28"/>
          <w:lang w:eastAsia="ru-RU"/>
        </w:rPr>
        <w:t>_______________________</w:t>
      </w:r>
      <w:r w:rsidRPr="00834D81">
        <w:rPr>
          <w:rFonts w:ascii="Times New Roman" w:eastAsia="Times New Roman" w:hAnsi="Times New Roman" w:cs="Times New Roman"/>
          <w:b/>
          <w:sz w:val="24"/>
          <w:szCs w:val="24"/>
          <w:lang w:eastAsia="ru-RU"/>
        </w:rPr>
        <w:t xml:space="preserve"> </w:t>
      </w:r>
      <w:r w:rsidRPr="00834D81">
        <w:rPr>
          <w:rFonts w:ascii="Times New Roman" w:eastAsia="Times New Roman" w:hAnsi="Times New Roman" w:cs="Times New Roman"/>
          <w:sz w:val="24"/>
          <w:szCs w:val="24"/>
          <w:lang w:eastAsia="ru-RU"/>
        </w:rPr>
        <w:t>, в лице_________________________________________</w:t>
      </w:r>
    </w:p>
    <w:p w:rsidR="00834D81" w:rsidRPr="00834D81" w:rsidRDefault="00834D81" w:rsidP="00834D81">
      <w:pPr>
        <w:spacing w:after="0" w:line="240" w:lineRule="auto"/>
        <w:contextualSpacing/>
        <w:jc w:val="both"/>
        <w:rPr>
          <w:rFonts w:ascii="Times New Roman" w:eastAsia="Times New Roman" w:hAnsi="Times New Roman" w:cs="Times New Roman"/>
          <w:sz w:val="24"/>
          <w:szCs w:val="24"/>
          <w:lang w:eastAsia="ru-RU"/>
        </w:rPr>
      </w:pPr>
      <w:proofErr w:type="gramStart"/>
      <w:r w:rsidRPr="00834D81">
        <w:rPr>
          <w:rFonts w:ascii="Times New Roman" w:eastAsia="Times New Roman" w:hAnsi="Times New Roman" w:cs="Times New Roman"/>
          <w:sz w:val="24"/>
          <w:szCs w:val="24"/>
          <w:lang w:eastAsia="ru-RU"/>
        </w:rPr>
        <w:t>_____________________________, действующего на основании _____________, именуемое в дальнейшем Поставщик, с одной стороны и Гродненское торгово-производственное республиканское унитарное предприятие «Фармация» в лице</w:t>
      </w:r>
      <w:r w:rsidR="00B70715">
        <w:rPr>
          <w:rFonts w:ascii="Times New Roman" w:eastAsia="Times New Roman" w:hAnsi="Times New Roman" w:cs="Times New Roman"/>
          <w:sz w:val="24"/>
          <w:szCs w:val="24"/>
          <w:lang w:eastAsia="ru-RU"/>
        </w:rPr>
        <w:t xml:space="preserve"> </w:t>
      </w:r>
      <w:r w:rsidR="00B70715" w:rsidRPr="00834D81">
        <w:rPr>
          <w:rFonts w:ascii="Times New Roman" w:eastAsia="Times New Roman" w:hAnsi="Times New Roman" w:cs="Times New Roman"/>
          <w:sz w:val="24"/>
          <w:szCs w:val="24"/>
          <w:lang w:eastAsia="ru-RU"/>
        </w:rPr>
        <w:t>_____________________________</w:t>
      </w:r>
      <w:r w:rsidRPr="00834D81">
        <w:rPr>
          <w:rFonts w:ascii="Times New Roman" w:eastAsia="Times New Roman" w:hAnsi="Times New Roman" w:cs="Times New Roman"/>
          <w:sz w:val="24"/>
          <w:szCs w:val="24"/>
          <w:lang w:eastAsia="ru-RU"/>
        </w:rPr>
        <w:t xml:space="preserve">, действующего на основании </w:t>
      </w:r>
      <w:r w:rsidR="00B70715" w:rsidRPr="00834D81">
        <w:rPr>
          <w:rFonts w:ascii="Times New Roman" w:eastAsia="Times New Roman" w:hAnsi="Times New Roman" w:cs="Times New Roman"/>
          <w:b/>
          <w:sz w:val="28"/>
          <w:szCs w:val="28"/>
          <w:lang w:eastAsia="ru-RU"/>
        </w:rPr>
        <w:t>________________</w:t>
      </w:r>
      <w:r w:rsidRPr="00834D81">
        <w:rPr>
          <w:rFonts w:ascii="Times New Roman" w:eastAsia="Times New Roman" w:hAnsi="Times New Roman" w:cs="Times New Roman"/>
          <w:sz w:val="24"/>
          <w:szCs w:val="24"/>
          <w:lang w:eastAsia="ru-RU"/>
        </w:rPr>
        <w:t>,</w:t>
      </w:r>
      <w:r w:rsidR="00B70715">
        <w:rPr>
          <w:rFonts w:ascii="Times New Roman" w:eastAsia="Times New Roman" w:hAnsi="Times New Roman" w:cs="Times New Roman"/>
          <w:sz w:val="24"/>
          <w:szCs w:val="24"/>
          <w:lang w:eastAsia="ru-RU"/>
        </w:rPr>
        <w:t xml:space="preserve"> </w:t>
      </w:r>
      <w:r w:rsidRPr="00834D81">
        <w:rPr>
          <w:rFonts w:ascii="Times New Roman" w:eastAsia="Times New Roman" w:hAnsi="Times New Roman" w:cs="Times New Roman"/>
          <w:sz w:val="24"/>
          <w:szCs w:val="24"/>
          <w:lang w:eastAsia="ru-RU"/>
        </w:rPr>
        <w:t xml:space="preserve"> именуемое в дальнейшем Покупатель, с другой стороны заключили настоящий контракт о нижеследующем: </w:t>
      </w:r>
      <w:proofErr w:type="gramEnd"/>
    </w:p>
    <w:p w:rsidR="00834D81" w:rsidRPr="00834D81" w:rsidRDefault="00834D81" w:rsidP="00834D81">
      <w:pPr>
        <w:spacing w:after="0" w:line="240" w:lineRule="auto"/>
        <w:contextualSpacing/>
        <w:jc w:val="center"/>
        <w:rPr>
          <w:rFonts w:ascii="Times New Roman" w:eastAsia="Times New Roman" w:hAnsi="Times New Roman" w:cs="Times New Roman"/>
          <w:b/>
          <w:sz w:val="24"/>
          <w:szCs w:val="24"/>
          <w:lang w:eastAsia="ru-RU"/>
        </w:rPr>
      </w:pPr>
      <w:r w:rsidRPr="00834D81">
        <w:rPr>
          <w:rFonts w:ascii="Times New Roman" w:eastAsia="Times New Roman" w:hAnsi="Times New Roman" w:cs="Times New Roman"/>
          <w:b/>
          <w:sz w:val="24"/>
          <w:szCs w:val="24"/>
          <w:lang w:eastAsia="ru-RU"/>
        </w:rPr>
        <w:t>1.Предмет Контракта</w:t>
      </w:r>
    </w:p>
    <w:p w:rsidR="00834D81" w:rsidRPr="00834D81" w:rsidRDefault="00834D81" w:rsidP="00834D81">
      <w:pPr>
        <w:spacing w:after="0" w:line="240" w:lineRule="auto"/>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1.1. Поставщик обязуется по результатам электронного аукциона, конкурса и (или) иной процедуры государственной закупки поставить Покупателю лекарственное средство ______________________________________ в количестве _________________________, в дальнейшем именуемые «Товары», а Покупатель обязуется принять товары, общее количество и ассортимент которого указан в Приложении (</w:t>
      </w:r>
      <w:proofErr w:type="spellStart"/>
      <w:r w:rsidRPr="00834D81">
        <w:rPr>
          <w:rFonts w:ascii="Times New Roman" w:eastAsia="Times New Roman" w:hAnsi="Times New Roman" w:cs="Times New Roman"/>
          <w:sz w:val="24"/>
          <w:szCs w:val="24"/>
          <w:lang w:eastAsia="ru-RU"/>
        </w:rPr>
        <w:t>ях</w:t>
      </w:r>
      <w:proofErr w:type="spellEnd"/>
      <w:r w:rsidRPr="00834D81">
        <w:rPr>
          <w:rFonts w:ascii="Times New Roman" w:eastAsia="Times New Roman" w:hAnsi="Times New Roman" w:cs="Times New Roman"/>
          <w:sz w:val="24"/>
          <w:szCs w:val="24"/>
          <w:lang w:eastAsia="ru-RU"/>
        </w:rPr>
        <w:t>), являющегося неотъемлемой частью настоящего Контракта.</w:t>
      </w:r>
    </w:p>
    <w:p w:rsidR="00834D81" w:rsidRPr="00834D81" w:rsidRDefault="00834D81" w:rsidP="00834D81">
      <w:pPr>
        <w:spacing w:after="0" w:line="240" w:lineRule="auto"/>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 xml:space="preserve">1.2. Товар приобретается Покупателем с целью оптовой и (или) розничной торговли. </w:t>
      </w:r>
    </w:p>
    <w:p w:rsidR="00834D81" w:rsidRPr="00834D81" w:rsidRDefault="00834D81" w:rsidP="00834D81">
      <w:pPr>
        <w:spacing w:after="0" w:line="240" w:lineRule="auto"/>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1.3. Страна регистрации П</w:t>
      </w:r>
      <w:r>
        <w:rPr>
          <w:rFonts w:ascii="Times New Roman" w:eastAsia="Times New Roman" w:hAnsi="Times New Roman" w:cs="Times New Roman"/>
          <w:sz w:val="24"/>
          <w:szCs w:val="24"/>
          <w:lang w:eastAsia="ru-RU"/>
        </w:rPr>
        <w:t>оставщика</w:t>
      </w:r>
      <w:r w:rsidRPr="00834D81">
        <w:rPr>
          <w:rFonts w:ascii="Times New Roman" w:eastAsia="Times New Roman" w:hAnsi="Times New Roman" w:cs="Times New Roman"/>
          <w:sz w:val="24"/>
          <w:szCs w:val="24"/>
          <w:lang w:eastAsia="ru-RU"/>
        </w:rPr>
        <w:t xml:space="preserve"> ___________________________________________.</w:t>
      </w:r>
    </w:p>
    <w:p w:rsidR="00834D81" w:rsidRPr="00834D81" w:rsidRDefault="00834D81" w:rsidP="00834D81">
      <w:pPr>
        <w:spacing w:after="0" w:line="240" w:lineRule="auto"/>
        <w:contextualSpacing/>
        <w:jc w:val="center"/>
        <w:rPr>
          <w:rFonts w:ascii="Times New Roman" w:eastAsia="Times New Roman" w:hAnsi="Times New Roman" w:cs="Times New Roman"/>
          <w:b/>
          <w:sz w:val="24"/>
          <w:szCs w:val="24"/>
          <w:lang w:eastAsia="ru-RU"/>
        </w:rPr>
      </w:pPr>
      <w:r w:rsidRPr="00834D81">
        <w:rPr>
          <w:rFonts w:ascii="Times New Roman" w:eastAsia="Times New Roman" w:hAnsi="Times New Roman" w:cs="Times New Roman"/>
          <w:b/>
          <w:sz w:val="24"/>
          <w:szCs w:val="24"/>
          <w:lang w:eastAsia="ru-RU"/>
        </w:rPr>
        <w:t>2.</w:t>
      </w:r>
      <w:r w:rsidR="00D610D7">
        <w:rPr>
          <w:rFonts w:ascii="Times New Roman" w:eastAsia="Times New Roman" w:hAnsi="Times New Roman" w:cs="Times New Roman"/>
          <w:b/>
          <w:sz w:val="24"/>
          <w:szCs w:val="24"/>
          <w:lang w:eastAsia="ru-RU"/>
        </w:rPr>
        <w:t xml:space="preserve"> </w:t>
      </w:r>
      <w:r w:rsidRPr="00834D81">
        <w:rPr>
          <w:rFonts w:ascii="Times New Roman" w:eastAsia="Times New Roman" w:hAnsi="Times New Roman" w:cs="Times New Roman"/>
          <w:b/>
          <w:sz w:val="24"/>
          <w:szCs w:val="24"/>
          <w:lang w:eastAsia="ru-RU"/>
        </w:rPr>
        <w:t>Цена Товара и общая стоимость Контракта</w:t>
      </w:r>
    </w:p>
    <w:p w:rsidR="00834D81" w:rsidRPr="00834D81" w:rsidRDefault="00834D81" w:rsidP="00834D81">
      <w:pPr>
        <w:spacing w:after="0" w:line="240" w:lineRule="auto"/>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2.1. Цены и общая стоимость товара установлены в долларах США, ЕВРО или российских рублях по результатам электронного аукциона.</w:t>
      </w:r>
    </w:p>
    <w:p w:rsidR="00834D81" w:rsidRPr="00834D81" w:rsidRDefault="00834D81" w:rsidP="00834D81">
      <w:pPr>
        <w:spacing w:after="0" w:line="240" w:lineRule="auto"/>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 xml:space="preserve">2.2. Цена товара составляет _________________ за </w:t>
      </w:r>
      <w:r w:rsidR="00DB77FB">
        <w:rPr>
          <w:rFonts w:ascii="Times New Roman" w:eastAsia="Times New Roman" w:hAnsi="Times New Roman" w:cs="Times New Roman"/>
          <w:sz w:val="24"/>
          <w:szCs w:val="24"/>
          <w:lang w:eastAsia="ru-RU"/>
        </w:rPr>
        <w:t xml:space="preserve">одну </w:t>
      </w:r>
      <w:r w:rsidRPr="00834D81">
        <w:rPr>
          <w:rFonts w:ascii="Times New Roman" w:eastAsia="Times New Roman" w:hAnsi="Times New Roman" w:cs="Times New Roman"/>
          <w:sz w:val="24"/>
          <w:szCs w:val="24"/>
          <w:lang w:eastAsia="ru-RU"/>
        </w:rPr>
        <w:t>упаковку, сформирована на условиях поставки СИП - Гродно (INСOTERMS 2010) и указывается в Спецификации. Цена изменению не подлежит, за исключением случаев поставки товара, со сроком годности менее предусмотренных договором.</w:t>
      </w:r>
    </w:p>
    <w:p w:rsidR="00834D81" w:rsidRPr="00834D81" w:rsidRDefault="00834D81" w:rsidP="00834D81">
      <w:pPr>
        <w:spacing w:after="0" w:line="240" w:lineRule="auto"/>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2.3. Сумма контракта составляет ____________________________________.</w:t>
      </w:r>
    </w:p>
    <w:p w:rsidR="00834D81" w:rsidRPr="00834D81" w:rsidRDefault="00834D81" w:rsidP="00834D81">
      <w:pPr>
        <w:spacing w:after="0" w:line="240" w:lineRule="auto"/>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 xml:space="preserve">2.4. </w:t>
      </w:r>
      <w:r w:rsidRPr="00834D81">
        <w:rPr>
          <w:rFonts w:ascii="Times New Roman" w:eastAsia="Times New Roman" w:hAnsi="Times New Roman" w:cs="Times New Roman"/>
          <w:sz w:val="24"/>
          <w:szCs w:val="24"/>
          <w:lang w:eastAsia="zh-CN"/>
        </w:rPr>
        <w:t>Скидки предоставляются</w:t>
      </w:r>
      <w:r w:rsidRPr="00834D81">
        <w:rPr>
          <w:rFonts w:ascii="Times New Roman" w:eastAsia="Times New Roman" w:hAnsi="Times New Roman" w:cs="Times New Roman"/>
          <w:spacing w:val="-2"/>
          <w:sz w:val="24"/>
          <w:szCs w:val="24"/>
          <w:lang w:eastAsia="zh-CN"/>
        </w:rPr>
        <w:t xml:space="preserve"> Покупателю, если они предложены в соответствии с аукционным предложением Поставщика в порядке и на условиях, оговоренных в Приложении (спецификации) или дополнительном соглашении к настоящему контракту</w:t>
      </w:r>
      <w:r w:rsidRPr="00834D81">
        <w:rPr>
          <w:rFonts w:ascii="Times New Roman" w:eastAsia="Times New Roman" w:hAnsi="Times New Roman" w:cs="Times New Roman"/>
          <w:sz w:val="24"/>
          <w:szCs w:val="24"/>
          <w:lang w:eastAsia="zh-CN"/>
        </w:rPr>
        <w:t>.</w:t>
      </w:r>
    </w:p>
    <w:p w:rsidR="00834D81" w:rsidRPr="00834D81" w:rsidRDefault="00834D81" w:rsidP="00834D81">
      <w:pPr>
        <w:spacing w:after="0" w:line="240" w:lineRule="auto"/>
        <w:contextualSpacing/>
        <w:jc w:val="center"/>
        <w:rPr>
          <w:rFonts w:ascii="Times New Roman" w:eastAsia="Times New Roman" w:hAnsi="Times New Roman" w:cs="Times New Roman"/>
          <w:b/>
          <w:sz w:val="24"/>
          <w:szCs w:val="24"/>
          <w:lang w:eastAsia="ru-RU"/>
        </w:rPr>
      </w:pPr>
      <w:r w:rsidRPr="00834D81">
        <w:rPr>
          <w:rFonts w:ascii="Times New Roman" w:eastAsia="Times New Roman" w:hAnsi="Times New Roman" w:cs="Times New Roman"/>
          <w:b/>
          <w:sz w:val="24"/>
          <w:szCs w:val="24"/>
          <w:lang w:eastAsia="ru-RU"/>
        </w:rPr>
        <w:t>3.</w:t>
      </w:r>
      <w:r w:rsidR="00D610D7">
        <w:rPr>
          <w:rFonts w:ascii="Times New Roman" w:eastAsia="Times New Roman" w:hAnsi="Times New Roman" w:cs="Times New Roman"/>
          <w:b/>
          <w:sz w:val="24"/>
          <w:szCs w:val="24"/>
          <w:lang w:eastAsia="ru-RU"/>
        </w:rPr>
        <w:t xml:space="preserve"> </w:t>
      </w:r>
      <w:r w:rsidRPr="00834D81">
        <w:rPr>
          <w:rFonts w:ascii="Times New Roman" w:eastAsia="Times New Roman" w:hAnsi="Times New Roman" w:cs="Times New Roman"/>
          <w:b/>
          <w:sz w:val="24"/>
          <w:szCs w:val="24"/>
          <w:lang w:eastAsia="ru-RU"/>
        </w:rPr>
        <w:t>Условия поставки и оплаты</w:t>
      </w:r>
    </w:p>
    <w:p w:rsidR="00AA38FD" w:rsidRPr="008C4991" w:rsidRDefault="00834D81" w:rsidP="00AA38FD">
      <w:pPr>
        <w:spacing w:after="0" w:line="240" w:lineRule="auto"/>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3.1</w:t>
      </w:r>
      <w:r w:rsidR="00AA38FD" w:rsidRPr="00AA38FD">
        <w:rPr>
          <w:rFonts w:ascii="Times New Roman" w:eastAsia="Times New Roman" w:hAnsi="Times New Roman" w:cs="Times New Roman"/>
          <w:sz w:val="24"/>
          <w:szCs w:val="24"/>
          <w:lang w:eastAsia="ru-RU"/>
        </w:rPr>
        <w:t xml:space="preserve"> </w:t>
      </w:r>
      <w:r w:rsidR="00AA38FD" w:rsidRPr="008C4991">
        <w:rPr>
          <w:rFonts w:ascii="Times New Roman" w:eastAsia="Times New Roman" w:hAnsi="Times New Roman" w:cs="Times New Roman"/>
          <w:sz w:val="24"/>
          <w:szCs w:val="24"/>
          <w:lang w:eastAsia="ru-RU"/>
        </w:rPr>
        <w:t>Поставка товара осуществляется партиями в течение срока действия настоящего контракта, если иное не указано в Приложении (спецификации) или дополнительном соглашении.</w:t>
      </w:r>
    </w:p>
    <w:p w:rsidR="00AA38FD" w:rsidRPr="008C4991" w:rsidRDefault="00AA38FD" w:rsidP="00AA38FD">
      <w:pPr>
        <w:spacing w:after="0" w:line="240" w:lineRule="auto"/>
        <w:ind w:firstLine="70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По результатам электронного аукциона или иной процедуры государственной закупки Покупатель направляет Поставщику заявку на товар. В течение 20 дней </w:t>
      </w:r>
      <w:proofErr w:type="gramStart"/>
      <w:r w:rsidRPr="008C4991">
        <w:rPr>
          <w:rFonts w:ascii="Times New Roman" w:eastAsia="Times New Roman" w:hAnsi="Times New Roman" w:cs="Times New Roman"/>
          <w:sz w:val="24"/>
          <w:szCs w:val="24"/>
          <w:lang w:eastAsia="ru-RU"/>
        </w:rPr>
        <w:t>с даты получения</w:t>
      </w:r>
      <w:proofErr w:type="gramEnd"/>
      <w:r w:rsidRPr="008C4991">
        <w:rPr>
          <w:rFonts w:ascii="Times New Roman" w:eastAsia="Times New Roman" w:hAnsi="Times New Roman" w:cs="Times New Roman"/>
          <w:sz w:val="24"/>
          <w:szCs w:val="24"/>
          <w:lang w:eastAsia="ru-RU"/>
        </w:rPr>
        <w:t xml:space="preserve"> заявки Поставщик обязан оформить Приложение (спецификацию) к контракту и направить его Покупателю.</w:t>
      </w:r>
    </w:p>
    <w:p w:rsidR="00AA38FD" w:rsidRPr="008C4991" w:rsidRDefault="00AA38FD" w:rsidP="00AA38FD">
      <w:pPr>
        <w:spacing w:after="0" w:line="240" w:lineRule="auto"/>
        <w:ind w:firstLine="70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Товар поставляется партиями на условиях, указанных в Приложениях (спецификациях):</w:t>
      </w:r>
    </w:p>
    <w:p w:rsidR="00AA38FD" w:rsidRPr="008C4991" w:rsidRDefault="00AA38FD" w:rsidP="00754FB3">
      <w:pPr>
        <w:spacing w:after="0" w:line="240" w:lineRule="auto"/>
        <w:ind w:firstLine="708"/>
        <w:jc w:val="both"/>
        <w:rPr>
          <w:rFonts w:ascii="Times New Roman" w:eastAsia="Calibri" w:hAnsi="Times New Roman" w:cs="Times New Roman"/>
          <w:sz w:val="24"/>
          <w:szCs w:val="24"/>
        </w:rPr>
      </w:pPr>
      <w:r w:rsidRPr="008C4991">
        <w:rPr>
          <w:rFonts w:ascii="Times New Roman" w:eastAsia="Times New Roman" w:hAnsi="Times New Roman" w:cs="Times New Roman"/>
          <w:sz w:val="24"/>
          <w:szCs w:val="24"/>
          <w:lang w:eastAsia="ru-RU"/>
        </w:rPr>
        <w:t xml:space="preserve">- </w:t>
      </w:r>
      <w:r w:rsidRPr="008C4991">
        <w:rPr>
          <w:rFonts w:ascii="Times New Roman" w:eastAsia="Times New Roman" w:hAnsi="Times New Roman" w:cs="Times New Roman"/>
          <w:sz w:val="24"/>
          <w:szCs w:val="24"/>
          <w:lang w:val="en-US" w:eastAsia="ru-RU"/>
        </w:rPr>
        <w:t>CIP</w:t>
      </w:r>
      <w:r w:rsidRPr="008C4991">
        <w:rPr>
          <w:rFonts w:ascii="Times New Roman" w:eastAsia="Times New Roman" w:hAnsi="Times New Roman" w:cs="Times New Roman"/>
          <w:sz w:val="24"/>
          <w:szCs w:val="24"/>
          <w:lang w:eastAsia="ru-RU"/>
        </w:rPr>
        <w:t xml:space="preserve"> Минск, </w:t>
      </w:r>
      <w:r w:rsidRPr="008C4991">
        <w:rPr>
          <w:rFonts w:ascii="Times New Roman" w:eastAsia="Calibri" w:hAnsi="Times New Roman" w:cs="Times New Roman"/>
          <w:sz w:val="24"/>
          <w:szCs w:val="24"/>
        </w:rPr>
        <w:t xml:space="preserve">ПТО №06529 «КОЛЯДИЧИ-АВТО», </w:t>
      </w:r>
      <w:proofErr w:type="spellStart"/>
      <w:r w:rsidRPr="008C4991">
        <w:rPr>
          <w:rFonts w:ascii="Times New Roman" w:eastAsia="Calibri" w:hAnsi="Times New Roman" w:cs="Times New Roman"/>
          <w:sz w:val="24"/>
          <w:szCs w:val="24"/>
        </w:rPr>
        <w:t>Промузел</w:t>
      </w:r>
      <w:proofErr w:type="spellEnd"/>
      <w:r w:rsidRPr="008C4991">
        <w:rPr>
          <w:rFonts w:ascii="Times New Roman" w:eastAsia="Calibri" w:hAnsi="Times New Roman" w:cs="Times New Roman"/>
          <w:sz w:val="24"/>
          <w:szCs w:val="24"/>
        </w:rPr>
        <w:t xml:space="preserve"> Колядичи, </w:t>
      </w:r>
      <w:proofErr w:type="spellStart"/>
      <w:r w:rsidRPr="008C4991">
        <w:rPr>
          <w:rFonts w:ascii="Times New Roman" w:eastAsia="Calibri" w:hAnsi="Times New Roman" w:cs="Times New Roman"/>
          <w:sz w:val="24"/>
          <w:szCs w:val="24"/>
        </w:rPr>
        <w:t>г</w:t>
      </w:r>
      <w:proofErr w:type="gramStart"/>
      <w:r w:rsidRPr="008C4991">
        <w:rPr>
          <w:rFonts w:ascii="Times New Roman" w:eastAsia="Calibri" w:hAnsi="Times New Roman" w:cs="Times New Roman"/>
          <w:sz w:val="24"/>
          <w:szCs w:val="24"/>
        </w:rPr>
        <w:t>.М</w:t>
      </w:r>
      <w:proofErr w:type="gramEnd"/>
      <w:r w:rsidRPr="008C4991">
        <w:rPr>
          <w:rFonts w:ascii="Times New Roman" w:eastAsia="Calibri" w:hAnsi="Times New Roman" w:cs="Times New Roman"/>
          <w:sz w:val="24"/>
          <w:szCs w:val="24"/>
        </w:rPr>
        <w:t>инск</w:t>
      </w:r>
      <w:proofErr w:type="spellEnd"/>
      <w:r w:rsidRPr="008C4991">
        <w:rPr>
          <w:rFonts w:ascii="Times New Roman" w:eastAsia="Calibri" w:hAnsi="Times New Roman" w:cs="Times New Roman"/>
          <w:sz w:val="24"/>
          <w:szCs w:val="24"/>
        </w:rPr>
        <w:t xml:space="preserve">, </w:t>
      </w:r>
      <w:proofErr w:type="spellStart"/>
      <w:r w:rsidRPr="008C4991">
        <w:rPr>
          <w:rFonts w:ascii="Times New Roman" w:eastAsia="Calibri" w:hAnsi="Times New Roman" w:cs="Times New Roman"/>
          <w:sz w:val="24"/>
          <w:szCs w:val="24"/>
        </w:rPr>
        <w:t>ул.Бабушкина</w:t>
      </w:r>
      <w:proofErr w:type="spellEnd"/>
      <w:r w:rsidRPr="008C4991">
        <w:rPr>
          <w:rFonts w:ascii="Times New Roman" w:eastAsia="Calibri" w:hAnsi="Times New Roman" w:cs="Times New Roman"/>
          <w:sz w:val="24"/>
          <w:szCs w:val="24"/>
        </w:rPr>
        <w:t>, 39 (для автотранспорта);</w:t>
      </w:r>
    </w:p>
    <w:p w:rsidR="00AA38FD" w:rsidRPr="008C4991" w:rsidRDefault="00AA38FD" w:rsidP="00AA38FD">
      <w:pPr>
        <w:spacing w:after="0" w:line="240" w:lineRule="auto"/>
        <w:ind w:firstLine="709"/>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Грузополучателем по настоящему контракту является аптечный склад Гродненского РУП «Фармация»: </w:t>
      </w:r>
      <w:smartTag w:uri="urn:schemas-microsoft-com:office:smarttags" w:element="metricconverter">
        <w:smartTagPr>
          <w:attr w:name="ProductID" w:val="230005, г"/>
        </w:smartTagPr>
        <w:r w:rsidRPr="008C4991">
          <w:rPr>
            <w:rFonts w:ascii="Times New Roman" w:eastAsia="Times New Roman" w:hAnsi="Times New Roman" w:cs="Times New Roman"/>
            <w:sz w:val="24"/>
            <w:szCs w:val="24"/>
            <w:lang w:eastAsia="ru-RU"/>
          </w:rPr>
          <w:t>230005, г</w:t>
        </w:r>
      </w:smartTag>
      <w:r w:rsidRPr="008C4991">
        <w:rPr>
          <w:rFonts w:ascii="Times New Roman" w:eastAsia="Times New Roman" w:hAnsi="Times New Roman" w:cs="Times New Roman"/>
          <w:sz w:val="24"/>
          <w:szCs w:val="24"/>
          <w:lang w:eastAsia="ru-RU"/>
        </w:rPr>
        <w:t xml:space="preserve">. Гродно, ул. Дзержинского, 88. </w:t>
      </w:r>
    </w:p>
    <w:p w:rsidR="00AA38FD" w:rsidRPr="008C4991" w:rsidRDefault="00AA38FD" w:rsidP="00AA38FD">
      <w:pPr>
        <w:spacing w:after="0" w:line="240" w:lineRule="auto"/>
        <w:ind w:firstLine="709"/>
        <w:jc w:val="both"/>
        <w:rPr>
          <w:rFonts w:ascii="Times New Roman" w:eastAsia="Times New Roman" w:hAnsi="Times New Roman" w:cs="Times New Roman"/>
          <w:sz w:val="24"/>
          <w:szCs w:val="24"/>
          <w:lang w:eastAsia="ru-RU"/>
        </w:rPr>
      </w:pPr>
      <w:r w:rsidRPr="008C4991">
        <w:rPr>
          <w:rFonts w:ascii="Times New Roman" w:eastAsia="Calibri" w:hAnsi="Times New Roman" w:cs="Times New Roman"/>
          <w:sz w:val="24"/>
          <w:szCs w:val="24"/>
          <w:lang w:val="be-BY"/>
        </w:rPr>
        <w:t>Местом разгрузки товара является аптечный склад Гродненского РУП «Фармация»: 230005, г. Гродно, ул. Дзержинского, 88.</w:t>
      </w:r>
    </w:p>
    <w:p w:rsidR="00AA38FD" w:rsidRPr="008C4991" w:rsidRDefault="00AA38FD" w:rsidP="00AA38FD">
      <w:pPr>
        <w:spacing w:after="0" w:line="240" w:lineRule="auto"/>
        <w:ind w:firstLine="70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При поставке термолабильного товара, условия и особенности такой поставки дополнительно согласовываются со специалистами группы по таможенному оформлению Гродненского РУП «Фармация» (</w:t>
      </w:r>
      <w:hyperlink r:id="rId6" w:history="1">
        <w:r w:rsidRPr="008C4991">
          <w:rPr>
            <w:rStyle w:val="a3"/>
            <w:rFonts w:ascii="Times New Roman" w:eastAsia="Times New Roman" w:hAnsi="Times New Roman" w:cs="Times New Roman"/>
            <w:sz w:val="24"/>
            <w:szCs w:val="24"/>
          </w:rPr>
          <w:t>sklad16457@mail.ru</w:t>
        </w:r>
      </w:hyperlink>
      <w:r w:rsidRPr="008C4991">
        <w:rPr>
          <w:rFonts w:ascii="Times New Roman" w:eastAsia="Times New Roman" w:hAnsi="Times New Roman" w:cs="Times New Roman"/>
          <w:sz w:val="24"/>
          <w:szCs w:val="24"/>
          <w:lang w:eastAsia="ru-RU"/>
        </w:rPr>
        <w:t>, +375 152 609134) непосредственно перед отгрузкой.</w:t>
      </w:r>
    </w:p>
    <w:p w:rsidR="00AA38FD" w:rsidRPr="008C4991" w:rsidRDefault="00AA38FD" w:rsidP="00AA38FD">
      <w:pPr>
        <w:spacing w:after="0" w:line="240" w:lineRule="auto"/>
        <w:ind w:firstLine="70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Условия поставки понимаются в соответствии с </w:t>
      </w:r>
      <w:r w:rsidRPr="008C4991">
        <w:rPr>
          <w:rFonts w:ascii="Times New Roman" w:eastAsia="Times New Roman" w:hAnsi="Times New Roman" w:cs="Times New Roman"/>
          <w:sz w:val="24"/>
          <w:szCs w:val="24"/>
          <w:lang w:val="en-US" w:eastAsia="ru-RU"/>
        </w:rPr>
        <w:t>INCOTERMS</w:t>
      </w:r>
      <w:r w:rsidRPr="008C4991">
        <w:rPr>
          <w:rFonts w:ascii="Times New Roman" w:eastAsia="Times New Roman" w:hAnsi="Times New Roman" w:cs="Times New Roman"/>
          <w:sz w:val="24"/>
          <w:szCs w:val="24"/>
          <w:lang w:eastAsia="ru-RU"/>
        </w:rPr>
        <w:t xml:space="preserve"> 2010, за исключением особенностей, установленных настоящим Контрактом.</w:t>
      </w:r>
    </w:p>
    <w:p w:rsidR="00834D81" w:rsidRPr="00834D81" w:rsidRDefault="00834D81" w:rsidP="00AA38FD">
      <w:pPr>
        <w:spacing w:after="0" w:line="240" w:lineRule="auto"/>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3.2. В ходе исполнения контракта допускается изменение объема (количества) закупаемого товара, но не более чем на 10 %.</w:t>
      </w:r>
    </w:p>
    <w:p w:rsidR="00834D81" w:rsidRPr="00834D81" w:rsidRDefault="00834D81" w:rsidP="00834D81">
      <w:pPr>
        <w:spacing w:after="0" w:line="240" w:lineRule="auto"/>
        <w:ind w:firstLine="567"/>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lastRenderedPageBreak/>
        <w:t xml:space="preserve">Покупатель не несет ответственности за </w:t>
      </w:r>
      <w:proofErr w:type="spellStart"/>
      <w:r w:rsidRPr="00834D81">
        <w:rPr>
          <w:rFonts w:ascii="Times New Roman" w:eastAsia="Times New Roman" w:hAnsi="Times New Roman" w:cs="Times New Roman"/>
          <w:sz w:val="24"/>
          <w:szCs w:val="24"/>
          <w:lang w:eastAsia="ru-RU"/>
        </w:rPr>
        <w:t>невыборку</w:t>
      </w:r>
      <w:proofErr w:type="spellEnd"/>
      <w:r w:rsidRPr="00834D81">
        <w:rPr>
          <w:rFonts w:ascii="Times New Roman" w:eastAsia="Times New Roman" w:hAnsi="Times New Roman" w:cs="Times New Roman"/>
          <w:sz w:val="24"/>
          <w:szCs w:val="24"/>
          <w:lang w:eastAsia="ru-RU"/>
        </w:rPr>
        <w:t xml:space="preserve"> товара заказчиками (учреждениями здравоохранения М</w:t>
      </w:r>
      <w:r w:rsidR="00DB77FB">
        <w:rPr>
          <w:rFonts w:ascii="Times New Roman" w:eastAsia="Times New Roman" w:hAnsi="Times New Roman" w:cs="Times New Roman"/>
          <w:sz w:val="24"/>
          <w:szCs w:val="24"/>
          <w:lang w:eastAsia="ru-RU"/>
        </w:rPr>
        <w:t>инистерства здравоохранения</w:t>
      </w:r>
      <w:r w:rsidRPr="00834D81">
        <w:rPr>
          <w:rFonts w:ascii="Times New Roman" w:eastAsia="Times New Roman" w:hAnsi="Times New Roman" w:cs="Times New Roman"/>
          <w:sz w:val="24"/>
          <w:szCs w:val="24"/>
          <w:lang w:eastAsia="ru-RU"/>
        </w:rPr>
        <w:t xml:space="preserve"> Р</w:t>
      </w:r>
      <w:r w:rsidR="00DB77FB">
        <w:rPr>
          <w:rFonts w:ascii="Times New Roman" w:eastAsia="Times New Roman" w:hAnsi="Times New Roman" w:cs="Times New Roman"/>
          <w:sz w:val="24"/>
          <w:szCs w:val="24"/>
          <w:lang w:eastAsia="ru-RU"/>
        </w:rPr>
        <w:t xml:space="preserve">еспублики </w:t>
      </w:r>
      <w:r w:rsidRPr="00834D81">
        <w:rPr>
          <w:rFonts w:ascii="Times New Roman" w:eastAsia="Times New Roman" w:hAnsi="Times New Roman" w:cs="Times New Roman"/>
          <w:sz w:val="24"/>
          <w:szCs w:val="24"/>
          <w:lang w:eastAsia="ru-RU"/>
        </w:rPr>
        <w:t>Б</w:t>
      </w:r>
      <w:r w:rsidR="00DB77FB">
        <w:rPr>
          <w:rFonts w:ascii="Times New Roman" w:eastAsia="Times New Roman" w:hAnsi="Times New Roman" w:cs="Times New Roman"/>
          <w:sz w:val="24"/>
          <w:szCs w:val="24"/>
          <w:lang w:eastAsia="ru-RU"/>
        </w:rPr>
        <w:t>еларусь</w:t>
      </w:r>
      <w:r w:rsidRPr="00834D81">
        <w:rPr>
          <w:rFonts w:ascii="Times New Roman" w:eastAsia="Times New Roman" w:hAnsi="Times New Roman" w:cs="Times New Roman"/>
          <w:sz w:val="24"/>
          <w:szCs w:val="24"/>
          <w:lang w:eastAsia="ru-RU"/>
        </w:rPr>
        <w:t xml:space="preserve"> и других ведомств).</w:t>
      </w:r>
    </w:p>
    <w:p w:rsidR="00834D81" w:rsidRPr="00834D81" w:rsidRDefault="00834D81" w:rsidP="00834D81">
      <w:pPr>
        <w:spacing w:after="0" w:line="240" w:lineRule="auto"/>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 xml:space="preserve">3.3. Сроки поставки – в течение ______ дней с даты подписания Приложения к контракту. </w:t>
      </w:r>
      <w:r w:rsidRPr="00834D81">
        <w:rPr>
          <w:rFonts w:ascii="Times New Roman" w:eastAsia="Times New Roman" w:hAnsi="Times New Roman" w:cs="Times New Roman"/>
          <w:color w:val="000000"/>
          <w:sz w:val="24"/>
          <w:szCs w:val="24"/>
          <w:lang w:eastAsia="ru-RU"/>
        </w:rPr>
        <w:t xml:space="preserve">Датой поставки Товара считается </w:t>
      </w:r>
      <w:r w:rsidRPr="00834D81">
        <w:rPr>
          <w:rFonts w:ascii="Times New Roman" w:eastAsia="Times New Roman" w:hAnsi="Times New Roman" w:cs="Times New Roman"/>
          <w:sz w:val="24"/>
          <w:szCs w:val="24"/>
          <w:lang w:eastAsia="ru-RU"/>
        </w:rPr>
        <w:t xml:space="preserve">дата </w:t>
      </w:r>
      <w:r w:rsidRPr="00834D81">
        <w:rPr>
          <w:rFonts w:ascii="Times New Roman" w:eastAsia="Times New Roman" w:hAnsi="Times New Roman" w:cs="Times New Roman"/>
          <w:sz w:val="24"/>
          <w:szCs w:val="20"/>
          <w:lang w:eastAsia="ru-RU"/>
        </w:rPr>
        <w:t>его помещения под таможенную процедуру выпуска для внутреннего потребления на территории Республики Беларусь.</w:t>
      </w:r>
      <w:r w:rsidRPr="00834D81">
        <w:rPr>
          <w:rFonts w:ascii="Times New Roman" w:eastAsia="Times New Roman" w:hAnsi="Times New Roman" w:cs="Times New Roman"/>
          <w:sz w:val="24"/>
          <w:szCs w:val="24"/>
          <w:lang w:eastAsia="ru-RU"/>
        </w:rPr>
        <w:t xml:space="preserve"> </w:t>
      </w:r>
    </w:p>
    <w:p w:rsidR="00834D81" w:rsidRPr="00834D81" w:rsidRDefault="00834D81" w:rsidP="00834D81">
      <w:pPr>
        <w:spacing w:after="0" w:line="240" w:lineRule="auto"/>
        <w:ind w:firstLine="567"/>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 xml:space="preserve">Поставщик не осуществляет поставку товара до получения разрешения Министерства здравоохранения Республики Беларусь на ввоз незарегистрированных лекарственных средств. </w:t>
      </w:r>
    </w:p>
    <w:p w:rsidR="00834D81" w:rsidRPr="00834D81" w:rsidRDefault="00834D81" w:rsidP="00834D81">
      <w:pPr>
        <w:spacing w:after="0" w:line="240" w:lineRule="auto"/>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 xml:space="preserve">3.4. Условия оплаты - в течение _______календарных дней с даты приемки товара Покупателем по количеству и качеству. Оплата товара производится путем безналичного расчета банковским переводом на счет, указанный Поставщиком. </w:t>
      </w:r>
    </w:p>
    <w:p w:rsidR="00834D81" w:rsidRPr="00834D81" w:rsidRDefault="00834D81" w:rsidP="00834D81">
      <w:pPr>
        <w:spacing w:after="0" w:line="240" w:lineRule="auto"/>
        <w:ind w:firstLine="540"/>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 xml:space="preserve">Валюта платежа __________________. </w:t>
      </w:r>
    </w:p>
    <w:p w:rsidR="00834D81" w:rsidRPr="00834D81" w:rsidRDefault="00834D81" w:rsidP="00834D81">
      <w:pPr>
        <w:spacing w:after="0" w:line="240" w:lineRule="auto"/>
        <w:ind w:firstLine="540"/>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Датой оплаты товара по настоящему контракту является дата оплаты товара Покупателем, указанная в платежном документе Покупателя.</w:t>
      </w:r>
    </w:p>
    <w:p w:rsidR="00834D81" w:rsidRPr="00834D81" w:rsidRDefault="00834D81" w:rsidP="00834D81">
      <w:pPr>
        <w:spacing w:after="0" w:line="240" w:lineRule="auto"/>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 xml:space="preserve">3.5. Оплата банковской комиссии: на территории Республики Беларусь – за счет отправителя денежных средств, за пределами Республики Беларусь – за счет получателя денежных средств. </w:t>
      </w:r>
      <w:r w:rsidRPr="00834D81">
        <w:rPr>
          <w:rFonts w:ascii="Times New Roman" w:eastAsia="Times New Roman" w:hAnsi="Times New Roman" w:cs="Times New Roman"/>
          <w:color w:val="FF0000"/>
          <w:sz w:val="24"/>
          <w:szCs w:val="24"/>
          <w:lang w:eastAsia="ru-RU"/>
        </w:rPr>
        <w:t xml:space="preserve">    </w:t>
      </w:r>
      <w:r w:rsidRPr="00834D81">
        <w:rPr>
          <w:rFonts w:ascii="Times New Roman" w:eastAsia="Times New Roman" w:hAnsi="Times New Roman" w:cs="Times New Roman"/>
          <w:sz w:val="24"/>
          <w:szCs w:val="24"/>
          <w:lang w:eastAsia="ru-RU"/>
        </w:rPr>
        <w:t xml:space="preserve"> </w:t>
      </w:r>
    </w:p>
    <w:p w:rsidR="00834D81" w:rsidRPr="00834D81" w:rsidRDefault="00834D81" w:rsidP="00834D81">
      <w:pPr>
        <w:spacing w:after="0" w:line="240" w:lineRule="auto"/>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3.6. Право собственности на товар переходит к Покупателю с момента помещения товара под таможенную процедуру выпуска для внутреннего потребления. Риск случайной потери или повреждения товара переходит на Покупателя с даты помещения товара под таможенную процедуру выпуска товара для внутреннего потребления.</w:t>
      </w:r>
    </w:p>
    <w:p w:rsidR="00834D81" w:rsidRPr="00834D81" w:rsidRDefault="00834D81" w:rsidP="00834D81">
      <w:pPr>
        <w:spacing w:after="0" w:line="240" w:lineRule="auto"/>
        <w:jc w:val="both"/>
        <w:rPr>
          <w:rFonts w:ascii="Times New Roman" w:eastAsia="Times New Roman" w:hAnsi="Times New Roman" w:cs="Times New Roman"/>
          <w:sz w:val="24"/>
          <w:szCs w:val="20"/>
          <w:lang w:eastAsia="ru-RU"/>
        </w:rPr>
      </w:pPr>
      <w:r w:rsidRPr="00834D81">
        <w:rPr>
          <w:rFonts w:ascii="Times New Roman" w:eastAsia="Times New Roman" w:hAnsi="Times New Roman" w:cs="Times New Roman"/>
          <w:sz w:val="24"/>
          <w:szCs w:val="20"/>
          <w:lang w:eastAsia="ru-RU"/>
        </w:rPr>
        <w:t xml:space="preserve">3.7. Поставщик возмещает Покупателю стоимость понесенных Покупателем расходов по контролю качества поставленных лекарственных средств, осуществляемого Покупателем в соответствии с законодательством Республики Беларусь, в течение </w:t>
      </w:r>
      <w:r w:rsidRPr="00834D81">
        <w:rPr>
          <w:rFonts w:ascii="Times New Roman" w:eastAsia="Times New Roman" w:hAnsi="Times New Roman" w:cs="Times New Roman"/>
          <w:sz w:val="24"/>
          <w:szCs w:val="24"/>
          <w:lang w:eastAsia="ru-RU"/>
        </w:rPr>
        <w:t>10 рабочих дней с даты уведомления и выставления счета путем перечисления денежных средств на расчетный счет Покупателя или путем выставления кредит-ноты в адрес Покупателя при оплате товара по настоящему контракту. Сумма расходов в валюте настоящего контракта определяется по курсу Национального банка Республики Беларусь, установленному на дату, в которую такие расходы понесены Покупателем.</w:t>
      </w:r>
    </w:p>
    <w:p w:rsidR="00834D81" w:rsidRPr="00834D81" w:rsidRDefault="00834D81" w:rsidP="00834D81">
      <w:pPr>
        <w:spacing w:after="0" w:line="240" w:lineRule="auto"/>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3.8. При осуществлении первой годовой поставки впервые зарегистрированного лекарственного средства, а также в случае выявления испытательной лабораторией Республики Беларусь несоответствия лекарственного средства требованиям фармакопейных статей или нормативных документов производителей, Поставщик обязан поставить без оплаты стандартные образцы лекарственных средств по каждому наименованию, указанному в Приложении (спецификации), в количестве 0,2-0,5г, оформив на них соответствующие документы на ввоз.</w:t>
      </w:r>
    </w:p>
    <w:p w:rsidR="00834D81" w:rsidRPr="00834D81" w:rsidRDefault="00834D81" w:rsidP="00834D81">
      <w:pPr>
        <w:spacing w:after="0" w:line="240" w:lineRule="auto"/>
        <w:ind w:firstLine="540"/>
        <w:contextualSpacing/>
        <w:jc w:val="both"/>
        <w:rPr>
          <w:rFonts w:ascii="Times New Roman" w:eastAsia="Times New Roman" w:hAnsi="Times New Roman" w:cs="Times New Roman"/>
          <w:sz w:val="24"/>
          <w:szCs w:val="20"/>
          <w:lang w:eastAsia="ru-RU"/>
        </w:rPr>
      </w:pPr>
      <w:r w:rsidRPr="00834D81">
        <w:rPr>
          <w:rFonts w:ascii="Times New Roman" w:eastAsia="Times New Roman" w:hAnsi="Times New Roman" w:cs="Times New Roman"/>
          <w:sz w:val="24"/>
          <w:szCs w:val="24"/>
          <w:lang w:eastAsia="ru-RU"/>
        </w:rPr>
        <w:t>Поставщик возмещает Покупателю стоимость таможенных и иных платежей, понесенных Покупателем при таможенном оформлении стандартных образцов лекарственных средств, стоимость лекарственных средств, взятых для проверки контроля качества, и все расходы, связанные с контролем качества поставленных лекарственных средств, в течение 10 рабочих дней даты уведомления и выставления счета путем перечисления денежных средств на расчетный счет Покупателя или путем выставления кредит-ноты в адрес Покупателя при оплате товара по настоящему контракту. Сумма расходов в валюте настоящего контракта определяется по курсу Национального банка Республики Беларусь, установленному на дату, в которую такие расходы понесены Покупателем.</w:t>
      </w:r>
    </w:p>
    <w:p w:rsidR="00834D81" w:rsidRPr="00834D81" w:rsidRDefault="00834D81" w:rsidP="00834D81">
      <w:pPr>
        <w:spacing w:after="0" w:line="240" w:lineRule="auto"/>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 xml:space="preserve">3.9. Товар, требующий хранения в определенных температурных условиях, должен поставляться Поставщиком с соблюдением требований температурного режима, установленных утвержденной Министерством здравоохранения Республики Беларусь нормативной документацией на поставляемый товар. Для контроля температурного режима контейнеры должны иметь </w:t>
      </w:r>
      <w:proofErr w:type="spellStart"/>
      <w:r w:rsidRPr="00834D81">
        <w:rPr>
          <w:rFonts w:ascii="Times New Roman" w:eastAsia="Times New Roman" w:hAnsi="Times New Roman" w:cs="Times New Roman"/>
          <w:sz w:val="24"/>
          <w:szCs w:val="24"/>
          <w:lang w:eastAsia="ru-RU"/>
        </w:rPr>
        <w:t>термоиндикаторы</w:t>
      </w:r>
      <w:proofErr w:type="spellEnd"/>
      <w:r w:rsidRPr="00834D81">
        <w:rPr>
          <w:rFonts w:ascii="Times New Roman" w:eastAsia="Times New Roman" w:hAnsi="Times New Roman" w:cs="Times New Roman"/>
          <w:sz w:val="24"/>
          <w:szCs w:val="24"/>
          <w:lang w:eastAsia="ru-RU"/>
        </w:rPr>
        <w:t>.</w:t>
      </w:r>
    </w:p>
    <w:p w:rsidR="00834D81" w:rsidRPr="00834D81" w:rsidRDefault="00834D81" w:rsidP="00834D81">
      <w:pPr>
        <w:spacing w:after="0" w:line="240" w:lineRule="auto"/>
        <w:jc w:val="both"/>
        <w:rPr>
          <w:rFonts w:ascii="Times New Roman" w:eastAsia="Times New Roman" w:hAnsi="Times New Roman" w:cs="Times New Roman"/>
          <w:color w:val="000000"/>
          <w:sz w:val="24"/>
          <w:szCs w:val="24"/>
        </w:rPr>
      </w:pPr>
      <w:r w:rsidRPr="00834D81">
        <w:rPr>
          <w:rFonts w:ascii="Times New Roman" w:eastAsia="Times New Roman" w:hAnsi="Times New Roman" w:cs="Times New Roman"/>
          <w:bCs/>
          <w:color w:val="000000"/>
          <w:sz w:val="24"/>
          <w:szCs w:val="24"/>
          <w:lang w:eastAsia="ru-RU"/>
        </w:rPr>
        <w:t xml:space="preserve">3.10. </w:t>
      </w:r>
      <w:r w:rsidRPr="00834D81">
        <w:rPr>
          <w:rFonts w:ascii="Times New Roman" w:eastAsia="Times New Roman" w:hAnsi="Times New Roman" w:cs="Times New Roman"/>
          <w:color w:val="000000"/>
          <w:sz w:val="24"/>
          <w:szCs w:val="24"/>
        </w:rPr>
        <w:t xml:space="preserve">При поставке психотропных и (или) наркотических лекарственных средств для оформления Покупателем лицензии на импорт такого товара Поставщик обязан указать в Приложении (спецификации) к настоящему контракту или ином официальном документе </w:t>
      </w:r>
      <w:r w:rsidRPr="00834D81">
        <w:rPr>
          <w:rFonts w:ascii="Times New Roman" w:eastAsia="Times New Roman" w:hAnsi="Times New Roman" w:cs="Times New Roman"/>
          <w:color w:val="000000"/>
          <w:sz w:val="24"/>
          <w:szCs w:val="24"/>
        </w:rPr>
        <w:lastRenderedPageBreak/>
        <w:t>Поставщика страну-отправления по каждому наименованию товара и точную информацию по весу нетто поставляемого товара по каждому наименованию, который должен совпадать с весом нетто, указанным в упаковочном листе Поставщика. (Под весом нетто понимается вес товара без вторичной упаковки).</w:t>
      </w:r>
    </w:p>
    <w:p w:rsidR="00834D81" w:rsidRPr="00834D81" w:rsidRDefault="00834D81" w:rsidP="00834D81">
      <w:pPr>
        <w:spacing w:after="0" w:line="240" w:lineRule="auto"/>
        <w:ind w:firstLine="567"/>
        <w:jc w:val="both"/>
        <w:rPr>
          <w:rFonts w:ascii="Times New Roman" w:eastAsia="Times New Roman" w:hAnsi="Times New Roman" w:cs="Times New Roman"/>
          <w:color w:val="000000"/>
          <w:sz w:val="24"/>
          <w:szCs w:val="24"/>
        </w:rPr>
      </w:pPr>
      <w:r w:rsidRPr="00834D81">
        <w:rPr>
          <w:rFonts w:ascii="Times New Roman" w:eastAsia="Times New Roman" w:hAnsi="Times New Roman" w:cs="Times New Roman"/>
          <w:color w:val="000000"/>
          <w:sz w:val="24"/>
          <w:szCs w:val="24"/>
        </w:rPr>
        <w:t>До получения Покупателем лицензии на импорт товара (а именно, наркотические и психотропные лекарственные средства) отгрузка товара Поставщиком не производится.</w:t>
      </w:r>
    </w:p>
    <w:p w:rsidR="00834D81" w:rsidRPr="00834D81" w:rsidRDefault="00834D81" w:rsidP="00834D81">
      <w:pPr>
        <w:spacing w:after="0" w:line="240" w:lineRule="auto"/>
        <w:jc w:val="both"/>
        <w:rPr>
          <w:rFonts w:ascii="Times New Roman" w:eastAsia="Times New Roman" w:hAnsi="Times New Roman" w:cs="Times New Roman"/>
          <w:color w:val="000000"/>
          <w:sz w:val="24"/>
          <w:szCs w:val="24"/>
        </w:rPr>
      </w:pPr>
      <w:r w:rsidRPr="00834D81">
        <w:rPr>
          <w:rFonts w:ascii="Times New Roman" w:eastAsia="Times New Roman" w:hAnsi="Times New Roman" w:cs="Times New Roman"/>
          <w:color w:val="000000"/>
          <w:sz w:val="24"/>
          <w:szCs w:val="24"/>
        </w:rPr>
        <w:t xml:space="preserve">Покупатель информирует Поставщика о получении лицензии на импорт. </w:t>
      </w:r>
    </w:p>
    <w:p w:rsidR="00834D81" w:rsidRPr="00834D81" w:rsidRDefault="00834D81" w:rsidP="00834D81">
      <w:pPr>
        <w:spacing w:after="0" w:line="240" w:lineRule="auto"/>
        <w:jc w:val="both"/>
        <w:rPr>
          <w:rFonts w:ascii="Times New Roman" w:eastAsia="Times New Roman" w:hAnsi="Times New Roman" w:cs="Times New Roman"/>
          <w:color w:val="000000"/>
          <w:sz w:val="24"/>
          <w:szCs w:val="24"/>
        </w:rPr>
      </w:pPr>
      <w:r w:rsidRPr="00834D81">
        <w:rPr>
          <w:rFonts w:ascii="Times New Roman" w:eastAsia="Times New Roman" w:hAnsi="Times New Roman" w:cs="Times New Roman"/>
          <w:color w:val="000000"/>
          <w:sz w:val="24"/>
          <w:szCs w:val="24"/>
        </w:rPr>
        <w:t>3.11. Поставщик, зарегистрированный в одной из стран ЕАЭС или СНГ, или поставляющий товар с территории одной из стран ЕАЭС или СНГ, гарантирует, что поставляемый товар не является иностранным товаром в соответствии с Таможенным кодексом ЕАЭС (пользуется режимом свободной торговли на территории Республики Беларусь согласно Соглашению о Правилах определения страны происхождения товаров в Содружестве Независимых Государств от 20.11.2009г., т.е. принадлежит Продавцу на праве собственности; соответствует критериям происхождения, установленным Правилами); при перевозке, в том числе авиатранспортом, товар не будет покидать таможенную территорию ЕАЭС (территорию государств-участников Договора о зоне свободной торговли от 18.10.2011г.), в том числе транзитом через третьи страны.</w:t>
      </w:r>
    </w:p>
    <w:p w:rsidR="00834D81" w:rsidRPr="00834D81" w:rsidRDefault="00D610D7" w:rsidP="00834D8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r w:rsidR="00834D81" w:rsidRPr="00834D81">
        <w:rPr>
          <w:rFonts w:ascii="Times New Roman" w:eastAsia="Times New Roman" w:hAnsi="Times New Roman" w:cs="Times New Roman"/>
          <w:b/>
          <w:sz w:val="24"/>
          <w:szCs w:val="24"/>
        </w:rPr>
        <w:t>Качество</w:t>
      </w:r>
    </w:p>
    <w:p w:rsidR="00834D81" w:rsidRPr="00834D81" w:rsidRDefault="00834D81" w:rsidP="00834D81">
      <w:pPr>
        <w:spacing w:after="0" w:line="240" w:lineRule="auto"/>
        <w:jc w:val="both"/>
        <w:rPr>
          <w:rFonts w:ascii="Times New Roman" w:eastAsia="Times New Roman" w:hAnsi="Times New Roman" w:cs="Times New Roman"/>
          <w:sz w:val="24"/>
          <w:szCs w:val="24"/>
        </w:rPr>
      </w:pPr>
      <w:r w:rsidRPr="00834D81">
        <w:rPr>
          <w:rFonts w:ascii="Times New Roman" w:eastAsia="Times New Roman" w:hAnsi="Times New Roman" w:cs="Times New Roman"/>
          <w:sz w:val="24"/>
          <w:szCs w:val="24"/>
        </w:rPr>
        <w:t xml:space="preserve">4.1. Качество поставляемого товара должно соответствовать нормативно-технической документации и подтверждаться сертификатом качества завода-изготовителя. </w:t>
      </w:r>
    </w:p>
    <w:p w:rsidR="00834D81" w:rsidRPr="00834D81" w:rsidRDefault="00834D81" w:rsidP="00834D81">
      <w:pPr>
        <w:spacing w:after="0" w:line="240" w:lineRule="auto"/>
        <w:ind w:firstLine="567"/>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rPr>
        <w:t>Поставляемые по настоящему контракту товары должны быть зарегистрированы в Республике Беларусь</w:t>
      </w:r>
      <w:r w:rsidRPr="00834D81">
        <w:rPr>
          <w:rFonts w:ascii="Times New Roman" w:eastAsia="Times New Roman" w:hAnsi="Times New Roman" w:cs="Times New Roman"/>
          <w:color w:val="000000"/>
          <w:sz w:val="24"/>
          <w:szCs w:val="24"/>
        </w:rPr>
        <w:t>.</w:t>
      </w:r>
      <w:r w:rsidRPr="00834D81">
        <w:rPr>
          <w:rFonts w:ascii="Times New Roman" w:eastAsia="Times New Roman" w:hAnsi="Times New Roman" w:cs="Times New Roman"/>
          <w:sz w:val="24"/>
          <w:szCs w:val="24"/>
          <w:lang w:eastAsia="ru-RU"/>
        </w:rPr>
        <w:t xml:space="preserve"> Поставка незарегистрированных лекарственных средств должна осуществляться после получения разрешения Министерства здравоохранения Республики Беларусь на ввоз и реализацию незарегистрированного лекарственного средства. </w:t>
      </w:r>
    </w:p>
    <w:p w:rsidR="00834D81" w:rsidRPr="00834D81" w:rsidRDefault="00834D81" w:rsidP="00834D81">
      <w:pPr>
        <w:spacing w:after="0" w:line="240" w:lineRule="auto"/>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rPr>
        <w:t xml:space="preserve">4.2. </w:t>
      </w:r>
      <w:r w:rsidRPr="00834D81">
        <w:rPr>
          <w:rFonts w:ascii="Times New Roman" w:eastAsia="Times New Roman" w:hAnsi="Times New Roman" w:cs="Times New Roman"/>
          <w:sz w:val="24"/>
          <w:szCs w:val="24"/>
          <w:lang w:eastAsia="ru-RU"/>
        </w:rPr>
        <w:t>Остаточный срок годности лекарственных средств должен быть:</w:t>
      </w:r>
      <w:bookmarkStart w:id="0" w:name="_GoBack"/>
      <w:bookmarkEnd w:id="0"/>
    </w:p>
    <w:p w:rsidR="00AA38FD" w:rsidRPr="008C4991" w:rsidRDefault="00AA38FD" w:rsidP="00AA38FD">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не менее 40% от установленного производителем на дату поставки, при основном сроке годности 4 года и более;</w:t>
      </w:r>
    </w:p>
    <w:p w:rsidR="00AA38FD" w:rsidRPr="008C4991" w:rsidRDefault="00AA38FD" w:rsidP="00AA38FD">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не менее 50% от </w:t>
      </w:r>
      <w:proofErr w:type="gramStart"/>
      <w:r w:rsidRPr="008C4991">
        <w:rPr>
          <w:rFonts w:ascii="Times New Roman" w:eastAsia="Times New Roman" w:hAnsi="Times New Roman" w:cs="Times New Roman"/>
          <w:sz w:val="24"/>
          <w:szCs w:val="24"/>
          <w:lang w:eastAsia="ru-RU"/>
        </w:rPr>
        <w:t>установленного</w:t>
      </w:r>
      <w:proofErr w:type="gramEnd"/>
      <w:r w:rsidRPr="008C4991">
        <w:rPr>
          <w:rFonts w:ascii="Times New Roman" w:eastAsia="Times New Roman" w:hAnsi="Times New Roman" w:cs="Times New Roman"/>
          <w:sz w:val="24"/>
          <w:szCs w:val="24"/>
          <w:lang w:eastAsia="ru-RU"/>
        </w:rPr>
        <w:t xml:space="preserve"> производителем на дату поставки, при основном сроке годности более двух лет и до четырех лет;</w:t>
      </w:r>
    </w:p>
    <w:p w:rsidR="00AA38FD" w:rsidRPr="008C4991" w:rsidRDefault="00AA38FD" w:rsidP="00AA38FD">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не менее 60% от установленного производителем на дату поставки при основном сроке годности два года;</w:t>
      </w:r>
    </w:p>
    <w:p w:rsidR="00AA38FD" w:rsidRPr="008C4991" w:rsidRDefault="00AA38FD" w:rsidP="00AA38FD">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не менее 70% от </w:t>
      </w:r>
      <w:proofErr w:type="gramStart"/>
      <w:r w:rsidRPr="008C4991">
        <w:rPr>
          <w:rFonts w:ascii="Times New Roman" w:eastAsia="Times New Roman" w:hAnsi="Times New Roman" w:cs="Times New Roman"/>
          <w:sz w:val="24"/>
          <w:szCs w:val="24"/>
          <w:lang w:eastAsia="ru-RU"/>
        </w:rPr>
        <w:t>установленного</w:t>
      </w:r>
      <w:proofErr w:type="gramEnd"/>
      <w:r w:rsidRPr="008C4991">
        <w:rPr>
          <w:rFonts w:ascii="Times New Roman" w:eastAsia="Times New Roman" w:hAnsi="Times New Roman" w:cs="Times New Roman"/>
          <w:sz w:val="24"/>
          <w:szCs w:val="24"/>
          <w:lang w:eastAsia="ru-RU"/>
        </w:rPr>
        <w:t xml:space="preserve"> производителем на дату поставки при основном сроке годности менее двух лет.</w:t>
      </w:r>
    </w:p>
    <w:p w:rsidR="00834D81" w:rsidRPr="00834D81" w:rsidRDefault="00834D81" w:rsidP="00F41A4F">
      <w:pPr>
        <w:autoSpaceDE w:val="0"/>
        <w:autoSpaceDN w:val="0"/>
        <w:adjustRightInd w:val="0"/>
        <w:spacing w:after="0" w:line="240" w:lineRule="auto"/>
        <w:ind w:firstLine="567"/>
        <w:jc w:val="both"/>
        <w:rPr>
          <w:rFonts w:ascii="Arial" w:eastAsia="Times New Roman" w:hAnsi="Arial" w:cs="Arial"/>
          <w:strike/>
          <w:sz w:val="20"/>
          <w:szCs w:val="20"/>
          <w:lang w:eastAsia="ru-RU"/>
        </w:rPr>
      </w:pPr>
      <w:r w:rsidRPr="00834D81">
        <w:rPr>
          <w:rFonts w:ascii="Times New Roman" w:eastAsia="Times New Roman" w:hAnsi="Times New Roman" w:cs="Times New Roman"/>
          <w:sz w:val="24"/>
          <w:szCs w:val="24"/>
          <w:lang w:eastAsia="ru-RU"/>
        </w:rPr>
        <w:t>Поставка первой партии товара должна иметь срок годности не менее 40% от установленного производителем на дату поставки товара. Данное требование не распространяется на поставку товара одной партией в размере закупаемого объема</w:t>
      </w:r>
      <w:r w:rsidRPr="00834D81">
        <w:rPr>
          <w:rFonts w:ascii="Times New Roman" w:eastAsia="Times New Roman" w:hAnsi="Times New Roman" w:cs="Times New Roman"/>
          <w:color w:val="FF0000"/>
          <w:sz w:val="24"/>
          <w:szCs w:val="24"/>
          <w:lang w:eastAsia="ru-RU"/>
        </w:rPr>
        <w:t>.</w:t>
      </w:r>
    </w:p>
    <w:p w:rsidR="00834D81" w:rsidRPr="00834D81" w:rsidRDefault="00834D81" w:rsidP="00834D81">
      <w:pPr>
        <w:spacing w:after="0" w:line="240" w:lineRule="auto"/>
        <w:jc w:val="both"/>
        <w:rPr>
          <w:rFonts w:ascii="Times New Roman" w:eastAsia="Times New Roman" w:hAnsi="Times New Roman" w:cs="Times New Roman"/>
          <w:sz w:val="24"/>
          <w:szCs w:val="24"/>
        </w:rPr>
      </w:pPr>
      <w:r w:rsidRPr="00834D81">
        <w:rPr>
          <w:rFonts w:ascii="Times New Roman" w:eastAsia="Times New Roman" w:hAnsi="Times New Roman" w:cs="Times New Roman"/>
          <w:sz w:val="24"/>
          <w:szCs w:val="24"/>
        </w:rPr>
        <w:t xml:space="preserve">4.3. Поставщик гарантирует качество товара в течение всего срока годности, при соблюдении Покупателем нормативно-технических требований хранения, погрузки, выгрузке и транспортировки товара. Упаковка поставляемого товара должна соответствовать установленным стандартам или техническим условиям и гарантировать при должном обращении с товаром его сохранность во время транспортировки всеми видами транспорта, а также предохранять товар от атмосферных воздействий. </w:t>
      </w:r>
    </w:p>
    <w:p w:rsidR="00834D81" w:rsidRPr="00834D81" w:rsidRDefault="00834D81" w:rsidP="00834D81">
      <w:pPr>
        <w:tabs>
          <w:tab w:val="num" w:pos="360"/>
          <w:tab w:val="left" w:pos="1080"/>
        </w:tabs>
        <w:spacing w:after="0" w:line="240" w:lineRule="auto"/>
        <w:jc w:val="both"/>
        <w:rPr>
          <w:rFonts w:ascii="Times New Roman" w:eastAsia="Times New Roman" w:hAnsi="Times New Roman" w:cs="Times New Roman"/>
          <w:sz w:val="24"/>
          <w:szCs w:val="24"/>
        </w:rPr>
      </w:pPr>
      <w:r w:rsidRPr="00834D81">
        <w:rPr>
          <w:rFonts w:ascii="Times New Roman" w:eastAsia="Times New Roman" w:hAnsi="Times New Roman" w:cs="Times New Roman"/>
          <w:sz w:val="24"/>
          <w:szCs w:val="24"/>
        </w:rPr>
        <w:t>4.4. Каждая индивидуальная упаковка товара должна содержать следующую информацию на русском языке: название производителя и его торговый знак; международное непатентованное наименование; способ применения; серия; условия хранения; срок годности; дату выпуска. Каждая индивидуальная упаковка товара должна сопровождаться инструкцией по применению на русском языке.</w:t>
      </w:r>
    </w:p>
    <w:p w:rsidR="00834D81" w:rsidRPr="00834D81" w:rsidRDefault="00834D81" w:rsidP="00834D81">
      <w:pPr>
        <w:spacing w:after="0" w:line="240" w:lineRule="auto"/>
        <w:jc w:val="both"/>
        <w:rPr>
          <w:rFonts w:ascii="Times New Roman" w:eastAsia="Times New Roman" w:hAnsi="Times New Roman" w:cs="Times New Roman"/>
          <w:sz w:val="24"/>
          <w:szCs w:val="24"/>
        </w:rPr>
      </w:pPr>
      <w:r w:rsidRPr="00834D81">
        <w:rPr>
          <w:rFonts w:ascii="Times New Roman" w:eastAsia="Times New Roman" w:hAnsi="Times New Roman" w:cs="Times New Roman"/>
          <w:sz w:val="24"/>
          <w:szCs w:val="24"/>
        </w:rPr>
        <w:t>4.5. Дизайн упаковки должен соответствовать дизайну, согласованному при регистрации нормативной документации на товар в Министерстве здравоохранения Республики Беларусь. В случае ввоза товара в упаковках, не соответствующих нормативной документации, Поставщик обязан получить разрешение Министерства здравоохранения Республики Беларусь на их реализацию в установленном порядке.</w:t>
      </w:r>
    </w:p>
    <w:p w:rsidR="00834D81" w:rsidRPr="00834D81" w:rsidRDefault="00834D81" w:rsidP="00834D81">
      <w:pPr>
        <w:spacing w:after="0" w:line="240" w:lineRule="auto"/>
        <w:jc w:val="both"/>
        <w:rPr>
          <w:rFonts w:ascii="Times New Roman" w:eastAsia="Times New Roman" w:hAnsi="Times New Roman" w:cs="Times New Roman"/>
          <w:sz w:val="24"/>
          <w:szCs w:val="24"/>
        </w:rPr>
      </w:pPr>
      <w:r w:rsidRPr="00834D81">
        <w:rPr>
          <w:rFonts w:ascii="Times New Roman" w:eastAsia="Times New Roman" w:hAnsi="Times New Roman" w:cs="Times New Roman"/>
          <w:sz w:val="24"/>
          <w:szCs w:val="24"/>
        </w:rPr>
        <w:t xml:space="preserve">4.6. На каждое грузовое место несмываемой краской должна быть нанесена следующая маркировка на русском языке: номер Контракта, Получатель, наименование товара, количество, вес брутто, вес нетто, адрес получателя. Групповая упаковка, в которой </w:t>
      </w:r>
      <w:r w:rsidRPr="00834D81">
        <w:rPr>
          <w:rFonts w:ascii="Times New Roman" w:eastAsia="Times New Roman" w:hAnsi="Times New Roman" w:cs="Times New Roman"/>
          <w:sz w:val="24"/>
          <w:szCs w:val="24"/>
        </w:rPr>
        <w:lastRenderedPageBreak/>
        <w:t>поставляются товары, требующие особых условий хранения, а также сопроводительные документы, должны содержать информацию о температурном режиме.</w:t>
      </w:r>
    </w:p>
    <w:p w:rsidR="00126766" w:rsidRPr="00126766" w:rsidRDefault="00126766" w:rsidP="00126766">
      <w:pPr>
        <w:spacing w:after="0" w:line="240" w:lineRule="auto"/>
        <w:contextualSpacing/>
        <w:jc w:val="center"/>
        <w:rPr>
          <w:rFonts w:ascii="Times New Roman" w:eastAsia="Times New Roman" w:hAnsi="Times New Roman" w:cs="Times New Roman"/>
          <w:b/>
          <w:sz w:val="24"/>
          <w:szCs w:val="24"/>
          <w:lang w:eastAsia="ru-RU"/>
        </w:rPr>
      </w:pPr>
      <w:r w:rsidRPr="00126766">
        <w:rPr>
          <w:rFonts w:ascii="Times New Roman" w:eastAsia="Times New Roman" w:hAnsi="Times New Roman" w:cs="Times New Roman"/>
          <w:b/>
          <w:sz w:val="24"/>
          <w:szCs w:val="24"/>
          <w:lang w:eastAsia="ru-RU"/>
        </w:rPr>
        <w:t>5.Упаковка и маркировка</w:t>
      </w:r>
    </w:p>
    <w:p w:rsidR="00126766" w:rsidRPr="00126766" w:rsidRDefault="00126766" w:rsidP="00126766">
      <w:pPr>
        <w:spacing w:after="0" w:line="240" w:lineRule="auto"/>
        <w:contextualSpacing/>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5.1. Поставщик обязан отгрузить Товар в экспортной упаковке, которая должна предохранять Товар от всякого рода повреждений и коррозий при его транспортировке, а также длительном хранении в складском помещении.</w:t>
      </w:r>
    </w:p>
    <w:p w:rsidR="00126766" w:rsidRPr="00126766" w:rsidRDefault="00126766" w:rsidP="00126766">
      <w:pPr>
        <w:spacing w:after="0" w:line="240" w:lineRule="auto"/>
        <w:ind w:firstLine="567"/>
        <w:contextualSpacing/>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Упаковка поставляемого товара должна соответствовать нормативной документации, зарегистрированной в Республике Беларусь, или товар поставляется в иной упаковке в соответствии с результатами процедуры государственной закупки.</w:t>
      </w:r>
    </w:p>
    <w:p w:rsidR="00126766" w:rsidRPr="00126766" w:rsidRDefault="00126766" w:rsidP="00126766">
      <w:pPr>
        <w:spacing w:after="0" w:line="240" w:lineRule="auto"/>
        <w:contextualSpacing/>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5.2. Каждая индивидуальная упаковка товара, если иное не предусмотрено результатами процедуры закупки, должна содержать следующую информацию на русском языке:</w:t>
      </w:r>
    </w:p>
    <w:p w:rsidR="00126766" w:rsidRPr="00126766" w:rsidRDefault="00126766" w:rsidP="00126766">
      <w:pPr>
        <w:spacing w:after="0" w:line="240" w:lineRule="auto"/>
        <w:ind w:firstLine="426"/>
        <w:contextualSpacing/>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 xml:space="preserve"> -название завода-изготовителя и ее торговый знак;</w:t>
      </w:r>
    </w:p>
    <w:p w:rsidR="00126766" w:rsidRPr="00126766" w:rsidRDefault="00126766" w:rsidP="00126766">
      <w:pPr>
        <w:spacing w:after="0" w:line="240" w:lineRule="auto"/>
        <w:ind w:firstLine="426"/>
        <w:contextualSpacing/>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 xml:space="preserve"> - международное непатентованное наименование;</w:t>
      </w:r>
    </w:p>
    <w:p w:rsidR="00126766" w:rsidRPr="00126766" w:rsidRDefault="00126766" w:rsidP="00126766">
      <w:pPr>
        <w:spacing w:after="0" w:line="240" w:lineRule="auto"/>
        <w:ind w:firstLine="426"/>
        <w:contextualSpacing/>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 xml:space="preserve"> - способ применения;</w:t>
      </w:r>
    </w:p>
    <w:p w:rsidR="00126766" w:rsidRPr="00126766" w:rsidRDefault="00126766" w:rsidP="00126766">
      <w:pPr>
        <w:spacing w:after="0" w:line="240" w:lineRule="auto"/>
        <w:ind w:firstLine="426"/>
        <w:contextualSpacing/>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 xml:space="preserve"> - серию;</w:t>
      </w:r>
    </w:p>
    <w:p w:rsidR="00126766" w:rsidRPr="00126766" w:rsidRDefault="00126766" w:rsidP="00126766">
      <w:pPr>
        <w:spacing w:after="0" w:line="240" w:lineRule="auto"/>
        <w:ind w:firstLine="426"/>
        <w:contextualSpacing/>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 xml:space="preserve"> - условия хранения;</w:t>
      </w:r>
    </w:p>
    <w:p w:rsidR="00126766" w:rsidRPr="00126766" w:rsidRDefault="00126766" w:rsidP="00126766">
      <w:pPr>
        <w:spacing w:after="0" w:line="240" w:lineRule="auto"/>
        <w:ind w:firstLine="426"/>
        <w:contextualSpacing/>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 xml:space="preserve"> - срок годности</w:t>
      </w:r>
      <w:r>
        <w:rPr>
          <w:rFonts w:ascii="Times New Roman" w:eastAsia="Times New Roman" w:hAnsi="Times New Roman" w:cs="Times New Roman"/>
          <w:sz w:val="24"/>
          <w:szCs w:val="24"/>
          <w:lang w:eastAsia="ru-RU"/>
        </w:rPr>
        <w:t>.</w:t>
      </w:r>
    </w:p>
    <w:p w:rsidR="00126766" w:rsidRPr="00126766" w:rsidRDefault="00126766" w:rsidP="00126766">
      <w:pPr>
        <w:spacing w:after="0" w:line="240" w:lineRule="auto"/>
        <w:ind w:firstLine="426"/>
        <w:contextualSpacing/>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 xml:space="preserve">Каждая индивидуальная упаковка товара должна сопровождаться инструкцией по применению на русском языке. </w:t>
      </w:r>
    </w:p>
    <w:p w:rsidR="00126766" w:rsidRPr="00126766" w:rsidRDefault="00126766" w:rsidP="00126766">
      <w:pPr>
        <w:spacing w:after="0" w:line="240" w:lineRule="auto"/>
        <w:contextualSpacing/>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5.3. Дизайн упаковки и содержание инструкции по применению должны соответствовать дизайну и содержанию инструкции, согласованным при регистрации нормативной документации на лекарственное средство в МЗ РБ, если иное не предусмотрено результатами процедуры закупки.</w:t>
      </w:r>
    </w:p>
    <w:p w:rsidR="00126766" w:rsidRPr="00126766" w:rsidRDefault="00126766" w:rsidP="00126766">
      <w:pPr>
        <w:spacing w:after="0" w:line="240" w:lineRule="auto"/>
        <w:contextualSpacing/>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5.4. Каждое грузовое место должно иметь четкую самоклеящеюся этикетку (либо надпись, сделанную несмываемой краской на английских либо русских языках с указанием фирмы-продавца, фирмы-покупателя, грузополучателя, места назначения, номера накладной, № Контракта, веса брутто, веса нетто. Все места должны иметь соответствующую международным стандартам предупредительную маркировку.</w:t>
      </w:r>
    </w:p>
    <w:p w:rsidR="00126766" w:rsidRPr="00126766" w:rsidRDefault="00126766" w:rsidP="00126766">
      <w:pPr>
        <w:spacing w:after="0" w:line="240" w:lineRule="auto"/>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5.5. В случае несоответствия упаковки и (или) маркировки поставленного товара образцам, согласованным при регистрации, решением Министерства здравоохранения Республики Беларусь назначается проверка качества товара в соответствии с законодательством Республики Беларусь. Все расходы, связанные с проведением контроля качества поставленного товара, возмещаются Поставщиком в течение 10 рабочих дней с даты получения соответствующего требования от Покупателя.</w:t>
      </w:r>
    </w:p>
    <w:p w:rsidR="00126766" w:rsidRPr="00126766" w:rsidRDefault="00126766" w:rsidP="00126766">
      <w:pPr>
        <w:spacing w:after="0" w:line="240" w:lineRule="auto"/>
        <w:contextualSpacing/>
        <w:jc w:val="center"/>
        <w:rPr>
          <w:rFonts w:ascii="Times New Roman" w:eastAsia="Times New Roman" w:hAnsi="Times New Roman" w:cs="Times New Roman"/>
          <w:b/>
          <w:sz w:val="24"/>
          <w:szCs w:val="24"/>
          <w:lang w:eastAsia="ru-RU"/>
        </w:rPr>
      </w:pPr>
      <w:r w:rsidRPr="00126766">
        <w:rPr>
          <w:rFonts w:ascii="Times New Roman" w:eastAsia="Times New Roman" w:hAnsi="Times New Roman" w:cs="Times New Roman"/>
          <w:b/>
          <w:sz w:val="24"/>
          <w:szCs w:val="24"/>
          <w:lang w:eastAsia="ru-RU"/>
        </w:rPr>
        <w:t>6. Извещение об отгрузке</w:t>
      </w:r>
    </w:p>
    <w:p w:rsidR="00126766" w:rsidRPr="00126766" w:rsidRDefault="00126766" w:rsidP="00126766">
      <w:pPr>
        <w:spacing w:after="0" w:line="240" w:lineRule="auto"/>
        <w:contextualSpacing/>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6.1. Товар передается перевозчику вместе с товарно-транспортной накладной, счетом-фактурой (копией, переведенной на русский язык с указанием страны происхождения товара и базисных условий поставки, номера контракта и спецификации к нему), упаковочным листом с указанием массы брутто и нетто товара, документом производителя, подтверждающего качество товара на каждую серию товара, страховым полисом (при условии поставки С</w:t>
      </w:r>
      <w:r w:rsidRPr="00126766">
        <w:rPr>
          <w:rFonts w:ascii="Times New Roman" w:eastAsia="Times New Roman" w:hAnsi="Times New Roman" w:cs="Times New Roman"/>
          <w:sz w:val="24"/>
          <w:szCs w:val="24"/>
          <w:lang w:val="en-US" w:eastAsia="ru-RU"/>
        </w:rPr>
        <w:t>I</w:t>
      </w:r>
      <w:r w:rsidRPr="00126766">
        <w:rPr>
          <w:rFonts w:ascii="Times New Roman" w:eastAsia="Times New Roman" w:hAnsi="Times New Roman" w:cs="Times New Roman"/>
          <w:sz w:val="24"/>
          <w:szCs w:val="24"/>
          <w:lang w:eastAsia="ru-RU"/>
        </w:rPr>
        <w:t>Р), распоряжением на выдачу товара с таможенного склада (при поставке товара с таможенного склада, если размещение товара на таможенном складе на территории Республики Беларусь осуществлялось Поставщиком).</w:t>
      </w:r>
    </w:p>
    <w:p w:rsidR="00126766" w:rsidRPr="00126766" w:rsidRDefault="00126766" w:rsidP="00126766">
      <w:pPr>
        <w:spacing w:after="0" w:line="240" w:lineRule="auto"/>
        <w:contextualSpacing/>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 xml:space="preserve">Поставщик </w:t>
      </w:r>
      <w:r w:rsidRPr="00126766">
        <w:rPr>
          <w:rFonts w:ascii="Times New Roman" w:eastAsia="Times New Roman" w:hAnsi="Times New Roman" w:cs="Times New Roman"/>
          <w:b/>
          <w:sz w:val="24"/>
          <w:szCs w:val="24"/>
          <w:lang w:eastAsia="ru-RU"/>
        </w:rPr>
        <w:t xml:space="preserve">обязан </w:t>
      </w:r>
      <w:r w:rsidRPr="00126766">
        <w:rPr>
          <w:rFonts w:ascii="Times New Roman" w:eastAsia="Times New Roman" w:hAnsi="Times New Roman" w:cs="Times New Roman"/>
          <w:sz w:val="24"/>
          <w:szCs w:val="24"/>
          <w:lang w:eastAsia="ru-RU"/>
        </w:rPr>
        <w:t xml:space="preserve">вместе с товаром представить документы, подтверждающие законность ввоза товаров на таможенную территорию Республики Беларусь и их таможенную стоимость (экспортные таможенные декларации страны отправления товара, статистические декларации), а также другие документы по запросу Покупателя на основании требований таможенных органов Республики Беларусь (сертификат о происхождении товара, таможенная декларация страны происхождения товара, страны отправления и страны транзита). Если страна происхождения и страна отправления товара различны Поставщик обязан предоставить Покупателю таможенные декларации страны происхождения товара, страны отправления товара и страны транзита, если их заполнение предусмотрено законодательством этих стран. Если указанные документы представить невозможно Поставщик обязан представить письмо официальных государственных </w:t>
      </w:r>
      <w:r w:rsidRPr="00126766">
        <w:rPr>
          <w:rFonts w:ascii="Times New Roman" w:eastAsia="Times New Roman" w:hAnsi="Times New Roman" w:cs="Times New Roman"/>
          <w:sz w:val="24"/>
          <w:szCs w:val="24"/>
          <w:lang w:eastAsia="ru-RU"/>
        </w:rPr>
        <w:lastRenderedPageBreak/>
        <w:t>органов страны происхождения товара, страны отправления и страны транзита о том, что законодательством этих стран не предусмотрено оформление таких деклараций.</w:t>
      </w:r>
    </w:p>
    <w:p w:rsidR="00126766" w:rsidRPr="00126766" w:rsidRDefault="00126766" w:rsidP="00126766">
      <w:pPr>
        <w:spacing w:after="0" w:line="240" w:lineRule="auto"/>
        <w:contextualSpacing/>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6.2.</w:t>
      </w:r>
      <w:r w:rsidR="00D610D7">
        <w:rPr>
          <w:rFonts w:ascii="Times New Roman" w:eastAsia="Times New Roman" w:hAnsi="Times New Roman" w:cs="Times New Roman"/>
          <w:sz w:val="24"/>
          <w:szCs w:val="24"/>
          <w:lang w:eastAsia="ru-RU"/>
        </w:rPr>
        <w:t xml:space="preserve"> </w:t>
      </w:r>
      <w:r w:rsidRPr="00126766">
        <w:rPr>
          <w:rFonts w:ascii="Times New Roman" w:eastAsia="Times New Roman" w:hAnsi="Times New Roman" w:cs="Times New Roman"/>
          <w:sz w:val="24"/>
          <w:szCs w:val="24"/>
          <w:lang w:eastAsia="ru-RU"/>
        </w:rPr>
        <w:t>При поставке психотропных и (или) наркотических лекарственных средств для оформления Покупателем лицензии на импорт товара Поставщик обязан указать в Приложении (спецификации) к настоящему контракту страну-отправления по каждому наименованию товара и точную информацию по весу нетто поставляемого товара по каждому наименованию, который должен совпадать с весом нетто, указанным в упаковочном листе Поставщика. (Под весом нетто понимается вес товара в упаковке).</w:t>
      </w:r>
    </w:p>
    <w:p w:rsidR="00126766" w:rsidRPr="00126766" w:rsidRDefault="00126766" w:rsidP="00126766">
      <w:pPr>
        <w:spacing w:after="0" w:line="240" w:lineRule="auto"/>
        <w:contextualSpacing/>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 xml:space="preserve"> В случае предоставления Поставщиком недостоверной информации, повлекшей необходимость получения Покупателем новой лицензии и хранения товара на складе временного хранения, Поставщик обязан возместить Покупателю стоимость расходов, понесенных Покупателем по оформлению новой лицензии на импорт товара, и расходов по хранению товара на складе временного хранения, возникших по вине Поставщика.</w:t>
      </w:r>
    </w:p>
    <w:p w:rsidR="00126766" w:rsidRPr="00126766" w:rsidRDefault="00126766" w:rsidP="00126766">
      <w:pPr>
        <w:spacing w:after="0" w:line="240" w:lineRule="auto"/>
        <w:jc w:val="both"/>
        <w:rPr>
          <w:rFonts w:ascii="Times New Roman" w:eastAsia="Times New Roman" w:hAnsi="Times New Roman" w:cs="Times New Roman"/>
          <w:sz w:val="24"/>
          <w:szCs w:val="24"/>
          <w:lang w:eastAsia="ru-RU"/>
        </w:rPr>
      </w:pPr>
      <w:r w:rsidRPr="00126766">
        <w:rPr>
          <w:rFonts w:ascii="Times New Roman" w:eastAsia="Times New Roman" w:hAnsi="Times New Roman" w:cs="Times New Roman"/>
          <w:sz w:val="24"/>
          <w:szCs w:val="24"/>
          <w:lang w:eastAsia="ru-RU"/>
        </w:rPr>
        <w:t xml:space="preserve">6.3. Для товара, пользующегося режимом свободной торговли в СНГ (кроме стран – членов Евразийского экономического союза) Поставщик обязан представить </w:t>
      </w:r>
      <w:r w:rsidRPr="00126766">
        <w:rPr>
          <w:rFonts w:ascii="Times New Roman" w:eastAsia="Times New Roman" w:hAnsi="Times New Roman" w:cs="Times New Roman"/>
          <w:b/>
          <w:sz w:val="24"/>
          <w:szCs w:val="24"/>
          <w:lang w:eastAsia="ru-RU"/>
        </w:rPr>
        <w:t>оригинал</w:t>
      </w:r>
      <w:r w:rsidRPr="00126766">
        <w:rPr>
          <w:rFonts w:ascii="Times New Roman" w:eastAsia="Times New Roman" w:hAnsi="Times New Roman" w:cs="Times New Roman"/>
          <w:sz w:val="24"/>
          <w:szCs w:val="24"/>
          <w:lang w:eastAsia="ru-RU"/>
        </w:rPr>
        <w:t xml:space="preserve"> сертификата происхождения товара формы СТ-1. При непредставлении указанного выше документа Покупатель имеет право возвратить товар Поставщику за его счет. Копия этого документа в тот же день направляются ускоренной почтой (по телефаксу) </w:t>
      </w:r>
      <w:r w:rsidRPr="00D610D7">
        <w:rPr>
          <w:rFonts w:ascii="Times New Roman" w:eastAsia="Times New Roman" w:hAnsi="Times New Roman" w:cs="Times New Roman"/>
          <w:sz w:val="24"/>
          <w:szCs w:val="24"/>
          <w:lang w:eastAsia="ru-RU"/>
        </w:rPr>
        <w:t>Покупателю.</w:t>
      </w:r>
    </w:p>
    <w:p w:rsidR="00834D81" w:rsidRPr="00834D81" w:rsidRDefault="00D610D7" w:rsidP="00834D8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834D81" w:rsidRPr="00834D81">
        <w:rPr>
          <w:rFonts w:ascii="Times New Roman" w:eastAsia="Times New Roman" w:hAnsi="Times New Roman" w:cs="Times New Roman"/>
          <w:color w:val="000000"/>
          <w:sz w:val="24"/>
          <w:szCs w:val="24"/>
        </w:rPr>
        <w:t xml:space="preserve">.4.В течение двадцати четырех часов с момента передачи товара перевозчику, Поставщик сообщает Грузополучателю и передает по электронной почте </w:t>
      </w:r>
      <w:hyperlink r:id="rId7" w:history="1">
        <w:r w:rsidR="00834D81" w:rsidRPr="00834D81">
          <w:rPr>
            <w:rFonts w:ascii="Times New Roman" w:eastAsia="Times New Roman" w:hAnsi="Times New Roman" w:cs="Times New Roman"/>
            <w:b/>
            <w:bCs/>
            <w:color w:val="000000"/>
            <w:sz w:val="24"/>
            <w:szCs w:val="24"/>
            <w:u w:val="single"/>
            <w:lang w:val="en-US"/>
          </w:rPr>
          <w:t>sklad</w:t>
        </w:r>
        <w:r w:rsidR="00834D81" w:rsidRPr="00834D81">
          <w:rPr>
            <w:rFonts w:ascii="Times New Roman" w:eastAsia="Times New Roman" w:hAnsi="Times New Roman" w:cs="Times New Roman"/>
            <w:b/>
            <w:bCs/>
            <w:color w:val="000000"/>
            <w:sz w:val="24"/>
            <w:szCs w:val="24"/>
            <w:u w:val="single"/>
          </w:rPr>
          <w:t>16457@</w:t>
        </w:r>
        <w:r w:rsidR="00834D81" w:rsidRPr="00834D81">
          <w:rPr>
            <w:rFonts w:ascii="Times New Roman" w:eastAsia="Times New Roman" w:hAnsi="Times New Roman" w:cs="Times New Roman"/>
            <w:b/>
            <w:bCs/>
            <w:color w:val="000000"/>
            <w:sz w:val="24"/>
            <w:szCs w:val="24"/>
            <w:u w:val="single"/>
            <w:lang w:val="en-US"/>
          </w:rPr>
          <w:t>mail</w:t>
        </w:r>
        <w:r w:rsidR="00834D81" w:rsidRPr="00834D81">
          <w:rPr>
            <w:rFonts w:ascii="Times New Roman" w:eastAsia="Times New Roman" w:hAnsi="Times New Roman" w:cs="Times New Roman"/>
            <w:b/>
            <w:bCs/>
            <w:color w:val="000000"/>
            <w:sz w:val="24"/>
            <w:szCs w:val="24"/>
            <w:u w:val="single"/>
          </w:rPr>
          <w:t>.</w:t>
        </w:r>
        <w:proofErr w:type="spellStart"/>
        <w:r w:rsidR="00834D81" w:rsidRPr="00834D81">
          <w:rPr>
            <w:rFonts w:ascii="Times New Roman" w:eastAsia="Times New Roman" w:hAnsi="Times New Roman" w:cs="Times New Roman"/>
            <w:b/>
            <w:bCs/>
            <w:color w:val="000000"/>
            <w:sz w:val="24"/>
            <w:szCs w:val="24"/>
            <w:u w:val="single"/>
            <w:lang w:val="en-US"/>
          </w:rPr>
          <w:t>ru</w:t>
        </w:r>
        <w:proofErr w:type="spellEnd"/>
      </w:hyperlink>
      <w:r w:rsidR="00834D81" w:rsidRPr="00834D81">
        <w:rPr>
          <w:rFonts w:ascii="Times New Roman" w:eastAsia="Times New Roman" w:hAnsi="Times New Roman" w:cs="Times New Roman"/>
          <w:color w:val="000000"/>
          <w:sz w:val="24"/>
          <w:szCs w:val="24"/>
        </w:rPr>
        <w:t xml:space="preserve"> следующие документы:</w:t>
      </w:r>
    </w:p>
    <w:p w:rsidR="00834D81" w:rsidRPr="00834D81" w:rsidRDefault="00834D81" w:rsidP="00D610D7">
      <w:pPr>
        <w:spacing w:after="0" w:line="240" w:lineRule="auto"/>
        <w:ind w:firstLine="426"/>
        <w:jc w:val="both"/>
        <w:rPr>
          <w:rFonts w:ascii="Times New Roman" w:eastAsia="Times New Roman" w:hAnsi="Times New Roman" w:cs="Times New Roman"/>
          <w:color w:val="000000"/>
          <w:sz w:val="24"/>
          <w:szCs w:val="24"/>
        </w:rPr>
      </w:pPr>
      <w:r w:rsidRPr="00834D81">
        <w:rPr>
          <w:rFonts w:ascii="Times New Roman" w:eastAsia="Times New Roman" w:hAnsi="Times New Roman" w:cs="Times New Roman"/>
          <w:color w:val="000000"/>
          <w:sz w:val="24"/>
          <w:szCs w:val="24"/>
        </w:rPr>
        <w:t>-дата передачи товара перевозчику;</w:t>
      </w:r>
    </w:p>
    <w:p w:rsidR="00834D81" w:rsidRPr="00834D81" w:rsidRDefault="00834D81" w:rsidP="00D610D7">
      <w:pPr>
        <w:spacing w:after="0" w:line="240" w:lineRule="auto"/>
        <w:ind w:firstLine="426"/>
        <w:jc w:val="both"/>
        <w:rPr>
          <w:rFonts w:ascii="Times New Roman" w:eastAsia="Times New Roman" w:hAnsi="Times New Roman" w:cs="Times New Roman"/>
          <w:color w:val="000000"/>
          <w:sz w:val="24"/>
          <w:szCs w:val="24"/>
        </w:rPr>
      </w:pPr>
      <w:r w:rsidRPr="00834D81">
        <w:rPr>
          <w:rFonts w:ascii="Times New Roman" w:eastAsia="Times New Roman" w:hAnsi="Times New Roman" w:cs="Times New Roman"/>
          <w:color w:val="000000"/>
          <w:sz w:val="24"/>
          <w:szCs w:val="24"/>
        </w:rPr>
        <w:t>-</w:t>
      </w:r>
      <w:r w:rsidRPr="00834D81">
        <w:rPr>
          <w:rFonts w:ascii="Times New Roman" w:eastAsia="Times New Roman" w:hAnsi="Times New Roman" w:cs="Times New Roman"/>
          <w:color w:val="000000"/>
          <w:sz w:val="24"/>
          <w:szCs w:val="24"/>
          <w:lang w:val="en-US"/>
        </w:rPr>
        <w:t>CMR</w:t>
      </w:r>
      <w:r w:rsidRPr="00834D81">
        <w:rPr>
          <w:rFonts w:ascii="Times New Roman" w:eastAsia="Times New Roman" w:hAnsi="Times New Roman" w:cs="Times New Roman"/>
          <w:color w:val="000000"/>
          <w:sz w:val="24"/>
          <w:szCs w:val="24"/>
        </w:rPr>
        <w:t xml:space="preserve"> (или </w:t>
      </w:r>
      <w:r w:rsidRPr="00834D81">
        <w:rPr>
          <w:rFonts w:ascii="Times New Roman" w:eastAsia="Times New Roman" w:hAnsi="Times New Roman" w:cs="Times New Roman"/>
          <w:color w:val="000000"/>
          <w:sz w:val="24"/>
          <w:szCs w:val="24"/>
          <w:lang w:val="en-US"/>
        </w:rPr>
        <w:t>AWB</w:t>
      </w:r>
      <w:r w:rsidRPr="00834D81">
        <w:rPr>
          <w:rFonts w:ascii="Times New Roman" w:eastAsia="Times New Roman" w:hAnsi="Times New Roman" w:cs="Times New Roman"/>
          <w:color w:val="000000"/>
          <w:sz w:val="24"/>
          <w:szCs w:val="24"/>
        </w:rPr>
        <w:t>);</w:t>
      </w:r>
    </w:p>
    <w:p w:rsidR="00834D81" w:rsidRPr="00834D81" w:rsidRDefault="00834D81" w:rsidP="00D610D7">
      <w:pPr>
        <w:spacing w:after="0" w:line="240" w:lineRule="auto"/>
        <w:ind w:firstLine="426"/>
        <w:jc w:val="both"/>
        <w:rPr>
          <w:rFonts w:ascii="Times New Roman" w:eastAsia="Times New Roman" w:hAnsi="Times New Roman" w:cs="Times New Roman"/>
          <w:color w:val="000000"/>
          <w:sz w:val="24"/>
          <w:szCs w:val="24"/>
        </w:rPr>
      </w:pPr>
      <w:r w:rsidRPr="00834D81">
        <w:rPr>
          <w:rFonts w:ascii="Times New Roman" w:eastAsia="Times New Roman" w:hAnsi="Times New Roman" w:cs="Times New Roman"/>
          <w:color w:val="000000"/>
          <w:sz w:val="24"/>
          <w:szCs w:val="24"/>
        </w:rPr>
        <w:t>-спецификация на поставку;</w:t>
      </w:r>
    </w:p>
    <w:p w:rsidR="00834D81" w:rsidRPr="00834D81" w:rsidRDefault="00834D81" w:rsidP="00D610D7">
      <w:pPr>
        <w:spacing w:after="0" w:line="240" w:lineRule="auto"/>
        <w:ind w:firstLine="426"/>
        <w:jc w:val="both"/>
        <w:rPr>
          <w:rFonts w:ascii="Times New Roman" w:eastAsia="Times New Roman" w:hAnsi="Times New Roman" w:cs="Times New Roman"/>
          <w:color w:val="000000"/>
          <w:sz w:val="24"/>
          <w:szCs w:val="24"/>
        </w:rPr>
      </w:pPr>
      <w:r w:rsidRPr="00834D81">
        <w:rPr>
          <w:rFonts w:ascii="Times New Roman" w:eastAsia="Times New Roman" w:hAnsi="Times New Roman" w:cs="Times New Roman"/>
          <w:color w:val="000000"/>
          <w:sz w:val="24"/>
          <w:szCs w:val="24"/>
        </w:rPr>
        <w:t>- инвойс (счет-фактура);</w:t>
      </w:r>
    </w:p>
    <w:p w:rsidR="00834D81" w:rsidRPr="00834D81" w:rsidRDefault="00834D81" w:rsidP="00D610D7">
      <w:pPr>
        <w:spacing w:after="0" w:line="240" w:lineRule="auto"/>
        <w:ind w:firstLine="426"/>
        <w:jc w:val="both"/>
        <w:rPr>
          <w:rFonts w:ascii="Times New Roman" w:eastAsia="Times New Roman" w:hAnsi="Times New Roman" w:cs="Times New Roman"/>
          <w:color w:val="000000"/>
          <w:sz w:val="24"/>
          <w:szCs w:val="24"/>
        </w:rPr>
      </w:pPr>
      <w:r w:rsidRPr="00834D81">
        <w:rPr>
          <w:rFonts w:ascii="Times New Roman" w:eastAsia="Times New Roman" w:hAnsi="Times New Roman" w:cs="Times New Roman"/>
          <w:color w:val="000000"/>
          <w:sz w:val="24"/>
          <w:szCs w:val="24"/>
        </w:rPr>
        <w:t>-упаковочный лист;</w:t>
      </w:r>
    </w:p>
    <w:p w:rsidR="00834D81" w:rsidRPr="00834D81" w:rsidRDefault="00834D81" w:rsidP="00D610D7">
      <w:pPr>
        <w:spacing w:after="0" w:line="240" w:lineRule="auto"/>
        <w:ind w:firstLine="426"/>
        <w:jc w:val="both"/>
        <w:rPr>
          <w:rFonts w:ascii="Times New Roman" w:eastAsia="Times New Roman" w:hAnsi="Times New Roman" w:cs="Times New Roman"/>
          <w:color w:val="000000"/>
          <w:sz w:val="24"/>
          <w:szCs w:val="24"/>
        </w:rPr>
      </w:pPr>
      <w:r w:rsidRPr="00834D81">
        <w:rPr>
          <w:rFonts w:ascii="Times New Roman" w:eastAsia="Times New Roman" w:hAnsi="Times New Roman" w:cs="Times New Roman"/>
          <w:color w:val="000000"/>
          <w:sz w:val="24"/>
          <w:szCs w:val="24"/>
        </w:rPr>
        <w:t>- страховой полис (при условии поставки С</w:t>
      </w:r>
      <w:r w:rsidRPr="00834D81">
        <w:rPr>
          <w:rFonts w:ascii="Times New Roman" w:eastAsia="Times New Roman" w:hAnsi="Times New Roman" w:cs="Times New Roman"/>
          <w:color w:val="000000"/>
          <w:sz w:val="24"/>
          <w:szCs w:val="24"/>
          <w:lang w:val="en-US"/>
        </w:rPr>
        <w:t>I</w:t>
      </w:r>
      <w:r w:rsidRPr="00834D81">
        <w:rPr>
          <w:rFonts w:ascii="Times New Roman" w:eastAsia="Times New Roman" w:hAnsi="Times New Roman" w:cs="Times New Roman"/>
          <w:color w:val="000000"/>
          <w:sz w:val="24"/>
          <w:szCs w:val="24"/>
        </w:rPr>
        <w:t>Р).</w:t>
      </w:r>
    </w:p>
    <w:p w:rsidR="00834D81" w:rsidRPr="00834D81" w:rsidRDefault="00834D81" w:rsidP="00D610D7">
      <w:pPr>
        <w:spacing w:after="0" w:line="240" w:lineRule="auto"/>
        <w:ind w:firstLine="426"/>
        <w:jc w:val="both"/>
        <w:rPr>
          <w:rFonts w:ascii="Times New Roman" w:eastAsia="Times New Roman" w:hAnsi="Times New Roman" w:cs="Times New Roman"/>
          <w:color w:val="000000"/>
          <w:sz w:val="24"/>
          <w:szCs w:val="24"/>
        </w:rPr>
      </w:pPr>
      <w:r w:rsidRPr="00834D81">
        <w:rPr>
          <w:rFonts w:ascii="Times New Roman" w:eastAsia="Times New Roman" w:hAnsi="Times New Roman" w:cs="Times New Roman"/>
          <w:color w:val="000000"/>
          <w:sz w:val="24"/>
          <w:szCs w:val="24"/>
        </w:rPr>
        <w:t xml:space="preserve">Поставщик обязан в течение 24 часов с даты отгрузки товара сообщить Покупателю в письменной форме (в </w:t>
      </w:r>
      <w:proofErr w:type="spellStart"/>
      <w:r w:rsidRPr="00834D81">
        <w:rPr>
          <w:rFonts w:ascii="Times New Roman" w:eastAsia="Times New Roman" w:hAnsi="Times New Roman" w:cs="Times New Roman"/>
          <w:color w:val="000000"/>
          <w:sz w:val="24"/>
          <w:szCs w:val="24"/>
        </w:rPr>
        <w:t>т.ч</w:t>
      </w:r>
      <w:proofErr w:type="spellEnd"/>
      <w:r w:rsidRPr="00834D81">
        <w:rPr>
          <w:rFonts w:ascii="Times New Roman" w:eastAsia="Times New Roman" w:hAnsi="Times New Roman" w:cs="Times New Roman"/>
          <w:color w:val="000000"/>
          <w:sz w:val="24"/>
          <w:szCs w:val="24"/>
        </w:rPr>
        <w:t>. по факсу) на какой пункт таможенного оформления поступит груз.</w:t>
      </w:r>
    </w:p>
    <w:p w:rsidR="00834D81" w:rsidRPr="00834D81" w:rsidRDefault="00D610D7" w:rsidP="00834D8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834D81" w:rsidRPr="00834D81">
        <w:rPr>
          <w:rFonts w:ascii="Times New Roman" w:eastAsia="Times New Roman" w:hAnsi="Times New Roman" w:cs="Times New Roman"/>
          <w:color w:val="000000"/>
          <w:sz w:val="24"/>
          <w:szCs w:val="24"/>
        </w:rPr>
        <w:t>.5. Поставщик несет ответственность за достоверность сведений, содержащихся в сопроводительных документах, и возмещает все понесенные Покупателем убытки и расходы в случае расхождения сопроводительных документов с фактически поступившим товаром.</w:t>
      </w:r>
    </w:p>
    <w:p w:rsidR="00834D81" w:rsidRPr="00834D81" w:rsidRDefault="00D610D7" w:rsidP="00834D8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834D81" w:rsidRPr="00834D81">
        <w:rPr>
          <w:rFonts w:ascii="Times New Roman" w:eastAsia="Times New Roman" w:hAnsi="Times New Roman" w:cs="Times New Roman"/>
          <w:color w:val="000000"/>
          <w:sz w:val="24"/>
          <w:szCs w:val="24"/>
        </w:rPr>
        <w:t>.6. При предоставлении Поставщиком скидки по настоящему контракту Поставщик обязан ее указать в счет-фактуре (инвойсе) в соответствии с условиями контракта (процент скидки и ее фактический размер).</w:t>
      </w:r>
    </w:p>
    <w:p w:rsidR="00D610D7" w:rsidRPr="00D610D7" w:rsidRDefault="00D610D7" w:rsidP="00D610D7">
      <w:pPr>
        <w:spacing w:after="0" w:line="240" w:lineRule="auto"/>
        <w:contextualSpacing/>
        <w:jc w:val="center"/>
        <w:rPr>
          <w:rFonts w:ascii="Times New Roman" w:eastAsia="Times New Roman" w:hAnsi="Times New Roman" w:cs="Times New Roman"/>
          <w:b/>
          <w:sz w:val="24"/>
          <w:szCs w:val="24"/>
          <w:lang w:eastAsia="ru-RU"/>
        </w:rPr>
      </w:pPr>
      <w:r w:rsidRPr="00D610D7">
        <w:rPr>
          <w:rFonts w:ascii="Times New Roman" w:eastAsia="Times New Roman" w:hAnsi="Times New Roman" w:cs="Times New Roman"/>
          <w:b/>
          <w:sz w:val="24"/>
          <w:szCs w:val="24"/>
          <w:lang w:eastAsia="ru-RU"/>
        </w:rPr>
        <w:t xml:space="preserve">7.Сдача- приемка </w:t>
      </w:r>
    </w:p>
    <w:p w:rsidR="00D610D7" w:rsidRPr="00181A4C" w:rsidRDefault="00D610D7" w:rsidP="00D610D7">
      <w:pPr>
        <w:spacing w:after="0" w:line="240" w:lineRule="auto"/>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 xml:space="preserve">7.1. Приемка товара по количеству мест (при поставке на паллетах – паллет) производится при передаче товара на СВХ представителями перевозчика и таможенного склада (СВХ). </w:t>
      </w:r>
      <w:proofErr w:type="spellStart"/>
      <w:r w:rsidRPr="00181A4C">
        <w:rPr>
          <w:rFonts w:ascii="Times New Roman" w:eastAsia="Times New Roman" w:hAnsi="Times New Roman" w:cs="Times New Roman"/>
          <w:sz w:val="24"/>
          <w:szCs w:val="24"/>
          <w:lang w:eastAsia="ru-RU"/>
        </w:rPr>
        <w:t>Внутритарная</w:t>
      </w:r>
      <w:proofErr w:type="spellEnd"/>
      <w:r w:rsidRPr="00181A4C">
        <w:rPr>
          <w:rFonts w:ascii="Times New Roman" w:eastAsia="Times New Roman" w:hAnsi="Times New Roman" w:cs="Times New Roman"/>
          <w:sz w:val="24"/>
          <w:szCs w:val="24"/>
          <w:lang w:eastAsia="ru-RU"/>
        </w:rPr>
        <w:t xml:space="preserve"> приемка поступившего товара по качеству, количеству, комплектности, маркировке и упаковке осуществляется в соответствии с законодательством Республики Беларусь на складе Покупателя приемной комиссией Покупателя не позднее двадцати дней с момента доставки товара на склад Покупателя при условии наличия всех необходимых документов. В противном случае срок приемки товара увеличивается.</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7.2. Приемка товара по качеству осуществляется в соответствии с п.4.1 и п.4.2. настоящего Контракта</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7.3. Приемка товара по количеству осуществляется в соответствии c транспортными и сопроводительными документами Поставщика и соответствующим Приложением к настоящему Контракту. Приемка товара по количеству товарных единиц производится Покупателем выборочно.</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7.4.</w:t>
      </w:r>
      <w:r>
        <w:rPr>
          <w:rFonts w:ascii="Times New Roman" w:eastAsia="Times New Roman" w:hAnsi="Times New Roman" w:cs="Times New Roman"/>
          <w:sz w:val="24"/>
          <w:szCs w:val="24"/>
          <w:lang w:eastAsia="ru-RU"/>
        </w:rPr>
        <w:t xml:space="preserve"> </w:t>
      </w:r>
      <w:r w:rsidRPr="00181A4C">
        <w:rPr>
          <w:rFonts w:ascii="Times New Roman" w:eastAsia="Times New Roman" w:hAnsi="Times New Roman" w:cs="Times New Roman"/>
          <w:sz w:val="24"/>
          <w:szCs w:val="24"/>
          <w:lang w:eastAsia="ru-RU"/>
        </w:rPr>
        <w:t>В случае обнаружения несоответствия качества, количества, комплектности, ассортимента, дозировки, маркировки и упаковки поступившего товара условиям настоящего контракта Покупатель обязан приостановить дальнейшую приемку товара до прибытия представителя Поставщика.</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lastRenderedPageBreak/>
        <w:t xml:space="preserve">7.5. Уведомление о вызове представителя Поставщика должно быть направлено ему по факсу или электронной почте в течение двадцати четырех часов с момента выявления некачественного товара или товара, не соответствующего условиям контракта. </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7.6. Поставщик обязан не позднее двадцати четырех часов известить Покупателя по факсу или электронной почте, будет ли направлен представитель. Не извещение Поставщиком Покупателя в указанные сроки считается отказом в прибытии представителя.</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 xml:space="preserve">7.7. Представитель Поставщика обязан явиться не позднее, чем в двухдневный срок с момента получения уведомления о вызове представителя, не считая времени, необходимого для проезда. </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0"/>
          <w:lang w:eastAsia="ru-RU"/>
        </w:rPr>
      </w:pPr>
      <w:r w:rsidRPr="00181A4C">
        <w:rPr>
          <w:rFonts w:ascii="Times New Roman" w:eastAsia="Times New Roman" w:hAnsi="Times New Roman" w:cs="Times New Roman"/>
          <w:sz w:val="24"/>
          <w:szCs w:val="20"/>
          <w:lang w:eastAsia="ru-RU"/>
        </w:rPr>
        <w:t xml:space="preserve">7.8. При неявке или отказе Поставщика в прибытии представителя Покупатель по своему выбору осуществляет приемку товара своей комиссией или в присутствии независимого эксперта Белорусской Торгово-промышленной палаты. Несоответствие поставленного товара по качеству (за исключением боя, брака) оформляется актом (протоколом) </w:t>
      </w:r>
      <w:r w:rsidRPr="00181A4C">
        <w:rPr>
          <w:rFonts w:ascii="Times New Roman" w:eastAsia="Times New Roman" w:hAnsi="Times New Roman" w:cs="Times New Roman"/>
          <w:sz w:val="24"/>
          <w:szCs w:val="24"/>
          <w:lang w:eastAsia="ru-RU"/>
        </w:rPr>
        <w:t>любой аккредитованной испытательной лаборатории Республики Беларусь. Все расходы</w:t>
      </w:r>
      <w:r w:rsidRPr="00181A4C">
        <w:rPr>
          <w:rFonts w:ascii="Times New Roman" w:eastAsia="Times New Roman" w:hAnsi="Times New Roman" w:cs="Times New Roman"/>
          <w:sz w:val="24"/>
          <w:szCs w:val="20"/>
          <w:lang w:eastAsia="ru-RU"/>
        </w:rPr>
        <w:t>, связанные с прибытием представителя и присутствием эксперта, относятся на счет Поставщика и подлежат возврату Покупателю в случае, если такие расходы были понесены им. При обнаружении несоответствия товара сроку годности, ассортименту, дозировке, маркировке и упаковке приемка товара осуществляется только комиссией Покупателя и оформляется актом, подписанным членами комиссии Покупателя.</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0"/>
          <w:lang w:eastAsia="ru-RU"/>
        </w:rPr>
      </w:pPr>
      <w:r w:rsidRPr="00181A4C">
        <w:rPr>
          <w:rFonts w:ascii="Times New Roman" w:eastAsia="Times New Roman" w:hAnsi="Times New Roman" w:cs="Times New Roman"/>
          <w:sz w:val="24"/>
          <w:szCs w:val="20"/>
          <w:lang w:eastAsia="ru-RU"/>
        </w:rPr>
        <w:t>7.9. Акт о несоответствии по качеству, количеству, комплектности, ассортименту, дозировке поступившего товара условиям настоящего контракта, составленный с участием представителя Поставщика, или эксперта Белорусской Торгово-промышленной палаты, или комиссией Покупателя подписывается лицами, осуществляющими приемку, не требует дополнительного заверения и является основанием для предъявления претензий.</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0"/>
          <w:lang w:eastAsia="ru-RU"/>
        </w:rPr>
      </w:pPr>
      <w:r w:rsidRPr="00181A4C">
        <w:rPr>
          <w:rFonts w:ascii="Times New Roman" w:eastAsia="Times New Roman" w:hAnsi="Times New Roman" w:cs="Times New Roman"/>
          <w:sz w:val="24"/>
          <w:szCs w:val="20"/>
          <w:lang w:eastAsia="ru-RU"/>
        </w:rPr>
        <w:t>7.10. При обнаружении нарушения целостности упаковки Покупатель вправе произвести приемку товара с участием независимого эксперта Белорусской Торгово-промышленной палаты. Все расходы, связанные с присутствием эксперта, относятся на счет Поставщика и подлежат возврату Покупателю в случае, если такие расходы были понесены им.</w:t>
      </w:r>
    </w:p>
    <w:p w:rsidR="00D610D7" w:rsidRPr="00D610D7" w:rsidRDefault="00D610D7" w:rsidP="00D610D7">
      <w:pPr>
        <w:spacing w:after="0" w:line="240" w:lineRule="auto"/>
        <w:contextualSpacing/>
        <w:jc w:val="center"/>
        <w:rPr>
          <w:rFonts w:ascii="Times New Roman" w:eastAsia="Times New Roman" w:hAnsi="Times New Roman" w:cs="Times New Roman"/>
          <w:b/>
          <w:sz w:val="24"/>
          <w:szCs w:val="24"/>
          <w:lang w:eastAsia="ru-RU"/>
        </w:rPr>
      </w:pPr>
      <w:r w:rsidRPr="00D610D7">
        <w:rPr>
          <w:rFonts w:ascii="Times New Roman" w:eastAsia="Times New Roman" w:hAnsi="Times New Roman" w:cs="Times New Roman"/>
          <w:b/>
          <w:sz w:val="24"/>
          <w:szCs w:val="24"/>
          <w:lang w:eastAsia="ru-RU"/>
        </w:rPr>
        <w:t>8. Форс-мажор</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8.1 Стороны освобождаются от ответственности за частичное или полное неисполнение обязательств по настоящему Контракту, если они явились непосредственным следствием обстоятельств непреодолимой силы, а именно: пожара, наводнения, землетрясения, войны, массовых волнений, экспортно-импортных ограничений органов власти и управления, либо любых иных обстоятельств, неподконтрольных сторонам. В этих случаях ни одна из сторон не будет иметь право требовать от другой стороны возмещения возможных убытков.</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 xml:space="preserve">8.2. Сторона, для которой создалась невозможность исполнения обязательств по Контракту, обязана известить другую сторону немедленно (однако не позднее 20 дней с момента их наступления) в письменной форме о наступлении и приблизительной продолжительности действия последствий обстоятельств, указанных в пункте 8.1. настоящего контракта. </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8.3 Доказательствами наличия вышеуказанных обстоятельств и их продолжительности будут служить свидетельства соответствующих Торговых палат (страны-производителя товара или той страны, в которой произошли форс-мажорные обстоятельства) либо иных компетентных органов.</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8.4. Если обстоятельства будут длиться более трех месяцев, каждая из сторон вправе расторгнуть настоящий Контракт в одностороннем порядке без обязательств по возмещению возможных убытков, возникших при обстоятельствах непреодолимой силы.</w:t>
      </w:r>
    </w:p>
    <w:p w:rsidR="00D610D7" w:rsidRPr="00D610D7" w:rsidRDefault="00D610D7" w:rsidP="00D610D7">
      <w:pPr>
        <w:spacing w:after="0" w:line="240" w:lineRule="auto"/>
        <w:contextualSpacing/>
        <w:jc w:val="center"/>
        <w:rPr>
          <w:rFonts w:ascii="Times New Roman" w:eastAsia="Times New Roman" w:hAnsi="Times New Roman" w:cs="Times New Roman"/>
          <w:b/>
          <w:sz w:val="24"/>
          <w:szCs w:val="24"/>
          <w:lang w:eastAsia="ru-RU"/>
        </w:rPr>
      </w:pPr>
      <w:r w:rsidRPr="00D610D7">
        <w:rPr>
          <w:rFonts w:ascii="Times New Roman" w:eastAsia="Times New Roman" w:hAnsi="Times New Roman" w:cs="Times New Roman"/>
          <w:b/>
          <w:sz w:val="24"/>
          <w:szCs w:val="24"/>
          <w:lang w:eastAsia="ru-RU"/>
        </w:rPr>
        <w:t>9.Рекламации</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9.1. Покупатель имеет право предъявить рекламационный акт (претензию) Поставщику по выявленному некачественному товару или товару, не соответствующему условиям контракта, не позднее шести месяцев со дня приемки Товара на складе Покупателя.</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9.2. В отношении скрытых недостатков товара Покупатель имеет право предъявить рекламационный акт (претензию) Поставщику в течении срока годности.</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lastRenderedPageBreak/>
        <w:t xml:space="preserve">9.3. Содержание и обоснование рекламационного акта (претензии) по несоответствию количества, качества, комплектности поставленного товара должно быть подтверждено актом. </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 xml:space="preserve">9.4. Рекламационные акты (претензии) в отношении несоответствия товара предложению Поставщика по результатам </w:t>
      </w:r>
      <w:proofErr w:type="spellStart"/>
      <w:r w:rsidRPr="00181A4C">
        <w:rPr>
          <w:rFonts w:ascii="Times New Roman" w:eastAsia="Times New Roman" w:hAnsi="Times New Roman" w:cs="Times New Roman"/>
          <w:sz w:val="24"/>
          <w:szCs w:val="24"/>
          <w:lang w:eastAsia="ru-RU"/>
        </w:rPr>
        <w:t>госзакупки</w:t>
      </w:r>
      <w:proofErr w:type="spellEnd"/>
      <w:r w:rsidRPr="00181A4C">
        <w:rPr>
          <w:rFonts w:ascii="Times New Roman" w:eastAsia="Times New Roman" w:hAnsi="Times New Roman" w:cs="Times New Roman"/>
          <w:sz w:val="24"/>
          <w:szCs w:val="24"/>
          <w:lang w:eastAsia="ru-RU"/>
        </w:rPr>
        <w:t xml:space="preserve"> по сроку годности, ассортименту, дозировке, маркировке, упаковке предъявляются в соответствии с п.9.1. настоящего контракта и могут быть предъявлены без приложения акта, составленного независимым экспертом Белорусской Торгово-промышленной палаты.</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9.5.</w:t>
      </w:r>
      <w:r>
        <w:rPr>
          <w:rFonts w:ascii="Times New Roman" w:eastAsia="Times New Roman" w:hAnsi="Times New Roman" w:cs="Times New Roman"/>
          <w:sz w:val="24"/>
          <w:szCs w:val="24"/>
          <w:lang w:eastAsia="ru-RU"/>
        </w:rPr>
        <w:t xml:space="preserve"> </w:t>
      </w:r>
      <w:r w:rsidRPr="00181A4C">
        <w:rPr>
          <w:rFonts w:ascii="Times New Roman" w:eastAsia="Times New Roman" w:hAnsi="Times New Roman" w:cs="Times New Roman"/>
          <w:sz w:val="24"/>
          <w:szCs w:val="24"/>
          <w:lang w:eastAsia="ru-RU"/>
        </w:rPr>
        <w:t>Поставщик обязан рассмотреть любой рекламационный акт (претензию) и дать ответ в течение десяти рабочих дней с даты ее получения. Если по истечении указанного срока не последует ответа, указанная претензия будет считаться признанной Поставщиком.</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Покупатель имеет право уменьшить платеж по контракту на сумму заявленного рекламационного акта (претензии) независимо от того, по какому Приложению заявлена претензия.</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9.6. Все претензии (рекламационные акты) по контракту направляются в адрес открытого в Республике Беларусь представительства Поставщика (в случае открытия представительства) или вручается под роспись представителю Поставщика. В иных случаях направляется по адресу Поставщика, указанному в контракте.</w:t>
      </w:r>
    </w:p>
    <w:p w:rsidR="00D610D7" w:rsidRPr="00D610D7" w:rsidRDefault="00D610D7" w:rsidP="00D610D7">
      <w:pPr>
        <w:spacing w:after="0" w:line="240" w:lineRule="auto"/>
        <w:contextualSpacing/>
        <w:jc w:val="center"/>
        <w:rPr>
          <w:rFonts w:ascii="Times New Roman" w:eastAsia="Times New Roman" w:hAnsi="Times New Roman" w:cs="Times New Roman"/>
          <w:b/>
          <w:sz w:val="24"/>
          <w:szCs w:val="24"/>
          <w:lang w:eastAsia="ru-RU"/>
        </w:rPr>
      </w:pPr>
      <w:r w:rsidRPr="00D610D7">
        <w:rPr>
          <w:rFonts w:ascii="Times New Roman" w:eastAsia="Times New Roman" w:hAnsi="Times New Roman" w:cs="Times New Roman"/>
          <w:b/>
          <w:sz w:val="24"/>
          <w:szCs w:val="24"/>
          <w:lang w:eastAsia="ru-RU"/>
        </w:rPr>
        <w:t>10.</w:t>
      </w:r>
      <w:r>
        <w:rPr>
          <w:rFonts w:ascii="Times New Roman" w:eastAsia="Times New Roman" w:hAnsi="Times New Roman" w:cs="Times New Roman"/>
          <w:b/>
          <w:sz w:val="24"/>
          <w:szCs w:val="24"/>
          <w:lang w:eastAsia="ru-RU"/>
        </w:rPr>
        <w:t xml:space="preserve"> </w:t>
      </w:r>
      <w:r w:rsidRPr="00D610D7">
        <w:rPr>
          <w:rFonts w:ascii="Times New Roman" w:eastAsia="Times New Roman" w:hAnsi="Times New Roman" w:cs="Times New Roman"/>
          <w:b/>
          <w:sz w:val="24"/>
          <w:szCs w:val="24"/>
          <w:lang w:eastAsia="ru-RU"/>
        </w:rPr>
        <w:t>Ответственность сторон</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0"/>
          <w:lang w:eastAsia="ru-RU"/>
        </w:rPr>
      </w:pPr>
      <w:r w:rsidRPr="00181A4C">
        <w:rPr>
          <w:rFonts w:ascii="Times New Roman" w:eastAsia="Times New Roman" w:hAnsi="Times New Roman" w:cs="Times New Roman"/>
          <w:sz w:val="24"/>
          <w:szCs w:val="20"/>
          <w:lang w:eastAsia="ru-RU"/>
        </w:rPr>
        <w:t xml:space="preserve">10.1. За просрочку поставки товара на условиях отсрочки платежа по результатам электронного аукциона или иной процедуры </w:t>
      </w:r>
      <w:proofErr w:type="spellStart"/>
      <w:r w:rsidRPr="00181A4C">
        <w:rPr>
          <w:rFonts w:ascii="Times New Roman" w:eastAsia="Times New Roman" w:hAnsi="Times New Roman" w:cs="Times New Roman"/>
          <w:sz w:val="24"/>
          <w:szCs w:val="20"/>
          <w:lang w:eastAsia="ru-RU"/>
        </w:rPr>
        <w:t>госзакупки</w:t>
      </w:r>
      <w:proofErr w:type="spellEnd"/>
      <w:r w:rsidRPr="00181A4C">
        <w:rPr>
          <w:rFonts w:ascii="Times New Roman" w:eastAsia="Times New Roman" w:hAnsi="Times New Roman" w:cs="Times New Roman"/>
          <w:sz w:val="24"/>
          <w:szCs w:val="20"/>
          <w:lang w:eastAsia="ru-RU"/>
        </w:rPr>
        <w:t xml:space="preserve"> Поставщик уплачивает Покупателю пеню в размере 0,05 % от суммы </w:t>
      </w:r>
      <w:proofErr w:type="spellStart"/>
      <w:r w:rsidRPr="00181A4C">
        <w:rPr>
          <w:rFonts w:ascii="Times New Roman" w:eastAsia="Times New Roman" w:hAnsi="Times New Roman" w:cs="Times New Roman"/>
          <w:sz w:val="24"/>
          <w:szCs w:val="20"/>
          <w:lang w:eastAsia="ru-RU"/>
        </w:rPr>
        <w:t>непоставленного</w:t>
      </w:r>
      <w:proofErr w:type="spellEnd"/>
      <w:r w:rsidRPr="00181A4C">
        <w:rPr>
          <w:rFonts w:ascii="Times New Roman" w:eastAsia="Times New Roman" w:hAnsi="Times New Roman" w:cs="Times New Roman"/>
          <w:sz w:val="24"/>
          <w:szCs w:val="20"/>
          <w:lang w:eastAsia="ru-RU"/>
        </w:rPr>
        <w:t xml:space="preserve"> в срок товара за каждый день просрочки, но не более стоимости </w:t>
      </w:r>
      <w:proofErr w:type="spellStart"/>
      <w:r w:rsidRPr="00181A4C">
        <w:rPr>
          <w:rFonts w:ascii="Times New Roman" w:eastAsia="Times New Roman" w:hAnsi="Times New Roman" w:cs="Times New Roman"/>
          <w:sz w:val="24"/>
          <w:szCs w:val="20"/>
          <w:lang w:eastAsia="ru-RU"/>
        </w:rPr>
        <w:t>непоставленного</w:t>
      </w:r>
      <w:proofErr w:type="spellEnd"/>
      <w:r w:rsidRPr="00181A4C">
        <w:rPr>
          <w:rFonts w:ascii="Times New Roman" w:eastAsia="Times New Roman" w:hAnsi="Times New Roman" w:cs="Times New Roman"/>
          <w:sz w:val="24"/>
          <w:szCs w:val="20"/>
          <w:lang w:eastAsia="ru-RU"/>
        </w:rPr>
        <w:t xml:space="preserve"> товара. В случае применения ответственности согласно настоящему пункту контракта</w:t>
      </w:r>
      <w:r>
        <w:rPr>
          <w:rFonts w:ascii="Times New Roman" w:eastAsia="Times New Roman" w:hAnsi="Times New Roman" w:cs="Times New Roman"/>
          <w:sz w:val="24"/>
          <w:szCs w:val="20"/>
          <w:lang w:eastAsia="ru-RU"/>
        </w:rPr>
        <w:t>,</w:t>
      </w:r>
      <w:r w:rsidRPr="00181A4C">
        <w:rPr>
          <w:rFonts w:ascii="Times New Roman" w:eastAsia="Times New Roman" w:hAnsi="Times New Roman" w:cs="Times New Roman"/>
          <w:sz w:val="24"/>
          <w:szCs w:val="20"/>
          <w:lang w:eastAsia="ru-RU"/>
        </w:rPr>
        <w:t xml:space="preserve"> пеня начисляется до даты прибытия товара на пункт таможенного оформления Покупателя.</w:t>
      </w:r>
    </w:p>
    <w:p w:rsidR="00D610D7" w:rsidRPr="00181A4C" w:rsidRDefault="00D610D7" w:rsidP="00D610D7">
      <w:pPr>
        <w:spacing w:after="0" w:line="240" w:lineRule="auto"/>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 xml:space="preserve">10.2. При поставке некачественного товара или товара, не соответствующего условиям настоящего Контракта, товара, не соответствующего требованиям маркировки и упаковки согласно п.5.1. и п.5.2. настоящего контракта, Поставщик уплачивает Покупателю штраф в размере 5% от суммы поставки товара, не соответствующего требованиям по качеству, упаковке или другим условиям Контракта соответственно. Санкция применяется при наличии хотя бы одного из перечисленных нарушений. </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 xml:space="preserve">10.3. При поставке товара, не соответствующего сроку годности согласно п.4.2. настоящего контракта, Поставщик уплачивает Покупателю штраф в размере 5% от суммы поставки товара, не соответствующего сроку годности. </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0"/>
          <w:lang w:eastAsia="ru-RU"/>
        </w:rPr>
      </w:pPr>
      <w:r w:rsidRPr="00181A4C">
        <w:rPr>
          <w:rFonts w:ascii="Times New Roman" w:eastAsia="Times New Roman" w:hAnsi="Times New Roman" w:cs="Times New Roman"/>
          <w:sz w:val="24"/>
          <w:szCs w:val="20"/>
          <w:lang w:eastAsia="ru-RU"/>
        </w:rPr>
        <w:t>10.4.</w:t>
      </w:r>
      <w:r>
        <w:rPr>
          <w:rFonts w:ascii="Times New Roman" w:eastAsia="Times New Roman" w:hAnsi="Times New Roman" w:cs="Times New Roman"/>
          <w:sz w:val="24"/>
          <w:szCs w:val="20"/>
          <w:lang w:eastAsia="ru-RU"/>
        </w:rPr>
        <w:t xml:space="preserve"> </w:t>
      </w:r>
      <w:r w:rsidRPr="00181A4C">
        <w:rPr>
          <w:rFonts w:ascii="Times New Roman" w:eastAsia="Times New Roman" w:hAnsi="Times New Roman" w:cs="Times New Roman"/>
          <w:sz w:val="24"/>
          <w:szCs w:val="20"/>
          <w:lang w:eastAsia="ru-RU"/>
        </w:rPr>
        <w:t>При непредставлении указанных в п.6.1. настоящего контракта документов или одного из них вместе с товаром, а также при предоставлении документов согласно п.6.1. контракта, содержащих недостоверную информацию, Поставщик возмещает расходы по хранению товара на складе временного хранения.</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0"/>
          <w:lang w:eastAsia="ru-RU"/>
        </w:rPr>
      </w:pPr>
      <w:r w:rsidRPr="00181A4C">
        <w:rPr>
          <w:rFonts w:ascii="Times New Roman" w:eastAsia="Times New Roman" w:hAnsi="Times New Roman" w:cs="Times New Roman"/>
          <w:sz w:val="24"/>
          <w:szCs w:val="20"/>
          <w:lang w:eastAsia="ru-RU"/>
        </w:rPr>
        <w:t>10.5. В случае не</w:t>
      </w:r>
      <w:r>
        <w:rPr>
          <w:rFonts w:ascii="Times New Roman" w:eastAsia="Times New Roman" w:hAnsi="Times New Roman" w:cs="Times New Roman"/>
          <w:sz w:val="24"/>
          <w:szCs w:val="20"/>
          <w:lang w:eastAsia="ru-RU"/>
        </w:rPr>
        <w:t xml:space="preserve"> </w:t>
      </w:r>
      <w:r w:rsidRPr="00181A4C">
        <w:rPr>
          <w:rFonts w:ascii="Times New Roman" w:eastAsia="Times New Roman" w:hAnsi="Times New Roman" w:cs="Times New Roman"/>
          <w:sz w:val="24"/>
          <w:szCs w:val="20"/>
          <w:lang w:eastAsia="ru-RU"/>
        </w:rPr>
        <w:t>подписания Приложения (спецификации) по результатам процедуры государственной закупки в течение 20 дней с даты получения заявки Покупателя Поставщик уплачивает Покупателю штраф в размере 2% от суммы заявки Покупателя, рассчитанной исходя из аукционной цены или цены иной процедуры закупки.</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0"/>
          <w:lang w:eastAsia="ru-RU"/>
        </w:rPr>
      </w:pPr>
      <w:r w:rsidRPr="00181A4C">
        <w:rPr>
          <w:rFonts w:ascii="Times New Roman" w:eastAsia="Times New Roman" w:hAnsi="Times New Roman" w:cs="Times New Roman"/>
          <w:sz w:val="24"/>
          <w:szCs w:val="20"/>
          <w:lang w:eastAsia="ru-RU"/>
        </w:rPr>
        <w:t xml:space="preserve">10.6. В случае закупки Покупателем товара у иного поставщика по причине </w:t>
      </w:r>
      <w:proofErr w:type="spellStart"/>
      <w:r w:rsidRPr="00181A4C">
        <w:rPr>
          <w:rFonts w:ascii="Times New Roman" w:eastAsia="Times New Roman" w:hAnsi="Times New Roman" w:cs="Times New Roman"/>
          <w:sz w:val="24"/>
          <w:szCs w:val="20"/>
          <w:lang w:eastAsia="ru-RU"/>
        </w:rPr>
        <w:t>непоставки</w:t>
      </w:r>
      <w:proofErr w:type="spellEnd"/>
      <w:r w:rsidRPr="00181A4C">
        <w:rPr>
          <w:rFonts w:ascii="Times New Roman" w:eastAsia="Times New Roman" w:hAnsi="Times New Roman" w:cs="Times New Roman"/>
          <w:sz w:val="24"/>
          <w:szCs w:val="20"/>
          <w:lang w:eastAsia="ru-RU"/>
        </w:rPr>
        <w:t xml:space="preserve"> товара или не</w:t>
      </w:r>
      <w:r>
        <w:rPr>
          <w:rFonts w:ascii="Times New Roman" w:eastAsia="Times New Roman" w:hAnsi="Times New Roman" w:cs="Times New Roman"/>
          <w:sz w:val="24"/>
          <w:szCs w:val="20"/>
          <w:lang w:eastAsia="ru-RU"/>
        </w:rPr>
        <w:t xml:space="preserve"> </w:t>
      </w:r>
      <w:r w:rsidRPr="00181A4C">
        <w:rPr>
          <w:rFonts w:ascii="Times New Roman" w:eastAsia="Times New Roman" w:hAnsi="Times New Roman" w:cs="Times New Roman"/>
          <w:sz w:val="24"/>
          <w:szCs w:val="20"/>
          <w:lang w:eastAsia="ru-RU"/>
        </w:rPr>
        <w:t>подписании Приложения (спецификации) и (или) дополнительного соглашения Поставщиком по результатам аукциона или иной процедуры закупки Поставщик возмещает Покупателю разницу между стоимостью закупки по аукционной цене и стоимостью закупки по цене иного поставщика.</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0"/>
          <w:lang w:eastAsia="ru-RU"/>
        </w:rPr>
      </w:pPr>
      <w:r w:rsidRPr="00181A4C">
        <w:rPr>
          <w:rFonts w:ascii="Times New Roman" w:eastAsia="Times New Roman" w:hAnsi="Times New Roman" w:cs="Times New Roman"/>
          <w:sz w:val="24"/>
          <w:szCs w:val="20"/>
          <w:lang w:eastAsia="ru-RU"/>
        </w:rPr>
        <w:t>10.7. За не</w:t>
      </w:r>
      <w:r>
        <w:rPr>
          <w:rFonts w:ascii="Times New Roman" w:eastAsia="Times New Roman" w:hAnsi="Times New Roman" w:cs="Times New Roman"/>
          <w:sz w:val="24"/>
          <w:szCs w:val="20"/>
          <w:lang w:eastAsia="ru-RU"/>
        </w:rPr>
        <w:t xml:space="preserve"> </w:t>
      </w:r>
      <w:r w:rsidRPr="00181A4C">
        <w:rPr>
          <w:rFonts w:ascii="Times New Roman" w:eastAsia="Times New Roman" w:hAnsi="Times New Roman" w:cs="Times New Roman"/>
          <w:sz w:val="24"/>
          <w:szCs w:val="20"/>
          <w:lang w:eastAsia="ru-RU"/>
        </w:rPr>
        <w:t>поставку товара в полном или частичном объеме (в том числе при отказе от поставки) по результатам процедуры государственной закупки в объеме заявки Покупателя, оформленной в письменном виде, Поставщик уплачивает Покупателю штраф в размере 10% от суммы не</w:t>
      </w:r>
      <w:r>
        <w:rPr>
          <w:rFonts w:ascii="Times New Roman" w:eastAsia="Times New Roman" w:hAnsi="Times New Roman" w:cs="Times New Roman"/>
          <w:sz w:val="24"/>
          <w:szCs w:val="20"/>
          <w:lang w:eastAsia="ru-RU"/>
        </w:rPr>
        <w:t xml:space="preserve"> </w:t>
      </w:r>
      <w:r w:rsidRPr="00181A4C">
        <w:rPr>
          <w:rFonts w:ascii="Times New Roman" w:eastAsia="Times New Roman" w:hAnsi="Times New Roman" w:cs="Times New Roman"/>
          <w:sz w:val="24"/>
          <w:szCs w:val="20"/>
          <w:lang w:eastAsia="ru-RU"/>
        </w:rPr>
        <w:t>поставленного или недопоставленного товара, рассчитанной исходя из аукционной цены или цены иной процедуры закупки.</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0"/>
          <w:lang w:eastAsia="ru-RU"/>
        </w:rPr>
      </w:pPr>
      <w:r w:rsidRPr="00181A4C">
        <w:rPr>
          <w:rFonts w:ascii="Times New Roman" w:eastAsia="Times New Roman" w:hAnsi="Times New Roman" w:cs="Times New Roman"/>
          <w:sz w:val="24"/>
          <w:szCs w:val="20"/>
          <w:lang w:eastAsia="ru-RU"/>
        </w:rPr>
        <w:t>10.8.</w:t>
      </w:r>
      <w:r w:rsidRPr="00181A4C">
        <w:rPr>
          <w:rFonts w:ascii="Times New Roman" w:eastAsia="Times New Roman" w:hAnsi="Times New Roman" w:cs="Times New Roman"/>
          <w:sz w:val="28"/>
          <w:szCs w:val="20"/>
          <w:lang w:eastAsia="ru-RU"/>
        </w:rPr>
        <w:t xml:space="preserve"> </w:t>
      </w:r>
      <w:r w:rsidRPr="00181A4C">
        <w:rPr>
          <w:rFonts w:ascii="Times New Roman" w:eastAsia="Times New Roman" w:hAnsi="Times New Roman" w:cs="Times New Roman"/>
          <w:sz w:val="24"/>
          <w:szCs w:val="20"/>
          <w:lang w:eastAsia="ru-RU"/>
        </w:rPr>
        <w:t xml:space="preserve">При нарушении п.3.1. настоящего контракта Поставщик за свой счет перемещает груз в пункт поставки, оговоренный в контракте, или возмещает Покупателю все расходы, </w:t>
      </w:r>
      <w:r w:rsidRPr="00181A4C">
        <w:rPr>
          <w:rFonts w:ascii="Times New Roman" w:eastAsia="Times New Roman" w:hAnsi="Times New Roman" w:cs="Times New Roman"/>
          <w:sz w:val="24"/>
          <w:szCs w:val="20"/>
          <w:lang w:eastAsia="ru-RU"/>
        </w:rPr>
        <w:lastRenderedPageBreak/>
        <w:t xml:space="preserve">понесенные при оформлении и перемещении товара в указанный пункт (в </w:t>
      </w:r>
      <w:proofErr w:type="spellStart"/>
      <w:r w:rsidRPr="00181A4C">
        <w:rPr>
          <w:rFonts w:ascii="Times New Roman" w:eastAsia="Times New Roman" w:hAnsi="Times New Roman" w:cs="Times New Roman"/>
          <w:sz w:val="24"/>
          <w:szCs w:val="20"/>
          <w:lang w:eastAsia="ru-RU"/>
        </w:rPr>
        <w:t>т.ч</w:t>
      </w:r>
      <w:proofErr w:type="spellEnd"/>
      <w:r w:rsidRPr="00181A4C">
        <w:rPr>
          <w:rFonts w:ascii="Times New Roman" w:eastAsia="Times New Roman" w:hAnsi="Times New Roman" w:cs="Times New Roman"/>
          <w:sz w:val="24"/>
          <w:szCs w:val="20"/>
          <w:lang w:eastAsia="ru-RU"/>
        </w:rPr>
        <w:t>. расходы по хранению товара, разгрузке, погрузке, стоянки транспортного средства и др.).</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0"/>
          <w:lang w:eastAsia="ru-RU"/>
        </w:rPr>
      </w:pPr>
      <w:r w:rsidRPr="00181A4C">
        <w:rPr>
          <w:rFonts w:ascii="Times New Roman" w:eastAsia="Times New Roman" w:hAnsi="Times New Roman" w:cs="Times New Roman"/>
          <w:sz w:val="24"/>
          <w:szCs w:val="20"/>
          <w:lang w:eastAsia="ru-RU"/>
        </w:rPr>
        <w:t xml:space="preserve">10.9. В случае поставки товара Поставщиком –резидентом страны ЕАЭС или СНГ с территории третьей страны без указания в своем предложении на процедуру </w:t>
      </w:r>
      <w:proofErr w:type="spellStart"/>
      <w:r w:rsidRPr="00181A4C">
        <w:rPr>
          <w:rFonts w:ascii="Times New Roman" w:eastAsia="Times New Roman" w:hAnsi="Times New Roman" w:cs="Times New Roman"/>
          <w:sz w:val="24"/>
          <w:szCs w:val="20"/>
          <w:lang w:eastAsia="ru-RU"/>
        </w:rPr>
        <w:t>госзакупки</w:t>
      </w:r>
      <w:proofErr w:type="spellEnd"/>
      <w:r w:rsidRPr="00181A4C">
        <w:rPr>
          <w:rFonts w:ascii="Times New Roman" w:eastAsia="Times New Roman" w:hAnsi="Times New Roman" w:cs="Times New Roman"/>
          <w:sz w:val="24"/>
          <w:szCs w:val="20"/>
          <w:lang w:eastAsia="ru-RU"/>
        </w:rPr>
        <w:t xml:space="preserve"> Поставщик возмещает сумму уплаченных таможенных Покупателем платежей и иных налогов на территории Республики Беларусь. Указанные выше условия применяются и в том случае, когда передача товара перевозчику осуществлена на территории страны ЕАЭС или СНГ, но исходя из маршрута следования перевозчика товар прибыл на территорию Республики Беларусь с территории третьей страны, а также в иных случаях, когда товар не по вине Покупателя перестает быть товаром ЕАЭС (пользоваться режимом свободной торговли в СНГ).</w:t>
      </w:r>
    </w:p>
    <w:p w:rsidR="00D610D7" w:rsidRPr="00181A4C" w:rsidRDefault="00D610D7" w:rsidP="00D610D7">
      <w:pPr>
        <w:spacing w:after="0" w:line="240" w:lineRule="auto"/>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10.10.</w:t>
      </w:r>
      <w:r w:rsidRPr="00181A4C">
        <w:rPr>
          <w:rFonts w:ascii="Times New Roman" w:eastAsia="Times New Roman" w:hAnsi="Times New Roman" w:cs="Times New Roman"/>
          <w:sz w:val="28"/>
          <w:szCs w:val="28"/>
          <w:lang w:eastAsia="ru-RU"/>
        </w:rPr>
        <w:t xml:space="preserve"> </w:t>
      </w:r>
      <w:r w:rsidRPr="00181A4C">
        <w:rPr>
          <w:rFonts w:ascii="Times New Roman" w:eastAsia="Times New Roman" w:hAnsi="Times New Roman" w:cs="Times New Roman"/>
          <w:sz w:val="24"/>
          <w:szCs w:val="24"/>
          <w:lang w:eastAsia="ru-RU"/>
        </w:rPr>
        <w:t>В случае предоставления Поставщиком недостоверной информации, повлекшей необходимость получения Поставщик новой лицензии и хранения товара на складе временного хранения, Поставщик обязан возместить Покупателю стоимость расходов, понесенных Покупателем по оформлению новой лицензии на импорт товара, и расходов по хранению товара на складе временного хранения, возникших по вине Поставщика.</w:t>
      </w:r>
    </w:p>
    <w:p w:rsidR="00D610D7" w:rsidRPr="00181A4C" w:rsidRDefault="00D610D7" w:rsidP="00D610D7">
      <w:pPr>
        <w:spacing w:after="0" w:line="240" w:lineRule="auto"/>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 xml:space="preserve">10.11. За просрочку исполнения денежного обязательства стороны устанавливают размер процентов, который составляет 0,0001 % от просроченной суммы за каждый день просрочки оплаты. </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10.12.В случае нарушения Поставщиком условий контракта, повлекшего дополнительные расходы Покупателя, непредставления документов или указания недостоверной информации в них, Поставщик на основании предъявленной претензии возмещает Покупателю все фактически понесенные Покупателем расходы, связанные с такой поставкой, уничтожением, возвратом, контролем качества товара и (или) иные расходы. Сумма расходов в валюте настоящего Контракта определяется по курсу Национального банка Республики Беларусь, установленному на дату, в которую такие расходы понесены Покупателем.</w:t>
      </w:r>
    </w:p>
    <w:p w:rsidR="00834D81" w:rsidRPr="00834D81" w:rsidRDefault="00834D81" w:rsidP="00834D81">
      <w:pPr>
        <w:spacing w:after="0" w:line="240" w:lineRule="auto"/>
        <w:ind w:firstLine="708"/>
        <w:contextualSpacing/>
        <w:jc w:val="center"/>
        <w:rPr>
          <w:rFonts w:ascii="Times New Roman" w:eastAsia="Times New Roman" w:hAnsi="Times New Roman" w:cs="Times New Roman"/>
          <w:b/>
          <w:color w:val="000000"/>
          <w:sz w:val="24"/>
          <w:szCs w:val="24"/>
          <w:lang w:eastAsia="ru-RU"/>
        </w:rPr>
      </w:pPr>
      <w:r w:rsidRPr="00834D81">
        <w:rPr>
          <w:rFonts w:ascii="Times New Roman" w:eastAsia="Times New Roman" w:hAnsi="Times New Roman" w:cs="Times New Roman"/>
          <w:b/>
          <w:color w:val="000000"/>
          <w:sz w:val="24"/>
          <w:szCs w:val="24"/>
          <w:lang w:eastAsia="ru-RU"/>
        </w:rPr>
        <w:t>1</w:t>
      </w:r>
      <w:r w:rsidR="00D610D7">
        <w:rPr>
          <w:rFonts w:ascii="Times New Roman" w:eastAsia="Times New Roman" w:hAnsi="Times New Roman" w:cs="Times New Roman"/>
          <w:b/>
          <w:color w:val="000000"/>
          <w:sz w:val="24"/>
          <w:szCs w:val="24"/>
          <w:lang w:eastAsia="ru-RU"/>
        </w:rPr>
        <w:t>1</w:t>
      </w:r>
      <w:r w:rsidRPr="00834D81">
        <w:rPr>
          <w:rFonts w:ascii="Times New Roman" w:eastAsia="Times New Roman" w:hAnsi="Times New Roman" w:cs="Times New Roman"/>
          <w:b/>
          <w:color w:val="000000"/>
          <w:sz w:val="24"/>
          <w:szCs w:val="24"/>
          <w:lang w:eastAsia="ru-RU"/>
        </w:rPr>
        <w:t>. Сроки исковой давности. Разрешение споров</w:t>
      </w:r>
    </w:p>
    <w:p w:rsidR="00834D81" w:rsidRPr="00834D81" w:rsidRDefault="00834D81" w:rsidP="00834D81">
      <w:pPr>
        <w:spacing w:after="0" w:line="240" w:lineRule="auto"/>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10.1. Срок исковой давности по настоящему договору составляет три года.</w:t>
      </w:r>
    </w:p>
    <w:p w:rsidR="00834D81" w:rsidRPr="00834D81" w:rsidRDefault="00834D81" w:rsidP="00834D81">
      <w:pPr>
        <w:spacing w:after="0" w:line="240" w:lineRule="auto"/>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10.2. Любой спор, разногласия или требования, возникающие или касающиеся настоящего Контракта либо его прекращение, по возможности, решаются путем переговоров между сторонами. До обращения в суд с иском по спорам, возникающим в процессе исполнения настоящего договора, стороны в обязательном порядке должны предъявлять претензию в порядке, установленном законодательством Республики Беларусь.</w:t>
      </w:r>
    </w:p>
    <w:p w:rsidR="00834D81" w:rsidRPr="00834D81" w:rsidRDefault="00834D81" w:rsidP="00834D81">
      <w:pPr>
        <w:spacing w:after="0" w:line="240" w:lineRule="auto"/>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 xml:space="preserve">10.3. В случае не достижения соглашения между сторонами по вопросам, указанным в п.10.2., спор подлежит разрешению в Верховном Суде РБ, </w:t>
      </w:r>
      <w:proofErr w:type="spellStart"/>
      <w:r w:rsidRPr="00834D81">
        <w:rPr>
          <w:rFonts w:ascii="Times New Roman" w:eastAsia="Times New Roman" w:hAnsi="Times New Roman" w:cs="Times New Roman"/>
          <w:sz w:val="24"/>
          <w:szCs w:val="24"/>
          <w:lang w:eastAsia="ru-RU"/>
        </w:rPr>
        <w:t>г.Минск</w:t>
      </w:r>
      <w:proofErr w:type="spellEnd"/>
      <w:r w:rsidRPr="00834D81">
        <w:rPr>
          <w:rFonts w:ascii="Times New Roman" w:eastAsia="Times New Roman" w:hAnsi="Times New Roman" w:cs="Times New Roman"/>
          <w:sz w:val="24"/>
          <w:szCs w:val="24"/>
          <w:lang w:eastAsia="ru-RU"/>
        </w:rPr>
        <w:t>. Применимое право при решении споров – право Республики Беларусь. Язык судопроизводства – русский.</w:t>
      </w:r>
    </w:p>
    <w:p w:rsidR="00834D81" w:rsidRPr="00834D81" w:rsidRDefault="00834D81" w:rsidP="00834D81">
      <w:pPr>
        <w:spacing w:after="0" w:line="240" w:lineRule="auto"/>
        <w:contextualSpacing/>
        <w:jc w:val="center"/>
        <w:rPr>
          <w:rFonts w:ascii="Times New Roman" w:eastAsia="Times New Roman" w:hAnsi="Times New Roman" w:cs="Times New Roman"/>
          <w:b/>
          <w:sz w:val="24"/>
          <w:szCs w:val="24"/>
          <w:lang w:eastAsia="ru-RU"/>
        </w:rPr>
      </w:pPr>
      <w:r w:rsidRPr="00834D81">
        <w:rPr>
          <w:rFonts w:ascii="Times New Roman" w:eastAsia="Times New Roman" w:hAnsi="Times New Roman" w:cs="Times New Roman"/>
          <w:b/>
          <w:sz w:val="24"/>
          <w:szCs w:val="24"/>
          <w:lang w:eastAsia="ru-RU"/>
        </w:rPr>
        <w:t>1</w:t>
      </w:r>
      <w:r w:rsidR="00D610D7">
        <w:rPr>
          <w:rFonts w:ascii="Times New Roman" w:eastAsia="Times New Roman" w:hAnsi="Times New Roman" w:cs="Times New Roman"/>
          <w:b/>
          <w:sz w:val="24"/>
          <w:szCs w:val="24"/>
          <w:lang w:eastAsia="ru-RU"/>
        </w:rPr>
        <w:t>2</w:t>
      </w:r>
      <w:r w:rsidRPr="00834D81">
        <w:rPr>
          <w:rFonts w:ascii="Times New Roman" w:eastAsia="Times New Roman" w:hAnsi="Times New Roman" w:cs="Times New Roman"/>
          <w:b/>
          <w:sz w:val="24"/>
          <w:szCs w:val="24"/>
          <w:lang w:eastAsia="ru-RU"/>
        </w:rPr>
        <w:t>. Срок действия Контракта</w:t>
      </w:r>
    </w:p>
    <w:p w:rsidR="00834D81" w:rsidRPr="00834D81" w:rsidRDefault="00834D81" w:rsidP="00834D81">
      <w:pPr>
        <w:spacing w:after="0" w:line="240" w:lineRule="auto"/>
        <w:contextualSpacing/>
        <w:jc w:val="both"/>
        <w:rPr>
          <w:rFonts w:ascii="Times New Roman" w:eastAsia="Times New Roman" w:hAnsi="Times New Roman" w:cs="Times New Roman"/>
          <w:sz w:val="24"/>
          <w:szCs w:val="24"/>
          <w:lang w:eastAsia="ru-RU"/>
        </w:rPr>
      </w:pPr>
      <w:r w:rsidRPr="00834D81">
        <w:rPr>
          <w:rFonts w:ascii="Times New Roman" w:eastAsia="Times New Roman" w:hAnsi="Times New Roman" w:cs="Times New Roman"/>
          <w:sz w:val="24"/>
          <w:szCs w:val="24"/>
          <w:lang w:eastAsia="ru-RU"/>
        </w:rPr>
        <w:t>11.1. Настоящий Контракт вступает в силу с даты подписания сторонами и действует по «_____» ______________ года включительно.</w:t>
      </w:r>
    </w:p>
    <w:p w:rsidR="00834D81" w:rsidRPr="00834D81" w:rsidRDefault="00834D81" w:rsidP="00834D81">
      <w:pPr>
        <w:spacing w:after="0" w:line="240" w:lineRule="auto"/>
        <w:contextualSpacing/>
        <w:jc w:val="center"/>
        <w:rPr>
          <w:rFonts w:ascii="Times New Roman" w:eastAsia="Times New Roman" w:hAnsi="Times New Roman" w:cs="Times New Roman"/>
          <w:b/>
          <w:sz w:val="24"/>
          <w:szCs w:val="24"/>
          <w:lang w:eastAsia="ru-RU"/>
        </w:rPr>
      </w:pPr>
      <w:r w:rsidRPr="00834D81">
        <w:rPr>
          <w:rFonts w:ascii="Times New Roman" w:eastAsia="Times New Roman" w:hAnsi="Times New Roman" w:cs="Times New Roman"/>
          <w:b/>
          <w:sz w:val="24"/>
          <w:szCs w:val="24"/>
          <w:lang w:eastAsia="ru-RU"/>
        </w:rPr>
        <w:t>1</w:t>
      </w:r>
      <w:r w:rsidR="00A96177">
        <w:rPr>
          <w:rFonts w:ascii="Times New Roman" w:eastAsia="Times New Roman" w:hAnsi="Times New Roman" w:cs="Times New Roman"/>
          <w:b/>
          <w:sz w:val="24"/>
          <w:szCs w:val="24"/>
          <w:lang w:eastAsia="ru-RU"/>
        </w:rPr>
        <w:t>3</w:t>
      </w:r>
      <w:r w:rsidRPr="00834D81">
        <w:rPr>
          <w:rFonts w:ascii="Times New Roman" w:eastAsia="Times New Roman" w:hAnsi="Times New Roman" w:cs="Times New Roman"/>
          <w:b/>
          <w:sz w:val="24"/>
          <w:szCs w:val="24"/>
          <w:lang w:eastAsia="ru-RU"/>
        </w:rPr>
        <w:t>. Прочие условия</w:t>
      </w:r>
    </w:p>
    <w:p w:rsidR="00D610D7" w:rsidRPr="00181A4C" w:rsidRDefault="00D610D7" w:rsidP="00D610D7">
      <w:pPr>
        <w:spacing w:after="0" w:line="240" w:lineRule="auto"/>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13.1. При поставке товара, не соответствующего условиям контракта или товара, для приемки которого требуются дополнительные условия, в том числе по решению государственного регулирующего органа (организации) Республики Беларусь, Покупатель вправе принять такой товар на ответственное хранение до урегулирования данных вопросов на срок не более 2 (двух) месяцев. В случае не урегулирования ситуации Поставщиком в указанный срок Покупатель вправе вернуть товар Поставщику без возмещения ему убытков.</w:t>
      </w:r>
    </w:p>
    <w:p w:rsidR="00D610D7" w:rsidRPr="00181A4C" w:rsidRDefault="00D610D7" w:rsidP="00D610D7">
      <w:pPr>
        <w:spacing w:after="0" w:line="240" w:lineRule="auto"/>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13.2. Все переговоры и переписка, предшествующие подписанию настоящего Контракта, считаются недействительными</w:t>
      </w:r>
    </w:p>
    <w:p w:rsidR="00D610D7" w:rsidRPr="00181A4C" w:rsidRDefault="00D610D7" w:rsidP="00D610D7">
      <w:pPr>
        <w:spacing w:after="0" w:line="240" w:lineRule="auto"/>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 xml:space="preserve">13.3. Контрактная цена, пересчитанная в белорусские рубли по официальному курсу Национального банка Республики Беларусь, установленному на дату выпуска товара для внутреннего потребления (если такой товар подлежит таможенному декларированию) или на дату поступления товара на склад покупателя, указанная в накладной (если такой товар не подлежит таможенному декларированию) (далее - пересчитанная контрактная цена) </w:t>
      </w:r>
      <w:r w:rsidRPr="00181A4C">
        <w:rPr>
          <w:rFonts w:ascii="Times New Roman" w:eastAsia="Times New Roman" w:hAnsi="Times New Roman" w:cs="Times New Roman"/>
          <w:sz w:val="24"/>
          <w:szCs w:val="24"/>
          <w:lang w:eastAsia="ru-RU"/>
        </w:rPr>
        <w:lastRenderedPageBreak/>
        <w:t>при поставке не должна превышать зарегистрированную предельную отпускную цену производителя, а в случае превышения - Поставщик на основании акта уценки товара возмещает Покупателю суммы снижения контрактной цены товара до зарегистрированной предельной отпускной цены производителя путем оформления кредит-ноты либо перечисляет денежные средства на расчетный счет Покупателя</w:t>
      </w:r>
      <w:r w:rsidRPr="00181A4C">
        <w:rPr>
          <w:rFonts w:ascii="Times New Roman" w:eastAsia="Times New Roman" w:hAnsi="Times New Roman" w:cs="Times New Roman"/>
          <w:sz w:val="28"/>
          <w:szCs w:val="28"/>
          <w:lang w:eastAsia="ru-RU"/>
        </w:rPr>
        <w:t>.</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 xml:space="preserve">13.4. Ни одна из сторон не имеет права передачи своих прав и обязанностей по Контракту третьему лицу без письменного на это согласия другой стороны. </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13.5. Все изменения и дополнения к настоящему Контракту будут действительны лишь при условии, если они выполнены в письменной форме и подписаны уполномоченными на то лицами обеих сторон и являются неотъемлемой частью настоящего Контракта.</w:t>
      </w:r>
    </w:p>
    <w:p w:rsidR="00D610D7" w:rsidRPr="00181A4C" w:rsidRDefault="00D610D7" w:rsidP="00D610D7">
      <w:pPr>
        <w:spacing w:after="0" w:line="240" w:lineRule="auto"/>
        <w:contextualSpacing/>
        <w:jc w:val="both"/>
        <w:rPr>
          <w:rFonts w:ascii="Times New Roman" w:eastAsia="Times New Roman" w:hAnsi="Times New Roman" w:cs="Times New Roman"/>
          <w:sz w:val="20"/>
          <w:szCs w:val="20"/>
          <w:lang w:eastAsia="ru-RU"/>
        </w:rPr>
      </w:pPr>
      <w:r w:rsidRPr="00181A4C">
        <w:rPr>
          <w:rFonts w:ascii="Times New Roman" w:eastAsia="Times New Roman" w:hAnsi="Times New Roman" w:cs="Times New Roman"/>
          <w:sz w:val="24"/>
          <w:szCs w:val="24"/>
          <w:lang w:eastAsia="ru-RU"/>
        </w:rPr>
        <w:t>13.6. Ответственность за нарушение охраняемых прав владельцев товарных знаков и за нарушение патентных прав третьих лиц, а также возмещение в связи с этим убытков, предъявленных Покупателю, несет Поставщик.</w:t>
      </w:r>
      <w:r w:rsidRPr="00181A4C">
        <w:rPr>
          <w:rFonts w:ascii="Times New Roman" w:eastAsia="Times New Roman" w:hAnsi="Times New Roman" w:cs="Times New Roman"/>
          <w:sz w:val="20"/>
          <w:szCs w:val="20"/>
          <w:lang w:eastAsia="ru-RU"/>
        </w:rPr>
        <w:t xml:space="preserve"> </w:t>
      </w:r>
    </w:p>
    <w:p w:rsidR="00D610D7" w:rsidRPr="00181A4C" w:rsidRDefault="00D610D7" w:rsidP="00D610D7">
      <w:pPr>
        <w:spacing w:after="0" w:line="240" w:lineRule="auto"/>
        <w:contextualSpacing/>
        <w:jc w:val="both"/>
        <w:rPr>
          <w:rFonts w:ascii="Times New Roman" w:eastAsia="Times New Roman" w:hAnsi="Times New Roman" w:cs="Times New Roman"/>
          <w:sz w:val="20"/>
          <w:szCs w:val="20"/>
          <w:lang w:eastAsia="ru-RU"/>
        </w:rPr>
      </w:pPr>
      <w:r w:rsidRPr="00181A4C">
        <w:rPr>
          <w:rFonts w:ascii="Times New Roman" w:eastAsia="Times New Roman" w:hAnsi="Times New Roman" w:cs="Times New Roman"/>
          <w:sz w:val="24"/>
          <w:szCs w:val="20"/>
          <w:lang w:eastAsia="ru-RU"/>
        </w:rPr>
        <w:t>13.7. В случае ненадлежащего исполнения Поставщиком обязательств по контракту Покупатель вправе отказаться в одностороннем порядке от исполнения обязательств по контракту, уведомив другую сторону путем размещения уведомления на электронной торговой площадке. В таком случае контракт считается расторгнутым через 5 рабочих дней с даты размещения уведомления на электронной торговой площадке.</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0"/>
          <w:lang w:eastAsia="ru-RU"/>
        </w:rPr>
      </w:pPr>
      <w:r w:rsidRPr="00181A4C">
        <w:rPr>
          <w:rFonts w:ascii="Times New Roman" w:eastAsia="Times New Roman" w:hAnsi="Times New Roman" w:cs="Times New Roman"/>
          <w:sz w:val="24"/>
          <w:szCs w:val="20"/>
          <w:lang w:eastAsia="ru-RU"/>
        </w:rPr>
        <w:t xml:space="preserve">13.8. Стороны допускают досрочное расторжение контракта по соглашению сторон. </w:t>
      </w:r>
    </w:p>
    <w:p w:rsidR="00D610D7" w:rsidRPr="00181A4C" w:rsidRDefault="00D610D7" w:rsidP="00D610D7">
      <w:pPr>
        <w:spacing w:after="0" w:line="240" w:lineRule="auto"/>
        <w:contextualSpacing/>
        <w:jc w:val="both"/>
        <w:rPr>
          <w:rFonts w:ascii="Times New Roman" w:eastAsia="Times New Roman" w:hAnsi="Times New Roman" w:cs="Times New Roman"/>
          <w:sz w:val="20"/>
          <w:szCs w:val="20"/>
          <w:lang w:eastAsia="ru-RU"/>
        </w:rPr>
      </w:pPr>
      <w:r w:rsidRPr="00181A4C">
        <w:rPr>
          <w:rFonts w:ascii="Times New Roman" w:eastAsia="Times New Roman" w:hAnsi="Times New Roman" w:cs="Times New Roman"/>
          <w:sz w:val="24"/>
          <w:szCs w:val="20"/>
          <w:lang w:eastAsia="ru-RU"/>
        </w:rPr>
        <w:t>При досрочном расторжении контракта одна из сторон обязана уведомить другую сторону за 10 дней до даты расторжения контракта.</w:t>
      </w:r>
      <w:r w:rsidRPr="00181A4C">
        <w:rPr>
          <w:rFonts w:ascii="Times New Roman" w:eastAsia="Times New Roman" w:hAnsi="Times New Roman" w:cs="Times New Roman"/>
          <w:b/>
          <w:sz w:val="24"/>
          <w:szCs w:val="20"/>
          <w:lang w:eastAsia="ru-RU"/>
        </w:rPr>
        <w:t xml:space="preserve"> </w:t>
      </w:r>
    </w:p>
    <w:p w:rsidR="00D610D7" w:rsidRPr="00181A4C" w:rsidRDefault="00D610D7" w:rsidP="00D610D7">
      <w:pPr>
        <w:spacing w:after="0" w:line="240" w:lineRule="auto"/>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13.9. При решении споров, вытекающих из настоящего Контракта, а равно по вопросам, не урегулированным настоящим Контрактом, стороны руководствуются действующим законодательством Республики Беларусь. Конвенция ООН о договорах международной купли-продажи товаров (Вена, 11.04.1980г.) не применяется.</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13.10. Местом заключения настоящего Контракта считается ______________.</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13.11. Все приложения к настоящему Контракту составляют его неотъемлемую часть.</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13.12. Настоящий контракт подписывается в виде электронного документа.</w:t>
      </w:r>
    </w:p>
    <w:p w:rsidR="00D610D7" w:rsidRPr="00181A4C" w:rsidRDefault="00D610D7" w:rsidP="00D610D7">
      <w:pPr>
        <w:spacing w:after="0" w:line="240" w:lineRule="auto"/>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13.13. Стороны обязуются не позднее 5-дневного срока уведомлять друг друга об изменении своего правового статуса, ведомственной подчиненности, о своей реорганизации, изменении места нахождения и (или) почтового адреса, банковских реквизитов, адреса электронной почты, номеров телефонов, факсов.</w:t>
      </w:r>
    </w:p>
    <w:p w:rsidR="00D610D7" w:rsidRPr="00181A4C" w:rsidRDefault="00D610D7" w:rsidP="00D610D7">
      <w:pPr>
        <w:spacing w:after="0" w:line="240" w:lineRule="auto"/>
        <w:ind w:firstLine="397"/>
        <w:contextualSpacing/>
        <w:jc w:val="both"/>
        <w:rPr>
          <w:rFonts w:ascii="Times New Roman" w:eastAsia="Times New Roman" w:hAnsi="Times New Roman" w:cs="Times New Roman"/>
          <w:sz w:val="24"/>
          <w:szCs w:val="24"/>
          <w:lang w:eastAsia="ru-RU"/>
        </w:rPr>
      </w:pPr>
      <w:r w:rsidRPr="00181A4C">
        <w:rPr>
          <w:rFonts w:ascii="Times New Roman" w:eastAsia="Times New Roman" w:hAnsi="Times New Roman" w:cs="Times New Roman"/>
          <w:sz w:val="24"/>
          <w:szCs w:val="24"/>
          <w:lang w:eastAsia="ru-RU"/>
        </w:rPr>
        <w:t xml:space="preserve">При невыполнении данного условия виновная сторона несет весь риск наступления вызванных указанными изменениями неблагоприятных последствий, в </w:t>
      </w:r>
      <w:proofErr w:type="spellStart"/>
      <w:r w:rsidRPr="00181A4C">
        <w:rPr>
          <w:rFonts w:ascii="Times New Roman" w:eastAsia="Times New Roman" w:hAnsi="Times New Roman" w:cs="Times New Roman"/>
          <w:sz w:val="24"/>
          <w:szCs w:val="24"/>
          <w:lang w:eastAsia="ru-RU"/>
        </w:rPr>
        <w:t>т.ч</w:t>
      </w:r>
      <w:proofErr w:type="spellEnd"/>
      <w:r w:rsidRPr="00181A4C">
        <w:rPr>
          <w:rFonts w:ascii="Times New Roman" w:eastAsia="Times New Roman" w:hAnsi="Times New Roman" w:cs="Times New Roman"/>
          <w:sz w:val="24"/>
          <w:szCs w:val="24"/>
          <w:lang w:eastAsia="ru-RU"/>
        </w:rPr>
        <w:t>. возмещает другой стороне все причиненные этим убытки.</w:t>
      </w:r>
    </w:p>
    <w:p w:rsidR="00D610D7" w:rsidRPr="00181A4C" w:rsidRDefault="00D610D7" w:rsidP="00D610D7">
      <w:pPr>
        <w:spacing w:after="0" w:line="240" w:lineRule="auto"/>
        <w:jc w:val="both"/>
        <w:rPr>
          <w:rFonts w:ascii="Times New Roman" w:eastAsia="Times New Roman" w:hAnsi="Times New Roman" w:cs="Times New Roman"/>
          <w:color w:val="FF0000"/>
          <w:sz w:val="24"/>
          <w:szCs w:val="24"/>
          <w:lang w:eastAsia="ru-RU"/>
        </w:rPr>
      </w:pPr>
    </w:p>
    <w:p w:rsidR="00834D81" w:rsidRPr="00834D81" w:rsidRDefault="00834D81" w:rsidP="00834D81">
      <w:pPr>
        <w:spacing w:after="0" w:line="240" w:lineRule="auto"/>
        <w:jc w:val="center"/>
        <w:rPr>
          <w:rFonts w:ascii="Dutch TL" w:eastAsia="Times New Roman" w:hAnsi="Dutch TL" w:cs="Dutch TL"/>
          <w:b/>
          <w:sz w:val="24"/>
          <w:szCs w:val="24"/>
        </w:rPr>
      </w:pPr>
      <w:r w:rsidRPr="00834D81">
        <w:rPr>
          <w:rFonts w:ascii="Dutch TL" w:eastAsia="Times New Roman" w:hAnsi="Dutch TL" w:cs="Dutch TL"/>
          <w:b/>
          <w:sz w:val="24"/>
          <w:szCs w:val="24"/>
        </w:rPr>
        <w:t>13.Юридические адреса сторон</w:t>
      </w:r>
    </w:p>
    <w:p w:rsidR="00834D81" w:rsidRPr="00834D81" w:rsidRDefault="00834D81" w:rsidP="00834D81">
      <w:pPr>
        <w:spacing w:after="0" w:line="240" w:lineRule="auto"/>
        <w:jc w:val="both"/>
        <w:rPr>
          <w:rFonts w:ascii="Dutch TL" w:eastAsia="Times New Roman" w:hAnsi="Dutch TL" w:cs="Dutch TL"/>
          <w:b/>
          <w:sz w:val="24"/>
          <w:szCs w:val="24"/>
        </w:rPr>
      </w:pPr>
    </w:p>
    <w:tbl>
      <w:tblPr>
        <w:tblW w:w="0" w:type="auto"/>
        <w:tblLook w:val="01E0" w:firstRow="1" w:lastRow="1" w:firstColumn="1" w:lastColumn="1" w:noHBand="0" w:noVBand="0"/>
      </w:tblPr>
      <w:tblGrid>
        <w:gridCol w:w="4784"/>
        <w:gridCol w:w="4786"/>
      </w:tblGrid>
      <w:tr w:rsidR="00834D81" w:rsidRPr="00834D81" w:rsidTr="00A23E9F">
        <w:tc>
          <w:tcPr>
            <w:tcW w:w="4785" w:type="dxa"/>
          </w:tcPr>
          <w:p w:rsidR="00834D81" w:rsidRPr="00834D81" w:rsidRDefault="00834D81" w:rsidP="00834D81">
            <w:pPr>
              <w:spacing w:after="0" w:line="240" w:lineRule="auto"/>
              <w:jc w:val="both"/>
              <w:rPr>
                <w:rFonts w:ascii="Dutch TL" w:eastAsia="Times New Roman" w:hAnsi="Dutch TL" w:cs="Dutch TL"/>
                <w:sz w:val="24"/>
                <w:szCs w:val="24"/>
              </w:rPr>
            </w:pPr>
            <w:r w:rsidRPr="00834D81">
              <w:rPr>
                <w:rFonts w:ascii="Dutch TL" w:eastAsia="Times New Roman" w:hAnsi="Dutch TL" w:cs="Dutch TL"/>
                <w:sz w:val="24"/>
                <w:szCs w:val="24"/>
              </w:rPr>
              <w:t>ПРОДАВЕЦ</w:t>
            </w:r>
          </w:p>
          <w:p w:rsidR="00834D81" w:rsidRPr="00834D81" w:rsidRDefault="00834D81" w:rsidP="00834D81">
            <w:pPr>
              <w:spacing w:after="0" w:line="240" w:lineRule="auto"/>
              <w:jc w:val="both"/>
              <w:rPr>
                <w:rFonts w:ascii="Times New Roman" w:eastAsia="Times New Roman" w:hAnsi="Times New Roman" w:cs="Times New Roman"/>
                <w:sz w:val="24"/>
                <w:szCs w:val="24"/>
              </w:rPr>
            </w:pPr>
            <w:r w:rsidRPr="00834D81">
              <w:rPr>
                <w:rFonts w:ascii="Dutch TL" w:eastAsia="Times New Roman" w:hAnsi="Dutch TL" w:cs="Dutch TL"/>
                <w:sz w:val="24"/>
                <w:szCs w:val="24"/>
              </w:rPr>
              <w:t xml:space="preserve"> </w:t>
            </w:r>
          </w:p>
        </w:tc>
        <w:tc>
          <w:tcPr>
            <w:tcW w:w="4786" w:type="dxa"/>
          </w:tcPr>
          <w:p w:rsidR="00834D81" w:rsidRPr="00834D81" w:rsidRDefault="00834D81" w:rsidP="00834D81">
            <w:pPr>
              <w:spacing w:after="0" w:line="240" w:lineRule="auto"/>
              <w:jc w:val="both"/>
              <w:rPr>
                <w:rFonts w:ascii="Times New Roman" w:eastAsia="Times New Roman" w:hAnsi="Times New Roman" w:cs="Times New Roman"/>
                <w:sz w:val="24"/>
                <w:szCs w:val="24"/>
              </w:rPr>
            </w:pPr>
            <w:r w:rsidRPr="00834D81">
              <w:rPr>
                <w:rFonts w:ascii="Times New Roman" w:eastAsia="Times New Roman" w:hAnsi="Times New Roman" w:cs="Times New Roman"/>
                <w:sz w:val="24"/>
                <w:szCs w:val="24"/>
              </w:rPr>
              <w:t>ПОКУПАТЕЛЬ</w:t>
            </w:r>
          </w:p>
          <w:p w:rsidR="00834D81" w:rsidRPr="00834D81" w:rsidRDefault="00834D81" w:rsidP="00834D81">
            <w:pPr>
              <w:spacing w:after="0" w:line="240" w:lineRule="auto"/>
              <w:jc w:val="both"/>
              <w:rPr>
                <w:rFonts w:ascii="Times New Roman" w:eastAsia="Times New Roman" w:hAnsi="Times New Roman" w:cs="Times New Roman"/>
                <w:sz w:val="24"/>
                <w:szCs w:val="24"/>
              </w:rPr>
            </w:pPr>
          </w:p>
          <w:p w:rsidR="00B70715" w:rsidRPr="00CA1591" w:rsidRDefault="00B70715" w:rsidP="00B70715">
            <w:pPr>
              <w:spacing w:after="0" w:line="240" w:lineRule="auto"/>
              <w:rPr>
                <w:rFonts w:ascii="Times New Roman" w:eastAsia="Times New Roman" w:hAnsi="Times New Roman" w:cs="Times New Roman"/>
                <w:b/>
                <w:lang w:eastAsia="ru-RU"/>
              </w:rPr>
            </w:pPr>
            <w:r w:rsidRPr="00CA1591">
              <w:rPr>
                <w:rFonts w:ascii="Times New Roman" w:eastAsia="Times New Roman" w:hAnsi="Times New Roman" w:cs="Times New Roman"/>
                <w:b/>
                <w:lang w:eastAsia="ru-RU"/>
              </w:rPr>
              <w:t xml:space="preserve">Гродненское РУП «Фармация», </w:t>
            </w:r>
          </w:p>
          <w:p w:rsidR="00B70715" w:rsidRPr="00CA1591" w:rsidRDefault="00B70715" w:rsidP="00B70715">
            <w:pPr>
              <w:spacing w:after="0" w:line="240" w:lineRule="auto"/>
              <w:rPr>
                <w:rFonts w:ascii="Times New Roman" w:eastAsia="Times New Roman" w:hAnsi="Times New Roman" w:cs="Times New Roman"/>
                <w:b/>
                <w:lang w:eastAsia="ru-RU"/>
              </w:rPr>
            </w:pPr>
            <w:r w:rsidRPr="00CA1591">
              <w:rPr>
                <w:rFonts w:ascii="Times New Roman" w:eastAsia="Times New Roman" w:hAnsi="Times New Roman" w:cs="Times New Roman"/>
                <w:b/>
                <w:lang w:eastAsia="ru-RU"/>
              </w:rPr>
              <w:t>Республика Беларусь</w:t>
            </w:r>
          </w:p>
          <w:p w:rsidR="00B70715" w:rsidRPr="00CA1591" w:rsidRDefault="00B70715" w:rsidP="00B70715">
            <w:pPr>
              <w:spacing w:after="0" w:line="240" w:lineRule="auto"/>
              <w:rPr>
                <w:rFonts w:ascii="Times New Roman" w:eastAsia="Times New Roman" w:hAnsi="Times New Roman" w:cs="Times New Roman"/>
                <w:b/>
                <w:lang w:eastAsia="ru-RU"/>
              </w:rPr>
            </w:pPr>
            <w:r w:rsidRPr="00CA1591">
              <w:rPr>
                <w:rFonts w:ascii="Times New Roman" w:eastAsia="Times New Roman" w:hAnsi="Times New Roman" w:cs="Times New Roman"/>
                <w:lang w:eastAsia="ru-RU"/>
              </w:rPr>
              <w:t xml:space="preserve">Адрес: </w:t>
            </w:r>
            <w:smartTag w:uri="urn:schemas-microsoft-com:office:smarttags" w:element="metricconverter">
              <w:smartTagPr>
                <w:attr w:name="ProductID" w:val="230023, г"/>
              </w:smartTagPr>
              <w:r w:rsidRPr="00CA1591">
                <w:rPr>
                  <w:rFonts w:ascii="Times New Roman" w:eastAsia="Times New Roman" w:hAnsi="Times New Roman" w:cs="Times New Roman"/>
                  <w:lang w:eastAsia="ru-RU"/>
                </w:rPr>
                <w:t>230023, г</w:t>
              </w:r>
            </w:smartTag>
            <w:r w:rsidRPr="00CA1591">
              <w:rPr>
                <w:rFonts w:ascii="Times New Roman" w:eastAsia="Times New Roman" w:hAnsi="Times New Roman" w:cs="Times New Roman"/>
                <w:lang w:eastAsia="ru-RU"/>
              </w:rPr>
              <w:t>. Гродно, ул. Ожешко, 11</w:t>
            </w:r>
            <w:r>
              <w:rPr>
                <w:rFonts w:ascii="Times New Roman" w:eastAsia="Times New Roman" w:hAnsi="Times New Roman" w:cs="Times New Roman"/>
                <w:lang w:eastAsia="ru-RU"/>
              </w:rPr>
              <w:t xml:space="preserve"> </w:t>
            </w:r>
            <w:r w:rsidRPr="00CA1591">
              <w:rPr>
                <w:rFonts w:ascii="Times New Roman" w:eastAsia="Times New Roman" w:hAnsi="Times New Roman" w:cs="Times New Roman"/>
                <w:lang w:eastAsia="ru-RU"/>
              </w:rPr>
              <w:t>УНП: 500059690</w:t>
            </w:r>
          </w:p>
          <w:p w:rsidR="00B70715" w:rsidRPr="00CA1591" w:rsidRDefault="00B70715" w:rsidP="00B70715">
            <w:pPr>
              <w:spacing w:after="0" w:line="240" w:lineRule="auto"/>
              <w:rPr>
                <w:rFonts w:ascii="Times New Roman" w:eastAsia="Times New Roman" w:hAnsi="Times New Roman" w:cs="Times New Roman"/>
                <w:b/>
                <w:lang w:eastAsia="ru-RU"/>
              </w:rPr>
            </w:pPr>
            <w:r w:rsidRPr="00CA1591">
              <w:rPr>
                <w:rFonts w:ascii="Times New Roman" w:eastAsia="Times New Roman" w:hAnsi="Times New Roman" w:cs="Times New Roman"/>
                <w:b/>
                <w:lang w:eastAsia="ru-RU"/>
              </w:rPr>
              <w:t>Банковские реквизиты:</w:t>
            </w:r>
          </w:p>
          <w:p w:rsidR="00B70715" w:rsidRPr="00CA1591" w:rsidRDefault="00B70715" w:rsidP="00B70715">
            <w:pPr>
              <w:spacing w:after="0" w:line="240" w:lineRule="auto"/>
              <w:jc w:val="both"/>
              <w:rPr>
                <w:rFonts w:ascii="Times New Roman" w:eastAsia="Times New Roman" w:hAnsi="Times New Roman" w:cs="Times New Roman"/>
                <w:lang w:eastAsia="ru-RU"/>
              </w:rPr>
            </w:pPr>
            <w:r w:rsidRPr="00CA1591">
              <w:rPr>
                <w:rFonts w:ascii="Times New Roman" w:eastAsia="Times New Roman" w:hAnsi="Times New Roman" w:cs="Times New Roman"/>
                <w:lang w:eastAsia="ru-RU"/>
              </w:rPr>
              <w:t>в Дирекции ОАО «</w:t>
            </w:r>
            <w:proofErr w:type="spellStart"/>
            <w:r w:rsidRPr="00CA1591">
              <w:rPr>
                <w:rFonts w:ascii="Times New Roman" w:eastAsia="Times New Roman" w:hAnsi="Times New Roman" w:cs="Times New Roman"/>
                <w:lang w:eastAsia="ru-RU"/>
              </w:rPr>
              <w:t>Белинвестбанк</w:t>
            </w:r>
            <w:proofErr w:type="spellEnd"/>
            <w:r w:rsidRPr="00CA1591">
              <w:rPr>
                <w:rFonts w:ascii="Times New Roman" w:eastAsia="Times New Roman" w:hAnsi="Times New Roman" w:cs="Times New Roman"/>
                <w:lang w:eastAsia="ru-RU"/>
              </w:rPr>
              <w:t xml:space="preserve">» </w:t>
            </w:r>
          </w:p>
          <w:p w:rsidR="00B70715" w:rsidRPr="00CA1591" w:rsidRDefault="00B70715" w:rsidP="00B70715">
            <w:pPr>
              <w:spacing w:after="0" w:line="240" w:lineRule="auto"/>
              <w:jc w:val="both"/>
              <w:rPr>
                <w:rFonts w:ascii="Times New Roman" w:eastAsia="Times New Roman" w:hAnsi="Times New Roman" w:cs="Times New Roman"/>
                <w:lang w:eastAsia="ru-RU"/>
              </w:rPr>
            </w:pPr>
            <w:r w:rsidRPr="00CA1591">
              <w:rPr>
                <w:rFonts w:ascii="Times New Roman" w:eastAsia="Times New Roman" w:hAnsi="Times New Roman" w:cs="Times New Roman"/>
                <w:lang w:eastAsia="ru-RU"/>
              </w:rPr>
              <w:t xml:space="preserve">по Гродненской области, </w:t>
            </w:r>
          </w:p>
          <w:p w:rsidR="00B70715" w:rsidRPr="00F8497D" w:rsidRDefault="00B70715" w:rsidP="00B70715">
            <w:pPr>
              <w:spacing w:after="0" w:line="240" w:lineRule="auto"/>
              <w:jc w:val="both"/>
              <w:rPr>
                <w:rFonts w:ascii="Times New Roman" w:eastAsia="Times New Roman" w:hAnsi="Times New Roman" w:cs="Times New Roman"/>
                <w:lang w:eastAsia="ru-RU"/>
              </w:rPr>
            </w:pPr>
            <w:proofErr w:type="gramStart"/>
            <w:r w:rsidRPr="00F8497D">
              <w:rPr>
                <w:rFonts w:ascii="Times New Roman" w:eastAsia="Times New Roman" w:hAnsi="Times New Roman" w:cs="Times New Roman"/>
                <w:lang w:eastAsia="ru-RU"/>
              </w:rPr>
              <w:t>р</w:t>
            </w:r>
            <w:proofErr w:type="gramEnd"/>
            <w:r w:rsidRPr="00F8497D">
              <w:rPr>
                <w:rFonts w:ascii="Times New Roman" w:eastAsia="Times New Roman" w:hAnsi="Times New Roman" w:cs="Times New Roman"/>
                <w:lang w:eastAsia="ru-RU"/>
              </w:rPr>
              <w:t>/с BY27BLBB30120500059690001003</w:t>
            </w:r>
          </w:p>
          <w:p w:rsidR="00B70715" w:rsidRPr="00F8497D" w:rsidRDefault="00B70715" w:rsidP="00B70715">
            <w:pPr>
              <w:spacing w:after="0" w:line="240" w:lineRule="auto"/>
              <w:jc w:val="both"/>
              <w:rPr>
                <w:rFonts w:ascii="Times New Roman" w:eastAsia="Times New Roman" w:hAnsi="Times New Roman" w:cs="Times New Roman"/>
                <w:lang w:eastAsia="ru-RU"/>
              </w:rPr>
            </w:pPr>
            <w:r w:rsidRPr="00F8497D">
              <w:rPr>
                <w:rFonts w:ascii="Times New Roman" w:eastAsia="Times New Roman" w:hAnsi="Times New Roman" w:cs="Times New Roman"/>
                <w:lang w:eastAsia="ru-RU"/>
              </w:rPr>
              <w:t>БИК: BLBBBY2X</w:t>
            </w:r>
          </w:p>
          <w:p w:rsidR="00B70715" w:rsidRPr="00F8497D" w:rsidRDefault="00B70715" w:rsidP="00B70715">
            <w:pPr>
              <w:spacing w:after="0" w:line="240" w:lineRule="auto"/>
              <w:jc w:val="both"/>
              <w:rPr>
                <w:rFonts w:ascii="Times New Roman" w:eastAsia="Times New Roman" w:hAnsi="Times New Roman" w:cs="Times New Roman"/>
                <w:lang w:eastAsia="ru-RU"/>
              </w:rPr>
            </w:pPr>
            <w:smartTag w:uri="urn:schemas-microsoft-com:office:smarttags" w:element="metricconverter">
              <w:smartTagPr>
                <w:attr w:name="ProductID" w:val="230023, г"/>
              </w:smartTagPr>
              <w:r w:rsidRPr="00F8497D">
                <w:rPr>
                  <w:rFonts w:ascii="Times New Roman" w:eastAsia="Times New Roman" w:hAnsi="Times New Roman" w:cs="Times New Roman"/>
                  <w:lang w:eastAsia="ru-RU"/>
                </w:rPr>
                <w:t>230023, г</w:t>
              </w:r>
            </w:smartTag>
            <w:r w:rsidRPr="00F8497D">
              <w:rPr>
                <w:rFonts w:ascii="Times New Roman" w:eastAsia="Times New Roman" w:hAnsi="Times New Roman" w:cs="Times New Roman"/>
                <w:lang w:eastAsia="ru-RU"/>
              </w:rPr>
              <w:t xml:space="preserve">. Гродно, </w:t>
            </w:r>
          </w:p>
          <w:p w:rsidR="00B70715" w:rsidRPr="00F8497D" w:rsidRDefault="00B70715" w:rsidP="00B70715">
            <w:pPr>
              <w:spacing w:after="0" w:line="240" w:lineRule="auto"/>
              <w:jc w:val="both"/>
              <w:rPr>
                <w:rFonts w:ascii="Times New Roman" w:eastAsia="Times New Roman" w:hAnsi="Times New Roman" w:cs="Times New Roman"/>
                <w:b/>
                <w:lang w:eastAsia="ru-RU"/>
              </w:rPr>
            </w:pPr>
            <w:r w:rsidRPr="00F8497D">
              <w:rPr>
                <w:rFonts w:ascii="Times New Roman" w:eastAsia="Times New Roman" w:hAnsi="Times New Roman" w:cs="Times New Roman"/>
                <w:lang w:eastAsia="ru-RU"/>
              </w:rPr>
              <w:t xml:space="preserve">ул. Советских пограничников, 92 </w:t>
            </w:r>
          </w:p>
          <w:p w:rsidR="00B70715" w:rsidRPr="00F8497D" w:rsidRDefault="00B70715" w:rsidP="00B70715">
            <w:pPr>
              <w:spacing w:after="0" w:line="240" w:lineRule="auto"/>
              <w:rPr>
                <w:rFonts w:ascii="Times New Roman" w:eastAsia="Times New Roman" w:hAnsi="Times New Roman" w:cs="Times New Roman"/>
                <w:b/>
                <w:lang w:eastAsia="ru-RU"/>
              </w:rPr>
            </w:pPr>
            <w:r w:rsidRPr="00F8497D">
              <w:rPr>
                <w:rFonts w:ascii="Times New Roman" w:eastAsia="Times New Roman" w:hAnsi="Times New Roman" w:cs="Times New Roman"/>
                <w:b/>
                <w:lang w:eastAsia="ru-RU"/>
              </w:rPr>
              <w:t>ОАО «</w:t>
            </w:r>
            <w:proofErr w:type="spellStart"/>
            <w:r w:rsidRPr="00F8497D">
              <w:rPr>
                <w:rFonts w:ascii="Times New Roman" w:eastAsia="Times New Roman" w:hAnsi="Times New Roman" w:cs="Times New Roman"/>
                <w:b/>
                <w:lang w:eastAsia="ru-RU"/>
              </w:rPr>
              <w:t>Приорбанк</w:t>
            </w:r>
            <w:proofErr w:type="spellEnd"/>
            <w:r w:rsidRPr="00F8497D">
              <w:rPr>
                <w:rFonts w:ascii="Times New Roman" w:eastAsia="Times New Roman" w:hAnsi="Times New Roman" w:cs="Times New Roman"/>
                <w:b/>
                <w:lang w:eastAsia="ru-RU"/>
              </w:rPr>
              <w:t>»</w:t>
            </w:r>
          </w:p>
          <w:p w:rsidR="00B70715" w:rsidRPr="00F8497D" w:rsidRDefault="00B70715" w:rsidP="00B70715">
            <w:pPr>
              <w:spacing w:after="0" w:line="240" w:lineRule="auto"/>
              <w:jc w:val="both"/>
              <w:rPr>
                <w:rFonts w:ascii="Times New Roman" w:eastAsia="Times New Roman" w:hAnsi="Times New Roman" w:cs="Times New Roman"/>
                <w:lang w:eastAsia="ru-RU"/>
              </w:rPr>
            </w:pPr>
            <w:r w:rsidRPr="00F8497D">
              <w:rPr>
                <w:rFonts w:ascii="Times New Roman" w:eastAsia="Times New Roman" w:hAnsi="Times New Roman" w:cs="Times New Roman"/>
                <w:lang w:eastAsia="ru-RU"/>
              </w:rPr>
              <w:t xml:space="preserve">Республика Беларусь, 220002, г. Минск, ул. </w:t>
            </w:r>
            <w:proofErr w:type="spellStart"/>
            <w:r w:rsidRPr="00F8497D">
              <w:rPr>
                <w:rFonts w:ascii="Times New Roman" w:eastAsia="Times New Roman" w:hAnsi="Times New Roman" w:cs="Times New Roman"/>
                <w:lang w:eastAsia="ru-RU"/>
              </w:rPr>
              <w:t>В.Хоружей</w:t>
            </w:r>
            <w:proofErr w:type="spellEnd"/>
            <w:r w:rsidRPr="00F8497D">
              <w:rPr>
                <w:rFonts w:ascii="Times New Roman" w:eastAsia="Times New Roman" w:hAnsi="Times New Roman" w:cs="Times New Roman"/>
                <w:lang w:eastAsia="ru-RU"/>
              </w:rPr>
              <w:t>, 31А</w:t>
            </w:r>
          </w:p>
          <w:p w:rsidR="00B70715" w:rsidRPr="00F8497D" w:rsidRDefault="00B70715" w:rsidP="00B70715">
            <w:pPr>
              <w:spacing w:after="0" w:line="240" w:lineRule="auto"/>
              <w:jc w:val="both"/>
              <w:rPr>
                <w:rFonts w:ascii="Times New Roman" w:eastAsia="Times New Roman" w:hAnsi="Times New Roman" w:cs="Times New Roman"/>
                <w:lang w:eastAsia="ru-RU"/>
              </w:rPr>
            </w:pPr>
            <w:r w:rsidRPr="00F8497D">
              <w:rPr>
                <w:rFonts w:ascii="Times New Roman" w:eastAsia="Times New Roman" w:hAnsi="Times New Roman" w:cs="Times New Roman"/>
                <w:lang w:eastAsia="ru-RU"/>
              </w:rPr>
              <w:t>SWIFT: PJCBBY2X</w:t>
            </w:r>
            <w:r>
              <w:rPr>
                <w:rFonts w:ascii="Times New Roman" w:eastAsia="Times New Roman" w:hAnsi="Times New Roman" w:cs="Times New Roman"/>
                <w:lang w:eastAsia="ru-RU"/>
              </w:rPr>
              <w:t xml:space="preserve"> </w:t>
            </w:r>
            <w:r w:rsidRPr="00F8497D">
              <w:rPr>
                <w:rFonts w:ascii="Times New Roman" w:eastAsia="Times New Roman" w:hAnsi="Times New Roman" w:cs="Times New Roman"/>
                <w:lang w:eastAsia="ru-RU"/>
              </w:rPr>
              <w:t>БИК: PJCBBY2X</w:t>
            </w:r>
          </w:p>
          <w:p w:rsidR="00B70715" w:rsidRPr="00F8497D" w:rsidRDefault="00B70715" w:rsidP="00B70715">
            <w:pPr>
              <w:spacing w:after="0" w:line="240" w:lineRule="auto"/>
              <w:jc w:val="both"/>
              <w:rPr>
                <w:rFonts w:ascii="Times New Roman" w:eastAsia="Times New Roman" w:hAnsi="Times New Roman" w:cs="Times New Roman"/>
                <w:lang w:eastAsia="ru-RU"/>
              </w:rPr>
            </w:pPr>
            <w:proofErr w:type="gramStart"/>
            <w:r w:rsidRPr="00F8497D">
              <w:rPr>
                <w:rFonts w:ascii="Times New Roman" w:eastAsia="Times New Roman" w:hAnsi="Times New Roman" w:cs="Times New Roman"/>
                <w:lang w:eastAsia="ru-RU"/>
              </w:rPr>
              <w:t>р</w:t>
            </w:r>
            <w:proofErr w:type="gramEnd"/>
            <w:r w:rsidRPr="00F8497D">
              <w:rPr>
                <w:rFonts w:ascii="Times New Roman" w:eastAsia="Times New Roman" w:hAnsi="Times New Roman" w:cs="Times New Roman"/>
                <w:lang w:eastAsia="ru-RU"/>
              </w:rPr>
              <w:t xml:space="preserve">/с BY 03 PJCB 3012 0218 3910 00000 840 </w:t>
            </w:r>
          </w:p>
          <w:p w:rsidR="00B70715" w:rsidRPr="00F8497D" w:rsidRDefault="00B70715" w:rsidP="00B70715">
            <w:pPr>
              <w:spacing w:after="0" w:line="240" w:lineRule="auto"/>
              <w:jc w:val="both"/>
              <w:rPr>
                <w:rFonts w:ascii="Times New Roman" w:eastAsia="Times New Roman" w:hAnsi="Times New Roman" w:cs="Times New Roman"/>
                <w:lang w:eastAsia="ru-RU"/>
              </w:rPr>
            </w:pPr>
            <w:r w:rsidRPr="00F8497D">
              <w:rPr>
                <w:rFonts w:ascii="Times New Roman" w:eastAsia="Times New Roman" w:hAnsi="Times New Roman" w:cs="Times New Roman"/>
                <w:lang w:eastAsia="ru-RU"/>
              </w:rPr>
              <w:t>Банк-корреспондент:</w:t>
            </w:r>
          </w:p>
          <w:p w:rsidR="00B70715" w:rsidRPr="00F8497D" w:rsidRDefault="00B70715" w:rsidP="00B70715">
            <w:pPr>
              <w:spacing w:after="0" w:line="240" w:lineRule="auto"/>
              <w:jc w:val="both"/>
              <w:rPr>
                <w:rFonts w:ascii="Times New Roman" w:eastAsia="Times New Roman" w:hAnsi="Times New Roman" w:cs="Times New Roman"/>
                <w:lang w:val="en-US" w:eastAsia="ru-RU"/>
              </w:rPr>
            </w:pPr>
            <w:r w:rsidRPr="00F8497D">
              <w:rPr>
                <w:rFonts w:ascii="Times New Roman" w:eastAsia="Times New Roman" w:hAnsi="Times New Roman" w:cs="Times New Roman"/>
                <w:lang w:val="en-US" w:eastAsia="ru-RU"/>
              </w:rPr>
              <w:lastRenderedPageBreak/>
              <w:t>CITIBANK NA, New York,(USA)</w:t>
            </w:r>
          </w:p>
          <w:p w:rsidR="00B70715" w:rsidRPr="00F8497D" w:rsidRDefault="00B70715" w:rsidP="00B70715">
            <w:pPr>
              <w:spacing w:after="0" w:line="240" w:lineRule="auto"/>
              <w:jc w:val="both"/>
              <w:rPr>
                <w:rFonts w:ascii="Times New Roman" w:eastAsia="Times New Roman" w:hAnsi="Times New Roman" w:cs="Times New Roman"/>
                <w:lang w:val="en-US" w:eastAsia="ru-RU"/>
              </w:rPr>
            </w:pPr>
            <w:r w:rsidRPr="00F8497D">
              <w:rPr>
                <w:rFonts w:ascii="Times New Roman" w:eastAsia="Times New Roman" w:hAnsi="Times New Roman" w:cs="Times New Roman"/>
                <w:lang w:val="en-US" w:eastAsia="ru-RU"/>
              </w:rPr>
              <w:t>SWIFT: CITIUS33</w:t>
            </w:r>
          </w:p>
          <w:p w:rsidR="00834D81" w:rsidRPr="00B70715" w:rsidRDefault="00B70715" w:rsidP="00B70715">
            <w:pPr>
              <w:spacing w:after="0" w:line="240" w:lineRule="auto"/>
              <w:rPr>
                <w:rFonts w:ascii="Times New Roman" w:eastAsia="Times New Roman" w:hAnsi="Times New Roman" w:cs="Times New Roman"/>
                <w:lang w:eastAsia="ru-RU"/>
              </w:rPr>
            </w:pPr>
            <w:r w:rsidRPr="00F8497D">
              <w:rPr>
                <w:rFonts w:ascii="Times New Roman" w:eastAsia="Times New Roman" w:hAnsi="Times New Roman" w:cs="Times New Roman"/>
                <w:lang w:val="en-US" w:eastAsia="ru-RU"/>
              </w:rPr>
              <w:t>Correspondent Account:</w:t>
            </w:r>
            <w:r w:rsidRPr="00157DC4">
              <w:rPr>
                <w:rFonts w:ascii="Times New Roman" w:eastAsia="Times New Roman" w:hAnsi="Times New Roman" w:cs="Times New Roman"/>
                <w:lang w:val="en-US" w:eastAsia="ru-RU"/>
              </w:rPr>
              <w:t xml:space="preserve"> </w:t>
            </w:r>
            <w:r w:rsidRPr="00F8497D">
              <w:rPr>
                <w:rFonts w:ascii="Times New Roman" w:eastAsia="Times New Roman" w:hAnsi="Times New Roman" w:cs="Times New Roman"/>
                <w:lang w:val="en-US" w:eastAsia="ru-RU"/>
              </w:rPr>
              <w:t>36089449</w:t>
            </w:r>
          </w:p>
        </w:tc>
      </w:tr>
    </w:tbl>
    <w:p w:rsidR="00834D81" w:rsidRPr="00834D81" w:rsidRDefault="00834D81" w:rsidP="00834D81">
      <w:pPr>
        <w:spacing w:after="0" w:line="240" w:lineRule="auto"/>
        <w:jc w:val="both"/>
        <w:rPr>
          <w:rFonts w:ascii="Dutch TL" w:eastAsia="Times New Roman" w:hAnsi="Dutch TL" w:cs="Dutch TL"/>
          <w:sz w:val="24"/>
          <w:szCs w:val="24"/>
        </w:rPr>
      </w:pPr>
    </w:p>
    <w:p w:rsidR="00834D81" w:rsidRPr="00834D81" w:rsidRDefault="00834D81" w:rsidP="00834D81">
      <w:pPr>
        <w:spacing w:after="0" w:line="240" w:lineRule="auto"/>
        <w:jc w:val="both"/>
        <w:rPr>
          <w:rFonts w:ascii="Dutch TL" w:eastAsia="Times New Roman" w:hAnsi="Dutch TL" w:cs="Dutch TL"/>
          <w:sz w:val="24"/>
          <w:szCs w:val="24"/>
        </w:rPr>
      </w:pPr>
    </w:p>
    <w:p w:rsidR="00834D81" w:rsidRPr="00834D81" w:rsidRDefault="00834D81" w:rsidP="00834D81">
      <w:pPr>
        <w:spacing w:after="0" w:line="240" w:lineRule="auto"/>
        <w:contextualSpacing/>
        <w:jc w:val="both"/>
        <w:rPr>
          <w:rFonts w:ascii="Times New Roman" w:eastAsia="Times New Roman" w:hAnsi="Times New Roman" w:cs="Times New Roman"/>
          <w:sz w:val="24"/>
          <w:szCs w:val="24"/>
          <w:lang w:eastAsia="ru-RU"/>
        </w:rPr>
      </w:pPr>
    </w:p>
    <w:p w:rsidR="00834D81" w:rsidRPr="00834D81" w:rsidRDefault="00834D81" w:rsidP="00834D81">
      <w:pPr>
        <w:spacing w:after="0" w:line="240" w:lineRule="auto"/>
        <w:jc w:val="both"/>
        <w:rPr>
          <w:rFonts w:ascii="Calibri" w:eastAsia="Calibri" w:hAnsi="Calibri" w:cs="Times New Roman"/>
        </w:rPr>
      </w:pPr>
    </w:p>
    <w:p w:rsidR="00834D81" w:rsidRPr="00834D81" w:rsidRDefault="00834D81" w:rsidP="00834D81">
      <w:pPr>
        <w:spacing w:after="0" w:line="240" w:lineRule="auto"/>
        <w:jc w:val="both"/>
        <w:rPr>
          <w:rFonts w:ascii="Calibri" w:eastAsia="Calibri" w:hAnsi="Calibri" w:cs="Times New Roman"/>
        </w:rPr>
      </w:pPr>
    </w:p>
    <w:p w:rsidR="00834D81" w:rsidRPr="00834D81" w:rsidRDefault="00834D81" w:rsidP="00834D81">
      <w:pPr>
        <w:spacing w:after="0" w:line="240" w:lineRule="auto"/>
        <w:jc w:val="both"/>
        <w:rPr>
          <w:rFonts w:ascii="Calibri" w:eastAsia="Calibri" w:hAnsi="Calibri" w:cs="Times New Roman"/>
        </w:rPr>
      </w:pPr>
    </w:p>
    <w:p w:rsidR="00EA22BD" w:rsidRDefault="00EA22BD"/>
    <w:sectPr w:rsidR="00EA22BD" w:rsidSect="00D610D7">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B620E8"/>
    <w:multiLevelType w:val="hybridMultilevel"/>
    <w:tmpl w:val="5BA2DCC2"/>
    <w:lvl w:ilvl="0" w:tplc="C1FC796A">
      <w:start w:val="1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B62"/>
    <w:rsid w:val="00126766"/>
    <w:rsid w:val="002E1B62"/>
    <w:rsid w:val="00754FB3"/>
    <w:rsid w:val="00834D81"/>
    <w:rsid w:val="00892029"/>
    <w:rsid w:val="00A96177"/>
    <w:rsid w:val="00AA38FD"/>
    <w:rsid w:val="00B70715"/>
    <w:rsid w:val="00D610D7"/>
    <w:rsid w:val="00DB77FB"/>
    <w:rsid w:val="00EA22BD"/>
    <w:rsid w:val="00F41A4F"/>
    <w:rsid w:val="00FA6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A38F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A38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klad16457@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lad16457@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5008</Words>
  <Characters>28548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Л. Сайчук</dc:creator>
  <cp:lastModifiedBy>Маргарита А. Мосолова</cp:lastModifiedBy>
  <cp:revision>3</cp:revision>
  <dcterms:created xsi:type="dcterms:W3CDTF">2024-04-05T12:27:00Z</dcterms:created>
  <dcterms:modified xsi:type="dcterms:W3CDTF">2024-11-14T11:44:00Z</dcterms:modified>
</cp:coreProperties>
</file>