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t>ЗАПРОС</w:t>
      </w:r>
      <w:r w:rsidRPr="00AA009A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  <w:br/>
        <w:t>о предоставлении сведений</w:t>
      </w:r>
    </w:p>
    <w:p w:rsidR="00000BDF" w:rsidRPr="00AA009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eastAsia="ru-RU"/>
        </w:rPr>
      </w:pPr>
    </w:p>
    <w:p w:rsidR="00EA1017" w:rsidRPr="00AA009A" w:rsidRDefault="00EA1017" w:rsidP="00EA1017">
      <w:pPr>
        <w:rPr>
          <w:rFonts w:ascii="Times New Roman" w:hAnsi="Times New Roman" w:cs="Times New Roman"/>
          <w:sz w:val="24"/>
          <w:szCs w:val="24"/>
        </w:rPr>
      </w:pPr>
      <w:r w:rsidRPr="00AA009A">
        <w:rPr>
          <w:rFonts w:ascii="Times New Roman" w:hAnsi="Times New Roman" w:cs="Times New Roman"/>
          <w:sz w:val="24"/>
          <w:szCs w:val="24"/>
        </w:rPr>
        <w:t>Г</w:t>
      </w:r>
      <w:r w:rsidR="00BD5037" w:rsidRPr="00AA009A">
        <w:rPr>
          <w:rFonts w:ascii="Times New Roman" w:hAnsi="Times New Roman" w:cs="Times New Roman"/>
          <w:sz w:val="24"/>
          <w:szCs w:val="24"/>
        </w:rPr>
        <w:t>осударственное учреждение</w:t>
      </w:r>
      <w:r w:rsidRPr="00AA009A">
        <w:rPr>
          <w:rFonts w:ascii="Times New Roman" w:hAnsi="Times New Roman" w:cs="Times New Roman"/>
          <w:sz w:val="24"/>
          <w:szCs w:val="24"/>
        </w:rPr>
        <w:t xml:space="preserve"> «Центр по обеспечению деятельности </w:t>
      </w:r>
      <w:r w:rsidR="0098114E" w:rsidRPr="00AA009A">
        <w:rPr>
          <w:rFonts w:ascii="Times New Roman" w:hAnsi="Times New Roman" w:cs="Times New Roman"/>
          <w:sz w:val="24"/>
          <w:szCs w:val="24"/>
        </w:rPr>
        <w:t>бюджетных организаций</w:t>
      </w:r>
      <w:r w:rsidRPr="00AA009A">
        <w:rPr>
          <w:rFonts w:ascii="Times New Roman" w:hAnsi="Times New Roman" w:cs="Times New Roman"/>
          <w:sz w:val="24"/>
          <w:szCs w:val="24"/>
        </w:rPr>
        <w:t xml:space="preserve"> администрации Первомайского района г.</w:t>
      </w:r>
      <w:r w:rsidR="002F528C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Минска» в связи с необходимостью проведения закупки из</w:t>
      </w:r>
      <w:r w:rsidR="0080246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 xml:space="preserve">одного источника на основании п. </w:t>
      </w:r>
      <w:r w:rsidR="00EE2730" w:rsidRPr="00AA009A">
        <w:rPr>
          <w:rFonts w:ascii="Times New Roman" w:hAnsi="Times New Roman" w:cs="Times New Roman"/>
          <w:sz w:val="24"/>
          <w:szCs w:val="24"/>
        </w:rPr>
        <w:t>9</w:t>
      </w:r>
      <w:r w:rsidR="000627CE" w:rsidRPr="00AA009A">
        <w:rPr>
          <w:rFonts w:ascii="Times New Roman" w:hAnsi="Times New Roman" w:cs="Times New Roman"/>
          <w:sz w:val="24"/>
          <w:szCs w:val="24"/>
        </w:rPr>
        <w:t xml:space="preserve"> </w:t>
      </w:r>
      <w:r w:rsidRPr="00AA009A">
        <w:rPr>
          <w:rFonts w:ascii="Times New Roman" w:hAnsi="Times New Roman" w:cs="Times New Roman"/>
          <w:sz w:val="24"/>
          <w:szCs w:val="24"/>
        </w:rPr>
        <w:t>приложения к Закону Республики Беларусь от 13 июля 2012 г. №</w:t>
      </w:r>
      <w:r w:rsidR="0080246E" w:rsidRPr="00AA009A">
        <w:rPr>
          <w:rFonts w:ascii="Times New Roman" w:hAnsi="Times New Roman" w:cs="Times New Roman"/>
          <w:sz w:val="24"/>
          <w:szCs w:val="24"/>
        </w:rPr>
        <w:t> </w:t>
      </w:r>
      <w:r w:rsidRPr="00AA009A">
        <w:rPr>
          <w:rFonts w:ascii="Times New Roman" w:hAnsi="Times New Roman" w:cs="Times New Roman"/>
          <w:sz w:val="24"/>
          <w:szCs w:val="24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AA009A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заказчика,</w:t>
            </w: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0CC0" w:rsidRPr="00AA009A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AA009A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AA009A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УНП 193402504</w:t>
            </w:r>
          </w:p>
        </w:tc>
      </w:tr>
      <w:tr w:rsidR="00641C97" w:rsidRPr="00AA009A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641C97" w:rsidP="00D36790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Информацию направлять на 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электронную </w:t>
            </w:r>
            <w:r w:rsidR="00BE655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>торговую площадку</w:t>
            </w:r>
            <w:r w:rsidR="00E22A40" w:rsidRPr="00AA009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</w:t>
            </w:r>
            <w:r w:rsidR="00442FF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367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04.08.2026</w:t>
            </w:r>
            <w:r w:rsidR="003E27F1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641C97" w:rsidRPr="00AA009A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AA009A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641C97"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84EF0" w:rsidRDefault="00684EF0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41C97" w:rsidRPr="00684EF0" w:rsidRDefault="00D36790" w:rsidP="00A61564">
            <w:pPr>
              <w:ind w:firstLine="0"/>
              <w:jc w:val="left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36790">
              <w:rPr>
                <w:rFonts w:ascii="Times New Roman" w:eastAsiaTheme="minorEastAsia" w:hAnsi="Times New Roman" w:cs="Times New Roman"/>
                <w:sz w:val="24"/>
                <w:szCs w:val="24"/>
              </w:rPr>
              <w:t>2 975,85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3E27F1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641C97" w:rsidRPr="00AA009A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К участникам предъявляются следующие требования: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 xml:space="preserve">Соответствие требованию подтверждается: 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AA009A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</w:rPr>
            </w:pPr>
            <w:r w:rsidRPr="00AA009A">
              <w:rPr>
                <w:rFonts w:eastAsiaTheme="minorEastAsia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AA009A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предложений.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AA009A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11. Физическое лицо, в том числе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AA009A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не должны быть включены в перечень </w:t>
            </w:r>
            <w:r w:rsidRPr="00AA00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AA009A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</w:t>
            </w:r>
          </w:p>
          <w:p w:rsidR="00641C97" w:rsidRPr="00AA009A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AA009A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AA009A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AA009A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AA009A" w:rsidTr="008B54E9">
        <w:trPr>
          <w:trHeight w:val="339"/>
          <w:jc w:val="center"/>
        </w:trPr>
        <w:tc>
          <w:tcPr>
            <w:tcW w:w="4961" w:type="dxa"/>
          </w:tcPr>
          <w:p w:rsidR="00EA2280" w:rsidRPr="00AA009A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0832F5" w:rsidRDefault="005676BA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Швабра для уборки с насадкой из микрофибры</w:t>
            </w:r>
            <w:r w:rsidR="000832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комплекте)</w:t>
            </w:r>
          </w:p>
        </w:tc>
      </w:tr>
      <w:tr w:rsidR="005676BA" w:rsidRPr="00AA009A" w:rsidTr="00AA009A">
        <w:trPr>
          <w:trHeight w:val="17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32.91.11.300</w:t>
            </w:r>
          </w:p>
        </w:tc>
      </w:tr>
      <w:tr w:rsidR="005676BA" w:rsidRPr="00AA009A" w:rsidTr="00AA009A">
        <w:trPr>
          <w:trHeight w:val="217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Щетк</w:t>
            </w: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 для уборки полов ручные механические без двигателей</w:t>
            </w:r>
          </w:p>
        </w:tc>
      </w:tr>
      <w:tr w:rsidR="005676BA" w:rsidRPr="00AA009A" w:rsidTr="00E22A40">
        <w:trPr>
          <w:trHeight w:val="181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(количество)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89 штук 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676BA" w:rsidRPr="005676BA" w:rsidRDefault="005676BA" w:rsidP="005676BA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676BA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</w:rPr>
              <w:t>с 10.08.2026 по 21.08.2026</w:t>
            </w:r>
          </w:p>
        </w:tc>
      </w:tr>
      <w:tr w:rsidR="003E27F1" w:rsidRPr="00AA009A" w:rsidTr="00E22A40">
        <w:trPr>
          <w:trHeight w:val="220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г.Минск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ул.Калинина</w:t>
            </w:r>
            <w:proofErr w:type="spellEnd"/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, 6А</w:t>
            </w:r>
          </w:p>
        </w:tc>
      </w:tr>
      <w:tr w:rsidR="003E27F1" w:rsidRPr="00AA009A" w:rsidTr="00E22A40">
        <w:trPr>
          <w:trHeight w:val="283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3E27F1" w:rsidRPr="005676BA" w:rsidRDefault="005676BA" w:rsidP="003E27F1">
            <w:pPr>
              <w:ind w:right="141" w:firstLine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>2 975,85</w:t>
            </w:r>
            <w:r w:rsidR="003E27F1" w:rsidRPr="005676B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рублей с НДС</w:t>
            </w:r>
          </w:p>
        </w:tc>
      </w:tr>
      <w:tr w:rsidR="003E27F1" w:rsidRPr="00AA009A" w:rsidTr="00E22A40">
        <w:trPr>
          <w:trHeight w:val="217"/>
          <w:jc w:val="center"/>
        </w:trPr>
        <w:tc>
          <w:tcPr>
            <w:tcW w:w="4961" w:type="dxa"/>
          </w:tcPr>
          <w:p w:rsidR="003E27F1" w:rsidRPr="00AA009A" w:rsidRDefault="003E27F1" w:rsidP="003E27F1">
            <w:pPr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3E27F1" w:rsidRPr="005676BA" w:rsidRDefault="003E27F1" w:rsidP="003E27F1">
            <w:pPr>
              <w:widowControl w:val="0"/>
              <w:spacing w:line="270" w:lineRule="exact"/>
              <w:ind w:right="141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6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</w:tr>
      <w:tr w:rsidR="005676BA" w:rsidRPr="00AA009A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5676BA" w:rsidRPr="00AA009A" w:rsidRDefault="005676BA" w:rsidP="005676B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5676BA" w:rsidRPr="00AA009A" w:rsidTr="008E4D88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5676BA" w:rsidRDefault="005676BA" w:rsidP="005676BA">
            <w:pPr>
              <w:pStyle w:val="ConsPlusNorma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5676BA" w:rsidRPr="002C12E7" w:rsidRDefault="005676BA" w:rsidP="005676BA">
            <w:pPr>
              <w:pStyle w:val="newncpi"/>
              <w:spacing w:after="0" w:line="300" w:lineRule="exact"/>
              <w:ind w:firstLine="0"/>
              <w:rPr>
                <w:rFonts w:eastAsia="Calibri"/>
                <w:b/>
                <w:i/>
              </w:rPr>
            </w:pPr>
            <w:r w:rsidRPr="005A6A38">
              <w:rPr>
                <w:rFonts w:eastAsia="Calibri"/>
                <w:b/>
                <w:i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заданием.</w:t>
            </w:r>
          </w:p>
          <w:p w:rsidR="005676BA" w:rsidRDefault="005676BA" w:rsidP="000832F5">
            <w:pPr>
              <w:pStyle w:val="newncpi"/>
              <w:spacing w:before="0" w:after="0" w:line="300" w:lineRule="exact"/>
              <w:ind w:firstLine="0"/>
            </w:pPr>
            <w:r>
              <w:t>Предлагаемый к закупке товар должен соответствовать техническому заданию.</w:t>
            </w:r>
          </w:p>
          <w:p w:rsidR="005676BA" w:rsidRPr="003E27F1" w:rsidRDefault="005676BA" w:rsidP="000832F5">
            <w:pPr>
              <w:pStyle w:val="newncpi"/>
              <w:spacing w:before="0" w:after="0" w:line="300" w:lineRule="exact"/>
              <w:ind w:firstLine="0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требованиями», «Согласно техническому заданию» и т.п.</w:t>
            </w:r>
            <w:r w:rsidRPr="002966BF">
              <w:t> </w:t>
            </w:r>
          </w:p>
        </w:tc>
      </w:tr>
      <w:tr w:rsidR="005676BA" w:rsidRPr="00AA009A" w:rsidTr="008B54E9">
        <w:trPr>
          <w:trHeight w:val="339"/>
          <w:jc w:val="center"/>
        </w:trPr>
        <w:tc>
          <w:tcPr>
            <w:tcW w:w="4961" w:type="dxa"/>
          </w:tcPr>
          <w:p w:rsidR="005676BA" w:rsidRPr="00AA009A" w:rsidRDefault="005676BA" w:rsidP="005676B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A009A">
              <w:rPr>
                <w:rFonts w:ascii="Times New Roman" w:hAnsi="Times New Roman" w:cs="Times New Roman"/>
                <w:sz w:val="24"/>
                <w:szCs w:val="24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5676BA" w:rsidRPr="00AA009A" w:rsidRDefault="005676BA" w:rsidP="005676BA">
            <w:pPr>
              <w:widowControl w:val="0"/>
              <w:spacing w:line="300" w:lineRule="exac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Цена, предлагаемая участником, должна быть выражена в белорусских рублях и включать налог на добавленн</w:t>
            </w:r>
            <w:bookmarkStart w:id="0" w:name="_GoBack"/>
            <w:bookmarkEnd w:id="0"/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ую стоимость и другие налоги, а также иные расходы, уплачиваемые участником в связи с исполнением договора в </w:t>
            </w:r>
            <w:r w:rsidRPr="00AA00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случае признания его участником-победителем.</w:t>
            </w:r>
          </w:p>
        </w:tc>
      </w:tr>
    </w:tbl>
    <w:p w:rsidR="004A157C" w:rsidRDefault="004A157C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Default="00442FFF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подготовил:</w:t>
      </w:r>
    </w:p>
    <w:p w:rsidR="00AA009A" w:rsidRDefault="00AA009A" w:rsidP="00442FFF">
      <w:pPr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по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закупок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="00BE65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Д.В.Дзейко</w:t>
      </w:r>
      <w:proofErr w:type="spellEnd"/>
    </w:p>
    <w:p w:rsidR="00442FFF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FF" w:rsidRPr="00AA009A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7F1" w:rsidRDefault="00D36790" w:rsidP="00D36790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</w:p>
    <w:p w:rsidR="00D36790" w:rsidRDefault="00D36790" w:rsidP="00D36790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управляющего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Е.В.Потапова</w:t>
      </w:r>
      <w:proofErr w:type="spellEnd"/>
    </w:p>
    <w:p w:rsidR="003E27F1" w:rsidRDefault="003E27F1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6790" w:rsidRDefault="00D36790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157C" w:rsidRPr="00BE6551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009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версия соответствует оригиналу</w:t>
      </w:r>
    </w:p>
    <w:sectPr w:rsidR="004A157C" w:rsidRPr="00BE6551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0C0" w:rsidRDefault="00C320C0" w:rsidP="000726FC">
      <w:r>
        <w:separator/>
      </w:r>
    </w:p>
  </w:endnote>
  <w:endnote w:type="continuationSeparator" w:id="0">
    <w:p w:rsidR="00C320C0" w:rsidRDefault="00C320C0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832F5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0C0" w:rsidRDefault="00C320C0" w:rsidP="000726FC">
      <w:r>
        <w:separator/>
      </w:r>
    </w:p>
  </w:footnote>
  <w:footnote w:type="continuationSeparator" w:id="0">
    <w:p w:rsidR="00C320C0" w:rsidRDefault="00C320C0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2F5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12E7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440CE"/>
    <w:rsid w:val="00362014"/>
    <w:rsid w:val="003708B6"/>
    <w:rsid w:val="00380EDE"/>
    <w:rsid w:val="003824A6"/>
    <w:rsid w:val="0039181F"/>
    <w:rsid w:val="00391F65"/>
    <w:rsid w:val="003B6E4C"/>
    <w:rsid w:val="003C1D41"/>
    <w:rsid w:val="003C51F6"/>
    <w:rsid w:val="003D4A42"/>
    <w:rsid w:val="003D7643"/>
    <w:rsid w:val="003E27F1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676BA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6897"/>
    <w:rsid w:val="00605344"/>
    <w:rsid w:val="00610EEF"/>
    <w:rsid w:val="00611710"/>
    <w:rsid w:val="0061591C"/>
    <w:rsid w:val="00617302"/>
    <w:rsid w:val="0061782E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84EF0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4E39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33A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0F50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02DA"/>
    <w:rsid w:val="00B121A9"/>
    <w:rsid w:val="00B12B97"/>
    <w:rsid w:val="00B23446"/>
    <w:rsid w:val="00B31FAB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320C0"/>
    <w:rsid w:val="00C437C9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364F8"/>
    <w:rsid w:val="00D36790"/>
    <w:rsid w:val="00D44BDD"/>
    <w:rsid w:val="00D4565C"/>
    <w:rsid w:val="00D473B2"/>
    <w:rsid w:val="00D5113E"/>
    <w:rsid w:val="00D54E2D"/>
    <w:rsid w:val="00D56451"/>
    <w:rsid w:val="00D607BB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E2730"/>
    <w:rsid w:val="00EF24FF"/>
    <w:rsid w:val="00EF53AC"/>
    <w:rsid w:val="00F03F31"/>
    <w:rsid w:val="00F04073"/>
    <w:rsid w:val="00F04BF5"/>
    <w:rsid w:val="00F05786"/>
    <w:rsid w:val="00F05F2E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FB4F9C-22F5-4D6D-B933-CABB8F292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51</cp:revision>
  <cp:lastPrinted>2026-07-27T08:51:00Z</cp:lastPrinted>
  <dcterms:created xsi:type="dcterms:W3CDTF">2024-02-02T07:18:00Z</dcterms:created>
  <dcterms:modified xsi:type="dcterms:W3CDTF">2026-08-03T09:13:00Z</dcterms:modified>
</cp:coreProperties>
</file>