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EZ20260611380203 «№441-ЗИОИ-2026 БарМТ №250/26 Шовный материал. Лоты 1,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633 973,94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662 142,22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633 973,94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Белорусско-итальянское совместное общество с ограниченной ответственностью "ЭРГОН ЭСТ"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800014144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ул.В.Гостинец, д.143К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184 203,16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162 538,63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214 485,47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"ФУТБЕРГ",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пр-т Партизанский, д.8, корп.1, пом.86,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101496411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162 538,63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