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DF" w:rsidRDefault="00500ADF" w:rsidP="00500ADF">
      <w:pPr>
        <w:pStyle w:val="ConsPlusNormal"/>
        <w:ind w:left="3540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500ADF" w:rsidRDefault="0030433C" w:rsidP="00500ADF">
      <w:pPr>
        <w:pStyle w:val="ConsPlusNormal"/>
        <w:ind w:left="4956"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:rsidR="00500ADF" w:rsidRDefault="00500ADF" w:rsidP="00500ADF">
      <w:pPr>
        <w:pStyle w:val="ConsPlusNormal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______________ </w:t>
      </w:r>
      <w:proofErr w:type="spellStart"/>
      <w:r w:rsidR="0030433C">
        <w:rPr>
          <w:rFonts w:ascii="Times New Roman" w:hAnsi="Times New Roman" w:cs="Times New Roman"/>
          <w:sz w:val="24"/>
          <w:szCs w:val="24"/>
        </w:rPr>
        <w:t>И.Г.Шеменкова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0ADF" w:rsidRPr="00FA6022" w:rsidRDefault="00500ADF" w:rsidP="00500ADF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</w:t>
      </w:r>
      <w:r w:rsidR="006065D2">
        <w:rPr>
          <w:rFonts w:ascii="Times New Roman" w:hAnsi="Times New Roman" w:cs="Times New Roman"/>
          <w:sz w:val="24"/>
          <w:szCs w:val="24"/>
        </w:rPr>
        <w:t xml:space="preserve"> </w:t>
      </w:r>
      <w:r w:rsidR="000E5C3E">
        <w:rPr>
          <w:rFonts w:ascii="Times New Roman" w:hAnsi="Times New Roman" w:cs="Times New Roman"/>
          <w:sz w:val="24"/>
          <w:szCs w:val="24"/>
        </w:rPr>
        <w:t>3</w:t>
      </w:r>
      <w:r w:rsidR="00FA602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06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E5C3E">
        <w:rPr>
          <w:rFonts w:ascii="Times New Roman" w:hAnsi="Times New Roman" w:cs="Times New Roman"/>
          <w:sz w:val="24"/>
          <w:szCs w:val="24"/>
        </w:rPr>
        <w:t>июля</w:t>
      </w:r>
      <w:r w:rsidR="0046078A">
        <w:rPr>
          <w:rFonts w:ascii="Times New Roman" w:hAnsi="Times New Roman" w:cs="Times New Roman"/>
          <w:sz w:val="24"/>
          <w:szCs w:val="24"/>
        </w:rPr>
        <w:t xml:space="preserve"> </w:t>
      </w:r>
      <w:r w:rsidR="006B4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065D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0ADF" w:rsidRDefault="00500ADF" w:rsidP="00500ADF">
      <w:pPr>
        <w:pStyle w:val="ConsPlusNormal"/>
        <w:tabs>
          <w:tab w:val="left" w:pos="6195"/>
        </w:tabs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00ADF" w:rsidRDefault="00500ADF" w:rsidP="00500ADF">
      <w:pPr>
        <w:spacing w:before="120"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АУКЦИОННЫЕ ДОКУМЕНТЫ</w:t>
      </w:r>
    </w:p>
    <w:p w:rsidR="00500ADF" w:rsidRDefault="00500ADF" w:rsidP="00500ADF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процедуре государственной закупки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05"/>
        <w:gridCol w:w="79"/>
        <w:gridCol w:w="141"/>
        <w:gridCol w:w="708"/>
        <w:gridCol w:w="4786"/>
      </w:tblGrid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500ADF" w:rsidTr="00D62AE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Новополоцкая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центральная городская больница»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211443, Витебская область,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Новополоцк, </w:t>
            </w:r>
          </w:p>
          <w:p w:rsidR="00500ADF" w:rsidRDefault="00500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500ADF" w:rsidTr="00D62AE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00ADF" w:rsidTr="00D62AE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электронном аукционе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Pr="00FA040B" w:rsidRDefault="00FA6022" w:rsidP="00FA040B">
            <w:pPr>
              <w:spacing w:after="0" w:line="276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FA6022"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.08.2026</w:t>
            </w:r>
            <w:r w:rsidR="005F5117"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 xml:space="preserve"> </w:t>
            </w:r>
            <w:r w:rsidR="00FA040B" w:rsidRPr="00CC3DFE"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г.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09" w:rsidRDefault="004940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ADF" w:rsidRDefault="009821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40434</w:t>
            </w:r>
            <w:r w:rsidR="00494009">
              <w:rPr>
                <w:rFonts w:ascii="Times New Roman" w:hAnsi="Times New Roman"/>
                <w:b/>
                <w:sz w:val="24"/>
                <w:szCs w:val="24"/>
              </w:rPr>
              <w:t xml:space="preserve">,00  </w:t>
            </w:r>
            <w:r w:rsidR="00500ADF">
              <w:rPr>
                <w:rFonts w:ascii="Times New Roman" w:hAnsi="Times New Roman"/>
                <w:b/>
                <w:sz w:val="24"/>
                <w:szCs w:val="24"/>
              </w:rPr>
              <w:t>BYN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соответствии: с пунктом 2 ст. 16 Закона Республики Беларусь от 13 июля 2012 года "О государственных закупках товаров (работ, услуг)"; постановлением Совета Министров Республики Беларусь от 15.06.2019 г. №395  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Документы и (или) сведения для проверки требований к участникам: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 проведении процедуры государственной закупки к участникам, предъявляются следующие требования: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данному требованию подтверждается: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предложения;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юридическое или физическое лицо, в том числе индивидуальный предприниматель, на дату подачи предложения  не должно быть включено в список;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500ADF" w:rsidRDefault="00500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  <w:proofErr w:type="gramEnd"/>
          </w:p>
          <w:p w:rsidR="00500ADF" w:rsidRDefault="00500A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аффилировано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заказчиком, организатором. </w:t>
            </w:r>
          </w:p>
          <w:p w:rsidR="00500ADF" w:rsidRDefault="00500A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аффилировано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  <w:proofErr w:type="gramEnd"/>
            <w:r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500ADF" w:rsidRDefault="00500A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в отношении участника не возбуждено производство по делу о банкротстве;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Соответствие вышеуказанным требованиям подтверждается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500ADF" w:rsidRDefault="00500A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требования к участникам: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</w:t>
            </w:r>
            <w:r w:rsidR="006A0EFE">
              <w:rPr>
                <w:rFonts w:ascii="Times New Roman" w:hAnsi="Times New Roman" w:cs="Times New Roman"/>
                <w:sz w:val="24"/>
                <w:szCs w:val="24"/>
              </w:rPr>
              <w:t xml:space="preserve">онарушения, предусмотренные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частях 1, 7, 8 и 10 статьи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14.4,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и 5 статьи 14.5 Кодекса Республики Беларусь об административных правонарушениях. 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Беларусь. </w:t>
            </w:r>
          </w:p>
          <w:p w:rsidR="00500ADF" w:rsidRDefault="0050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color w:val="2424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00ADF" w:rsidRDefault="0050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 xml:space="preserve"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</w:t>
            </w:r>
            <w:r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lastRenderedPageBreak/>
              <w:t>деятельности;</w:t>
            </w:r>
          </w:p>
          <w:p w:rsidR="00500ADF" w:rsidRDefault="00500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500ADF" w:rsidRDefault="00500ADF" w:rsidP="00E85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требованиям подтверждается заявлением участника. </w:t>
            </w:r>
            <w:r w:rsidR="00E85153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акое заявление подается по форме, установленной регламентом оператора электронной торговой площадки. </w:t>
            </w:r>
          </w:p>
        </w:tc>
      </w:tr>
      <w:tr w:rsidR="00500ADF" w:rsidTr="00D62AE9"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500ADF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EA1021" w:rsidRDefault="00EA1021" w:rsidP="006065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Часть (лот) N </w:t>
            </w:r>
            <w:r w:rsidR="006065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Default="006065D2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526438">
              <w:t>Дезинфицирующие средства, содержание альдегиды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Default="0002166C" w:rsidP="00205EE5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245</w:t>
            </w:r>
            <w:r w:rsidR="00205EE5">
              <w:rPr>
                <w:bCs w:val="0"/>
              </w:rPr>
              <w:t xml:space="preserve"> </w:t>
            </w:r>
            <w:r w:rsidR="00EA1021">
              <w:rPr>
                <w:bCs w:val="0"/>
              </w:rPr>
              <w:t>л.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 w:rsidP="0090222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 w:rsidR="006065D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902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46C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6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46C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Default="003E1517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4410,00 </w:t>
            </w:r>
            <w:r w:rsidR="00EA1021">
              <w:rPr>
                <w:bCs w:val="0"/>
                <w:lang w:val="en-US"/>
              </w:rPr>
              <w:t xml:space="preserve">BYN 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Default="00EA1021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</w:t>
            </w:r>
            <w:r w:rsidR="006065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превышение количества товара вследствие кратности упаковки.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 w:rsidP="006065D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Часть (лот) N </w:t>
            </w:r>
            <w:r w:rsidR="006065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065D2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D2" w:rsidRDefault="00606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D2" w:rsidRDefault="006065D2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526438">
              <w:t>Дезинфицирующие средства, содержание альдегиды</w:t>
            </w:r>
          </w:p>
        </w:tc>
      </w:tr>
      <w:tr w:rsidR="006065D2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D2" w:rsidRDefault="00606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D2" w:rsidRDefault="006065D2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6065D2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D2" w:rsidRDefault="00606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D2" w:rsidRDefault="006065D2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EA1021" w:rsidRPr="006065D2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Pr="00423844" w:rsidRDefault="0002166C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30 </w:t>
            </w:r>
            <w:r w:rsidR="00423844" w:rsidRPr="00423844">
              <w:rPr>
                <w:bCs w:val="0"/>
              </w:rPr>
              <w:t>л.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423844" w:rsidRDefault="00EA1021" w:rsidP="0090222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 w:rsidR="006065D2" w:rsidRPr="0042384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902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65D2" w:rsidRPr="0042384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546C5"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423844" w:rsidRDefault="00EA10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Pr="00423844" w:rsidRDefault="003E1517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540</w:t>
            </w:r>
            <w:r w:rsidR="00302186">
              <w:rPr>
                <w:bCs w:val="0"/>
              </w:rPr>
              <w:t xml:space="preserve">,00 </w:t>
            </w:r>
            <w:r w:rsidR="00423844" w:rsidRPr="00423844">
              <w:rPr>
                <w:bCs w:val="0"/>
              </w:rPr>
              <w:t xml:space="preserve"> </w:t>
            </w:r>
            <w:r w:rsidR="00EA1021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EA1021" w:rsidTr="00D62AE9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21" w:rsidRDefault="00EA1021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</w:t>
            </w:r>
            <w:r w:rsidR="006065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90222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Часть (лот) N </w:t>
            </w:r>
            <w:r w:rsidR="0090222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8A" w:rsidRDefault="00902222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A50E57">
              <w:t>Дезинфицирующие средства для экстренной дезинфекции (</w:t>
            </w:r>
            <w:proofErr w:type="spellStart"/>
            <w:r w:rsidRPr="00A50E57">
              <w:t>спрей</w:t>
            </w:r>
            <w:proofErr w:type="spellEnd"/>
            <w:r w:rsidRPr="00A50E57">
              <w:t>)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8A" w:rsidRDefault="00F8268A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8A" w:rsidRDefault="00F8268A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8A" w:rsidRPr="00423844" w:rsidRDefault="00902222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630 </w:t>
            </w:r>
            <w:r w:rsidR="00F8268A" w:rsidRPr="00423844">
              <w:rPr>
                <w:bCs w:val="0"/>
              </w:rPr>
              <w:t>л.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8A" w:rsidRPr="00423844" w:rsidRDefault="00F8268A" w:rsidP="0090222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по 31.</w:t>
            </w:r>
            <w:r w:rsidR="00902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8A" w:rsidRPr="00423844" w:rsidRDefault="00F8268A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8A" w:rsidRPr="00423844" w:rsidRDefault="000248CB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6974,10</w:t>
            </w:r>
            <w:r w:rsidR="00F8268A" w:rsidRPr="00423844">
              <w:rPr>
                <w:bCs w:val="0"/>
              </w:rPr>
              <w:t xml:space="preserve"> </w:t>
            </w:r>
            <w:r w:rsidR="00F8268A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F8268A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F8268A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8A" w:rsidRDefault="00F8268A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№3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902222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(лот) N 4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22" w:rsidRDefault="00902222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A50E57">
              <w:t>Дезинфицирующие средства для экстренной дезинфекции (</w:t>
            </w:r>
            <w:proofErr w:type="spellStart"/>
            <w:r w:rsidRPr="00A50E57">
              <w:t>спрей</w:t>
            </w:r>
            <w:proofErr w:type="spellEnd"/>
            <w:r w:rsidRPr="00A50E57">
              <w:t>)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22" w:rsidRDefault="00902222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22" w:rsidRDefault="00902222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22" w:rsidRPr="00423844" w:rsidRDefault="00902222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70 </w:t>
            </w:r>
            <w:r w:rsidRPr="00423844">
              <w:rPr>
                <w:bCs w:val="0"/>
              </w:rPr>
              <w:t>л.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22" w:rsidRPr="00423844" w:rsidRDefault="00902222" w:rsidP="0090222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22" w:rsidRPr="00423844" w:rsidRDefault="00902222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22" w:rsidRPr="00423844" w:rsidRDefault="000248CB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774,90</w:t>
            </w:r>
            <w:r w:rsidR="00902222">
              <w:rPr>
                <w:bCs w:val="0"/>
              </w:rPr>
              <w:t xml:space="preserve"> </w:t>
            </w:r>
            <w:r w:rsidR="00902222" w:rsidRPr="00423844">
              <w:rPr>
                <w:bCs w:val="0"/>
              </w:rPr>
              <w:t xml:space="preserve"> </w:t>
            </w:r>
            <w:r w:rsidR="00902222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902222" w:rsidTr="00902222">
        <w:trPr>
          <w:trHeight w:val="26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222" w:rsidRDefault="00902222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BA68E1">
        <w:trPr>
          <w:trHeight w:val="3688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Описание предмета государственной закупки по лоту №4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902222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902222" w:rsidP="00902222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902222" w:rsidP="00BA68E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Часть (лот) N </w:t>
            </w:r>
            <w:r w:rsidR="00BA68E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Default="00BA68E1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A50E57">
              <w:t>Дезинфицирующие средства для обработки датчиков  УЗИ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Default="00BA68E1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Pr="00423844" w:rsidRDefault="00BA68E1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54 </w:t>
            </w:r>
            <w:r w:rsidRPr="00423844">
              <w:rPr>
                <w:bCs w:val="0"/>
              </w:rPr>
              <w:t>л.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Pr="00423844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Pr="00423844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Pr="00423844" w:rsidRDefault="007A7C73" w:rsidP="00BA68E1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666,00</w:t>
            </w:r>
            <w:r w:rsidR="00BA68E1">
              <w:rPr>
                <w:bCs w:val="0"/>
              </w:rPr>
              <w:t xml:space="preserve"> </w:t>
            </w:r>
            <w:r w:rsidR="00BA68E1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BA68E1" w:rsidTr="00BA68E1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Default="00BA68E1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№5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BA68E1" w:rsidP="00BA68E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Часть (лот) N 6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Default="00BA68E1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A50E57">
              <w:t>Дезинфицирующие средства для обработки датчиков  УЗИ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Default="00BA68E1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Pr="00423844" w:rsidRDefault="00BA68E1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6 </w:t>
            </w:r>
            <w:r w:rsidRPr="00423844">
              <w:rPr>
                <w:bCs w:val="0"/>
              </w:rPr>
              <w:t>л.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Pr="00423844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E1" w:rsidRPr="00423844" w:rsidRDefault="00BA68E1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Pr="00423844" w:rsidRDefault="007A7C73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74,00</w:t>
            </w:r>
            <w:r w:rsidR="00BA68E1">
              <w:rPr>
                <w:bCs w:val="0"/>
              </w:rPr>
              <w:t xml:space="preserve">  </w:t>
            </w:r>
            <w:r w:rsidR="00BA68E1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BA68E1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E1" w:rsidRDefault="00BA68E1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№6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BA68E1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BA68E1" w:rsidP="00BA68E1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BA68E1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(лот) N 7</w:t>
            </w:r>
          </w:p>
        </w:tc>
      </w:tr>
      <w:tr w:rsidR="00E07169" w:rsidTr="000248CB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Default="00E07169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3903A2">
              <w:t>Салфетки для обработки датчиков УЗИ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Default="00E07169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дезинфицирующие, бактериостатические и средства стерилизации прочие, расфасованные в формы или упаковки для торговли розничной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представленные в виде готовых препаратов или изделий</w:t>
            </w:r>
          </w:p>
        </w:tc>
      </w:tr>
      <w:tr w:rsidR="00E07169" w:rsidTr="000248CB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Pr="00423844" w:rsidRDefault="00E07169" w:rsidP="00E0716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117 </w:t>
            </w:r>
            <w:proofErr w:type="spellStart"/>
            <w:r>
              <w:rPr>
                <w:bCs w:val="0"/>
              </w:rPr>
              <w:t>уп</w:t>
            </w:r>
            <w:proofErr w:type="spellEnd"/>
            <w:r>
              <w:rPr>
                <w:bCs w:val="0"/>
              </w:rPr>
              <w:t>.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Pr="00423844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Pr="00423844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E07169" w:rsidTr="000248CB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Pr="00423844" w:rsidRDefault="00E07169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1228,50  </w:t>
            </w:r>
            <w:r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E07169" w:rsidTr="000248CB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Default="00E07169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№7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E07169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(лот) N 8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Default="00E07169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3903A2">
              <w:t>Салфетки для обработки датчиков УЗИ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Default="00E07169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Pr="00423844" w:rsidRDefault="00E07169" w:rsidP="00E0716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13 </w:t>
            </w:r>
            <w:proofErr w:type="spellStart"/>
            <w:r>
              <w:rPr>
                <w:bCs w:val="0"/>
              </w:rPr>
              <w:t>уп</w:t>
            </w:r>
            <w:proofErr w:type="spellEnd"/>
            <w:r>
              <w:rPr>
                <w:bCs w:val="0"/>
              </w:rPr>
              <w:t>.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Pr="00423844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69" w:rsidRPr="00423844" w:rsidRDefault="00E07169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Pr="00423844" w:rsidRDefault="00E07169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 xml:space="preserve">136,50  </w:t>
            </w:r>
            <w:r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E07169" w:rsidTr="00E07169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169" w:rsidRDefault="00E07169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Описание предмета государственной закупки по лоту №8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07169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E07169" w:rsidP="00E0716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0248CB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(лот) N 9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CB" w:rsidRDefault="000248CB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A50E57">
              <w:t>Щелочное моющее средство специального назначения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B" w:rsidRDefault="000248CB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20.41.32.600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B" w:rsidRDefault="000248CB" w:rsidP="000248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поверхностно-активные, содержащие или нет мыло, не расфасованные для розничной торговли (кроме </w:t>
            </w:r>
            <w:proofErr w:type="gramStart"/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качестве мыла)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CB" w:rsidRPr="00423844" w:rsidRDefault="00D8197F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900</w:t>
            </w:r>
            <w:r w:rsidR="000248CB">
              <w:rPr>
                <w:bCs w:val="0"/>
              </w:rPr>
              <w:t xml:space="preserve"> л.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B" w:rsidRPr="00423844" w:rsidRDefault="000248CB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B" w:rsidRPr="00423844" w:rsidRDefault="000248CB" w:rsidP="000248C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CB" w:rsidRPr="00423844" w:rsidRDefault="00D8197F" w:rsidP="000248CB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6 300,00</w:t>
            </w:r>
            <w:r w:rsidR="000248CB">
              <w:rPr>
                <w:bCs w:val="0"/>
              </w:rPr>
              <w:t xml:space="preserve">  </w:t>
            </w:r>
            <w:r w:rsidR="000248CB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0248CB" w:rsidTr="000248CB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B" w:rsidRDefault="000248CB" w:rsidP="00024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8CB" w:rsidRDefault="000248CB" w:rsidP="000248CB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№9</w:t>
            </w:r>
          </w:p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F4C12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EF4C12" w:rsidP="00EF4C12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8A" w:rsidRDefault="00EF4C12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Часть (лот) N 1</w:t>
            </w:r>
            <w:r w:rsidR="00D8197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FB" w:rsidRDefault="005A21FB" w:rsidP="0049400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5A21FB">
              <w:rPr>
                <w:bCs w:val="0"/>
              </w:rPr>
              <w:t>Нейтральные моющие средства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FB" w:rsidRDefault="005A21FB" w:rsidP="0049400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20.41.32.600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FB" w:rsidRDefault="005A21FB" w:rsidP="004940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поверхностно-активные, содержащие или нет мыло, не расфасованные для розничной торговли (кроме </w:t>
            </w:r>
            <w:proofErr w:type="gramStart"/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0248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качестве мыла)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FB" w:rsidRPr="00423844" w:rsidRDefault="0077627F" w:rsidP="0049400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1600</w:t>
            </w:r>
            <w:r w:rsidR="005A21FB">
              <w:rPr>
                <w:bCs w:val="0"/>
              </w:rPr>
              <w:t xml:space="preserve"> л.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FB" w:rsidRPr="00423844" w:rsidRDefault="005A21FB" w:rsidP="0049400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Pr="00423844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FB" w:rsidRPr="00423844" w:rsidRDefault="005A21FB" w:rsidP="0049400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423844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FB" w:rsidRPr="00423844" w:rsidRDefault="0077627F" w:rsidP="0049400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9280,00</w:t>
            </w:r>
            <w:r w:rsidR="005A21FB">
              <w:rPr>
                <w:bCs w:val="0"/>
              </w:rPr>
              <w:t xml:space="preserve">  </w:t>
            </w:r>
            <w:r w:rsidR="005A21FB" w:rsidRPr="00423844">
              <w:rPr>
                <w:bCs w:val="0"/>
                <w:lang w:val="en-US"/>
              </w:rPr>
              <w:t xml:space="preserve">BYN </w:t>
            </w:r>
          </w:p>
        </w:tc>
      </w:tr>
      <w:tr w:rsidR="005A21FB" w:rsidTr="00494009">
        <w:trPr>
          <w:trHeight w:val="262"/>
        </w:trPr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49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1FB" w:rsidRDefault="005A21FB" w:rsidP="00494009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F8268A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№1</w:t>
            </w:r>
            <w:r w:rsidR="00D819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5A21FB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F8268A" w:rsidRDefault="005A21FB" w:rsidP="005A21FB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 w:rsidP="006065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Часть (лот) N</w:t>
            </w:r>
            <w:r w:rsidR="000E5C3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819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6065D2" w:rsidP="00A866C4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526438">
              <w:rPr>
                <w:color w:val="000000"/>
              </w:rPr>
              <w:t>Моющее  средство, содержащее ферменты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0A179E" w:rsidP="000E5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</w:t>
            </w:r>
            <w:r w:rsidR="000E5C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1021" w:rsidRPr="00B221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0E5C3E" w:rsidP="00A86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0E5C3E" w:rsidP="0027072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270</w:t>
            </w:r>
            <w:r w:rsidR="00EA1021" w:rsidRPr="00B22198">
              <w:rPr>
                <w:bCs w:val="0"/>
              </w:rPr>
              <w:t>л.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EA1021" w:rsidP="000E5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 w:rsidR="00DA2E5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0E5C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2E5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(места) поставки товаров </w:t>
            </w: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(выполнения работ, оказания услуг)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EA1021" w:rsidP="00A866C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Витебская область,  </w:t>
            </w:r>
            <w:proofErr w:type="gramStart"/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Новополоцк, ул. Гайдара, 4 </w:t>
            </w:r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(Центральный склад)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Предельная стоимость предмета государственной закупки 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0F1359" w:rsidP="000F1359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9045,00</w:t>
            </w:r>
            <w:r w:rsidR="00261A1E">
              <w:rPr>
                <w:bCs w:val="0"/>
              </w:rPr>
              <w:t xml:space="preserve"> </w:t>
            </w:r>
            <w:r w:rsidR="00EA1021" w:rsidRPr="00B22198">
              <w:rPr>
                <w:bCs w:val="0"/>
                <w:lang w:val="en-US"/>
              </w:rPr>
              <w:t xml:space="preserve">BYN 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EA1021" w:rsidP="00A866C4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 w:rsidRPr="00B22198"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</w:t>
            </w:r>
            <w:r w:rsidR="000E5C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19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198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EA1021" w:rsidRDefault="00E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98">
              <w:rPr>
                <w:rFonts w:ascii="Times New Roman" w:hAnsi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Default="00EA1021" w:rsidP="00DA2E5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98">
              <w:rPr>
                <w:rFonts w:ascii="Times New Roman" w:hAnsi="Times New Roman"/>
                <w:bCs/>
                <w:sz w:val="24"/>
                <w:szCs w:val="24"/>
              </w:rPr>
              <w:t xml:space="preserve">Часть (лот) N </w:t>
            </w:r>
            <w:r w:rsidR="000E5C3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8197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6065D2" w:rsidP="00A866C4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 w:rsidRPr="00526438">
              <w:rPr>
                <w:color w:val="000000"/>
              </w:rPr>
              <w:t>Моющее  средство, содержащее ферменты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0A179E" w:rsidP="000E5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</w:t>
            </w:r>
            <w:r w:rsidR="000E5C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1021" w:rsidRPr="00B221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0E5C3E" w:rsidP="00A86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0E5C3E" w:rsidP="00A866C4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30</w:t>
            </w:r>
            <w:r w:rsidR="00270729">
              <w:rPr>
                <w:bCs w:val="0"/>
              </w:rPr>
              <w:t xml:space="preserve"> л.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EA1021" w:rsidP="000E5C3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</w:t>
            </w:r>
            <w:r w:rsidR="000E5C3E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="00DA2E5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21" w:rsidRPr="00B22198" w:rsidRDefault="00EA1021" w:rsidP="00A866C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Витебская область,  </w:t>
            </w:r>
            <w:proofErr w:type="gramStart"/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B22198">
              <w:rPr>
                <w:rFonts w:ascii="Times New Roman" w:eastAsia="Calibri" w:hAnsi="Times New Roman" w:cs="Times New Roman"/>
                <w:sz w:val="24"/>
                <w:szCs w:val="24"/>
              </w:rPr>
              <w:t>. Новополоцк, ул. Гайдара, 4 (Центральный склад)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270729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270729" w:rsidRDefault="000F1359" w:rsidP="00A866C4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rPr>
                <w:bCs w:val="0"/>
              </w:rPr>
              <w:t>1005</w:t>
            </w:r>
            <w:r w:rsidR="00270729" w:rsidRPr="00270729">
              <w:rPr>
                <w:bCs w:val="0"/>
              </w:rPr>
              <w:t xml:space="preserve">,00 </w:t>
            </w:r>
            <w:r w:rsidR="00EA1021" w:rsidRPr="00270729">
              <w:rPr>
                <w:bCs w:val="0"/>
                <w:lang w:val="en-US"/>
              </w:rPr>
              <w:t xml:space="preserve">BYN </w:t>
            </w:r>
          </w:p>
        </w:tc>
      </w:tr>
      <w:tr w:rsidR="00EA1021" w:rsidTr="00D62AE9">
        <w:trPr>
          <w:trHeight w:val="262"/>
        </w:trPr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21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21" w:rsidRPr="00B22198" w:rsidRDefault="00EA1021" w:rsidP="00A866C4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 w:rsidRPr="00B22198"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EA1021" w:rsidTr="00D62AE9">
        <w:trPr>
          <w:trHeight w:val="26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</w:t>
            </w:r>
            <w:r w:rsidR="00C2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5C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19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Согласно задания</w:t>
            </w:r>
            <w:proofErr w:type="gramEnd"/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 на закупку. 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</w:t>
            </w:r>
            <w:r w:rsidRPr="00B22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Беларусь, стандартам и т.п.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198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B22198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EA1021" w:rsidRPr="00B22198" w:rsidRDefault="00EA1021" w:rsidP="00A866C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198">
              <w:rPr>
                <w:rFonts w:ascii="Times New Roman" w:hAnsi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2E5C" w:rsidRDefault="00DA2E5C" w:rsidP="009953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8197F" w:rsidRPr="00D8197F" w:rsidRDefault="00624B0A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758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III. </w:t>
            </w:r>
            <w:proofErr w:type="gramStart"/>
            <w:r w:rsidRPr="00F758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</w:t>
            </w:r>
            <w:r w:rsidRPr="00F758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участию в процедуре </w:t>
            </w:r>
            <w:r w:rsidR="00D8197F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электронного аукциона</w:t>
            </w:r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лоту </w:t>
            </w:r>
            <w:r w:rsid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9, </w:t>
            </w:r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№ 1</w:t>
            </w:r>
            <w:r w:rsidR="00D8197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допускается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Республики и Российской Федерации, если</w:t>
            </w:r>
            <w:proofErr w:type="gramEnd"/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участия в процедуре государственной закупки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</w:t>
            </w:r>
            <w:proofErr w:type="spellStart"/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="00D8197F"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аукционных документов, включая приглашение к участию в процедуре государственной закупки.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Документами, подтверждающими страну происхождения товара, указанного в приложении к постановлению, для целей проведения электронного аукциона являются: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для товаров, происходящих из Республики Беларусь, один из следующих документов: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документ о происхождении товара, выдаваемый уполномоченными органами (организациями) этих госуда</w:t>
            </w:r>
            <w:proofErr w:type="gramStart"/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рств в с</w:t>
            </w:r>
            <w:proofErr w:type="gramEnd"/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оответствии с критериями определения страны происхождения товаров, предусмотренными Правилами определения страны </w:t>
            </w: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      </w:r>
          </w:p>
          <w:p w:rsidR="00D8197F" w:rsidRPr="00D8197F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для товаров, происходящих из государств - членов Евразийского экономического союза, за исключением происходящих из Республики Беларусь:</w:t>
            </w:r>
          </w:p>
          <w:p w:rsidR="00EA1021" w:rsidRDefault="00D8197F" w:rsidP="00D81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97F">
              <w:rPr>
                <w:rFonts w:ascii="Times New Roman" w:hAnsi="Times New Roman"/>
                <w:sz w:val="24"/>
                <w:szCs w:val="24"/>
                <w:lang w:eastAsia="ru-RU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  <w:p w:rsidR="0099531E" w:rsidRPr="0099531E" w:rsidRDefault="0099531E" w:rsidP="009953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A1021" w:rsidRDefault="00EA1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VI. Порядок участия в процедуре государственной закупки субъектов малого и </w:t>
            </w: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1021" w:rsidRDefault="00EA1021">
            <w:pPr>
              <w:pStyle w:val="titlep"/>
              <w:spacing w:before="0" w:after="0" w:line="276" w:lineRule="auto"/>
              <w:jc w:val="both"/>
              <w:rPr>
                <w:b w:val="0"/>
              </w:rPr>
            </w:pPr>
            <w:r>
              <w:t>среднего предпринимательства</w:t>
            </w:r>
            <w:r>
              <w:rPr>
                <w:b w:val="0"/>
              </w:rPr>
              <w:t xml:space="preserve">: </w:t>
            </w:r>
            <w:r w:rsidR="0099531E">
              <w:rPr>
                <w:b w:val="0"/>
              </w:rPr>
              <w:t xml:space="preserve">в соответствии со ст. 29 </w:t>
            </w:r>
            <w:r w:rsidR="0099531E" w:rsidRPr="0099531E">
              <w:rPr>
                <w:b w:val="0"/>
              </w:rPr>
              <w:t>Закон</w:t>
            </w:r>
            <w:r w:rsidR="0099531E">
              <w:rPr>
                <w:b w:val="0"/>
              </w:rPr>
              <w:t>а</w:t>
            </w:r>
            <w:r w:rsidR="0099531E" w:rsidRPr="0099531E">
              <w:rPr>
                <w:b w:val="0"/>
              </w:rPr>
              <w:t xml:space="preserve"> Республики Беларусь от 13.07.2012 N 419-З </w:t>
            </w:r>
            <w:r w:rsidR="0099531E">
              <w:rPr>
                <w:b w:val="0"/>
              </w:rPr>
              <w:t>«</w:t>
            </w:r>
            <w:r w:rsidR="0099531E" w:rsidRPr="0099531E">
              <w:rPr>
                <w:b w:val="0"/>
              </w:rPr>
              <w:t>О государственных закупках товаров (работ, услуг</w:t>
            </w:r>
            <w:r w:rsidR="0099531E">
              <w:rPr>
                <w:b w:val="0"/>
              </w:rPr>
              <w:t>)».</w:t>
            </w:r>
          </w:p>
          <w:p w:rsidR="00EA1021" w:rsidRDefault="00EA1021">
            <w:pPr>
              <w:pStyle w:val="titlep"/>
              <w:spacing w:before="0" w:after="0" w:line="276" w:lineRule="auto"/>
              <w:jc w:val="both"/>
              <w:rPr>
                <w:b w:val="0"/>
              </w:rPr>
            </w:pPr>
          </w:p>
        </w:tc>
      </w:tr>
      <w:tr w:rsidR="00EA1021" w:rsidTr="00D62AE9">
        <w:trPr>
          <w:trHeight w:val="755"/>
        </w:trPr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1021" w:rsidRDefault="00EA1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EA1021" w:rsidRDefault="00EA1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Настоящий электронный аукцион проводится в порядке, установленном Законом Республики Беларусь от 13 июля 2012 года № 419-З «О государственных закупках товаров (работ, услуг)», 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EA1021" w:rsidRDefault="00EA1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A1021" w:rsidRDefault="00EA1021">
            <w:pPr>
              <w:pStyle w:val="titlep"/>
              <w:spacing w:before="0" w:after="0" w:line="276" w:lineRule="auto"/>
              <w:jc w:val="left"/>
            </w:pPr>
            <w:r>
              <w:t>VIII. Условия применения преференциальной поправки:</w:t>
            </w:r>
          </w:p>
          <w:p w:rsidR="00D8197F" w:rsidRDefault="00EA1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 проведении электронного аукциона применяется преференциальная поправка </w:t>
            </w:r>
            <w:r w:rsidR="00D8197F">
              <w:rPr>
                <w:rFonts w:ascii="Times New Roman" w:hAnsi="Times New Roman"/>
                <w:sz w:val="24"/>
                <w:szCs w:val="24"/>
                <w:lang w:eastAsia="ru-RU"/>
              </w:rPr>
              <w:t>не применяется.</w:t>
            </w:r>
          </w:p>
          <w:p w:rsidR="00EA1021" w:rsidRDefault="00EA1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A1021" w:rsidRDefault="00EA1021">
            <w:pPr>
              <w:pStyle w:val="titlep"/>
              <w:spacing w:before="0" w:after="0" w:line="276" w:lineRule="auto"/>
              <w:jc w:val="left"/>
            </w:pPr>
            <w:r>
              <w:t xml:space="preserve">        IX. Размер и порядок оплаты услуг организатора: -</w:t>
            </w:r>
          </w:p>
        </w:tc>
      </w:tr>
      <w:tr w:rsidR="00EA1021" w:rsidTr="00D62AE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21" w:rsidRDefault="00EA1021">
            <w:pPr>
              <w:pStyle w:val="titlep"/>
              <w:spacing w:before="0" w:after="0" w:line="276" w:lineRule="auto"/>
              <w:jc w:val="left"/>
              <w:rPr>
                <w:b w:val="0"/>
              </w:rPr>
            </w:pPr>
          </w:p>
        </w:tc>
      </w:tr>
    </w:tbl>
    <w:p w:rsidR="00500ADF" w:rsidRDefault="00500ADF" w:rsidP="00500ADF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500ADF" w:rsidRDefault="00500ADF" w:rsidP="00500A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500ADF" w:rsidRPr="0099531E" w:rsidRDefault="00500ADF" w:rsidP="00500ADF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99531E">
        <w:rPr>
          <w:rFonts w:ascii="Times New Roman" w:hAnsi="Times New Roman"/>
          <w:b/>
          <w:sz w:val="24"/>
          <w:szCs w:val="24"/>
          <w:u w:val="single"/>
          <w:lang w:eastAsia="ru-RU"/>
        </w:rPr>
        <w:t>Первый раздел</w:t>
      </w:r>
      <w:r w:rsidRPr="0099531E">
        <w:rPr>
          <w:rFonts w:ascii="Times New Roman" w:hAnsi="Times New Roman"/>
          <w:sz w:val="24"/>
          <w:szCs w:val="24"/>
          <w:lang w:eastAsia="ru-RU"/>
        </w:rPr>
        <w:t xml:space="preserve"> предложения должен содержать конкретные показатели (характеристики), соответствующие требованиям аукционных документов,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99531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производителя (изготовителя) товара, страну происхождения товара. </w:t>
      </w:r>
      <w:proofErr w:type="gramEnd"/>
    </w:p>
    <w:p w:rsidR="00C1486A" w:rsidRPr="008051E9" w:rsidRDefault="00500ADF" w:rsidP="008051E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:rsidR="00500ADF" w:rsidRDefault="00500ADF" w:rsidP="00500ADF">
      <w:pPr>
        <w:pStyle w:val="titlep"/>
        <w:spacing w:before="120" w:after="120"/>
      </w:pPr>
      <w:r>
        <w:t>РАЗДЕЛ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1635"/>
        <w:gridCol w:w="1416"/>
        <w:gridCol w:w="288"/>
        <w:gridCol w:w="3025"/>
      </w:tblGrid>
      <w:tr w:rsidR="00500ADF" w:rsidTr="00500ADF"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pStyle w:val="titlep"/>
              <w:spacing w:before="0" w:after="0" w:line="276" w:lineRule="auto"/>
            </w:pPr>
            <w:r>
              <w:t>Сведения о предложении (частях (лотах) предложения)</w:t>
            </w:r>
          </w:p>
        </w:tc>
      </w:tr>
      <w:tr w:rsidR="00500ADF" w:rsidTr="00500A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0ADF" w:rsidRDefault="00500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ADF" w:rsidRDefault="00500ADF">
            <w:pPr>
              <w:pStyle w:val="titlep"/>
              <w:spacing w:before="0" w:after="0" w:line="276" w:lineRule="auto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0ADF" w:rsidRDefault="00500ADF">
            <w:pPr>
              <w:pStyle w:val="titlep"/>
              <w:spacing w:before="0" w:after="0" w:line="276" w:lineRule="auto"/>
              <w:jc w:val="left"/>
              <w:rPr>
                <w:b w:val="0"/>
              </w:rPr>
            </w:pPr>
          </w:p>
        </w:tc>
      </w:tr>
      <w:tr w:rsidR="00500ADF" w:rsidTr="00500ADF">
        <w:tc>
          <w:tcPr>
            <w:tcW w:w="1042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DF" w:rsidRDefault="00500ADF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</w:p>
        </w:tc>
      </w:tr>
      <w:tr w:rsidR="00500ADF" w:rsidTr="00500ADF"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  <w:bCs w:val="0"/>
              </w:rPr>
            </w:pPr>
          </w:p>
        </w:tc>
      </w:tr>
      <w:tr w:rsidR="00500ADF" w:rsidTr="00500ADF"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  <w:bCs w:val="0"/>
              </w:rPr>
            </w:pPr>
          </w:p>
        </w:tc>
      </w:tr>
      <w:tr w:rsidR="00500ADF" w:rsidTr="00500ADF"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Страна происхождения товаров (работ,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услуг)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  <w:bCs w:val="0"/>
              </w:rPr>
            </w:pPr>
          </w:p>
        </w:tc>
      </w:tr>
      <w:tr w:rsidR="00500ADF" w:rsidTr="00500ADF"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Объем (кол-во), 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  <w:bCs w:val="0"/>
              </w:rPr>
            </w:pPr>
          </w:p>
        </w:tc>
      </w:tr>
      <w:tr w:rsidR="00500ADF" w:rsidTr="00500ADF"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DF" w:rsidRDefault="00500ADF" w:rsidP="00EB45DA">
            <w:pPr>
              <w:pStyle w:val="titlep"/>
              <w:spacing w:before="0" w:after="0" w:line="276" w:lineRule="auto"/>
            </w:pPr>
            <w:r>
              <w:t>Документы первого раздела предложения</w:t>
            </w:r>
          </w:p>
        </w:tc>
      </w:tr>
      <w:tr w:rsidR="00500ADF" w:rsidTr="00500ADF">
        <w:trPr>
          <w:trHeight w:val="1549"/>
        </w:trPr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(описание, инструкции, адаптационные программы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участника);</w:t>
            </w:r>
            <w:proofErr w:type="gramEnd"/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Спецификация по форме согласно Приложению №1 к аукционным документам;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Копия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предварительных технических работ);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  <w:p w:rsidR="00500ADF" w:rsidRDefault="00500ADF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>
              <w:t xml:space="preserve"> 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подтверждающие право на применение преференциальной поправки в соответствии с разделом VIII настоящих аукционных документов (в случае, если участник заявил о таком праве).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предложения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(заполняется по форме, установленной регламентом оператора электронной торговой </w:t>
            </w:r>
            <w:proofErr w:type="gramEnd"/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  <w:p w:rsidR="00500ADF" w:rsidRDefault="00500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Первый раздел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 должен содержать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в обязательном порядке указание на производителя (изготовителя) товара, страну происхождения товара. </w:t>
            </w:r>
          </w:p>
          <w:p w:rsidR="00500ADF" w:rsidRDefault="00500AD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ADF" w:rsidRDefault="00500ADF" w:rsidP="00500ADF">
      <w:pPr>
        <w:pStyle w:val="titlep"/>
        <w:spacing w:before="120" w:after="120"/>
      </w:pPr>
      <w:r>
        <w:lastRenderedPageBreak/>
        <w:t>РАЗДЕЛ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360"/>
      </w:tblGrid>
      <w:tr w:rsidR="00500ADF" w:rsidTr="008051E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pStyle w:val="titlep"/>
              <w:spacing w:before="0" w:after="0" w:line="276" w:lineRule="auto"/>
            </w:pPr>
            <w:r>
              <w:t>Сведения об участнике</w:t>
            </w:r>
          </w:p>
        </w:tc>
      </w:tr>
      <w:tr w:rsidR="00500ADF" w:rsidTr="008051E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</w:rPr>
            </w:pPr>
          </w:p>
        </w:tc>
      </w:tr>
      <w:tr w:rsidR="00500ADF" w:rsidTr="008051E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</w:rPr>
            </w:pPr>
          </w:p>
        </w:tc>
      </w:tr>
      <w:tr w:rsidR="00500ADF" w:rsidTr="008051E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</w:rPr>
            </w:pPr>
          </w:p>
        </w:tc>
      </w:tr>
      <w:tr w:rsidR="00500ADF" w:rsidTr="008051E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</w:rPr>
            </w:pPr>
          </w:p>
        </w:tc>
      </w:tr>
      <w:tr w:rsidR="00500ADF" w:rsidTr="008051E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pStyle w:val="titlep"/>
              <w:spacing w:before="0" w:after="0" w:line="276" w:lineRule="auto"/>
              <w:rPr>
                <w:b w:val="0"/>
              </w:rPr>
            </w:pPr>
            <w:r>
              <w:t>Документы второго раздела предложения</w:t>
            </w:r>
          </w:p>
        </w:tc>
      </w:tr>
      <w:tr w:rsidR="00500ADF" w:rsidTr="008051E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):</w:t>
            </w:r>
          </w:p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</w:t>
            </w:r>
            <w:r w:rsidR="00E57F2A">
              <w:rPr>
                <w:rFonts w:ascii="Times New Roman" w:hAnsi="Times New Roman"/>
                <w:sz w:val="24"/>
                <w:szCs w:val="24"/>
                <w:lang w:eastAsia="ru-RU"/>
              </w:rPr>
              <w:t>акупках товаров (работ, услуг)".</w:t>
            </w:r>
          </w:p>
          <w:p w:rsidR="00500ADF" w:rsidRDefault="00500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ADF" w:rsidRDefault="00500ADF">
            <w:pPr>
              <w:pStyle w:val="titlep"/>
              <w:spacing w:before="0" w:after="0"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>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500ADF" w:rsidRDefault="00500ADF">
            <w:pPr>
              <w:pStyle w:val="titlep"/>
              <w:spacing w:before="0" w:after="0"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Заявление участника о соответствии требованиям, установленным пунктом 2 статьи 16 Закона Республики Беларусь </w:t>
            </w:r>
            <w:r>
              <w:rPr>
                <w:b w:val="0"/>
              </w:rPr>
              <w:lastRenderedPageBreak/>
              <w:t>от 13 июля 2012г.  №419-З «О государственных закупках товаров (работ, услуг)»</w:t>
            </w:r>
            <w:r w:rsidR="00E57F2A">
              <w:rPr>
                <w:b w:val="0"/>
              </w:rPr>
              <w:t>.</w:t>
            </w:r>
          </w:p>
        </w:tc>
      </w:tr>
    </w:tbl>
    <w:p w:rsidR="00500ADF" w:rsidRDefault="00500ADF" w:rsidP="00500ADF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XI. Договор</w:t>
      </w:r>
    </w:p>
    <w:p w:rsidR="00500ADF" w:rsidRDefault="00500ADF" w:rsidP="00500A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00ADF" w:rsidRDefault="00500ADF" w:rsidP="00500A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косвенных налогов, взимаемых налоговыми органами при ввозе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товаров на территорию Республики Беларусь, если они оплачиваются заказчиком.</w:t>
      </w:r>
    </w:p>
    <w:p w:rsidR="00500ADF" w:rsidRDefault="00500ADF" w:rsidP="00500A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ADF" w:rsidRDefault="00500ADF" w:rsidP="00500AD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Начальник ОМТС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F13672" w:rsidRPr="00763DA2">
        <w:rPr>
          <w:rFonts w:ascii="Times New Roman" w:hAnsi="Times New Roman"/>
          <w:sz w:val="24"/>
          <w:szCs w:val="24"/>
        </w:rPr>
        <w:t>О.П.</w:t>
      </w:r>
      <w:r w:rsidR="00F13672">
        <w:rPr>
          <w:rFonts w:ascii="Times New Roman" w:hAnsi="Times New Roman"/>
          <w:sz w:val="24"/>
          <w:szCs w:val="24"/>
        </w:rPr>
        <w:t xml:space="preserve"> </w:t>
      </w:r>
      <w:r w:rsidR="00F13672" w:rsidRPr="00763DA2">
        <w:rPr>
          <w:rFonts w:ascii="Times New Roman" w:hAnsi="Times New Roman"/>
          <w:sz w:val="24"/>
          <w:szCs w:val="24"/>
        </w:rPr>
        <w:t>Дубкова-Тихоненко</w:t>
      </w:r>
    </w:p>
    <w:p w:rsidR="00500ADF" w:rsidRDefault="00500ADF" w:rsidP="00500A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0ADF" w:rsidRDefault="00500ADF" w:rsidP="00500A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Специалист</w:t>
      </w:r>
    </w:p>
    <w:p w:rsidR="00500ADF" w:rsidRDefault="00500ADF" w:rsidP="00500A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организации закупок ОМТС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F13672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="00F13672">
        <w:rPr>
          <w:rFonts w:ascii="Times New Roman" w:hAnsi="Times New Roman"/>
          <w:sz w:val="24"/>
          <w:szCs w:val="24"/>
        </w:rPr>
        <w:t>Астапович</w:t>
      </w:r>
      <w:proofErr w:type="spellEnd"/>
      <w:r w:rsidR="00F13672">
        <w:rPr>
          <w:rFonts w:ascii="Times New Roman" w:hAnsi="Times New Roman"/>
          <w:sz w:val="24"/>
          <w:szCs w:val="24"/>
        </w:rPr>
        <w:t xml:space="preserve"> </w:t>
      </w:r>
    </w:p>
    <w:p w:rsidR="00F13672" w:rsidRDefault="00F13672" w:rsidP="00500A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0ADF" w:rsidRDefault="00F13672" w:rsidP="00500A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 w:rsidRPr="00A50E57">
        <w:rPr>
          <w:rFonts w:ascii="Times New Roman" w:eastAsia="Times New Roman" w:hAnsi="Times New Roman"/>
          <w:sz w:val="24"/>
          <w:szCs w:val="24"/>
        </w:rPr>
        <w:t>Главная медицинская сестра УЗ НЦГБ</w:t>
      </w:r>
      <w:r w:rsidR="00500ADF">
        <w:rPr>
          <w:rFonts w:ascii="Times New Roman" w:eastAsia="Times New Roman" w:hAnsi="Times New Roman"/>
          <w:sz w:val="24"/>
          <w:szCs w:val="24"/>
        </w:rPr>
        <w:tab/>
      </w:r>
      <w:r w:rsidR="00500ADF">
        <w:rPr>
          <w:rFonts w:ascii="Times New Roman" w:eastAsia="Times New Roman" w:hAnsi="Times New Roman"/>
          <w:sz w:val="24"/>
          <w:szCs w:val="24"/>
        </w:rPr>
        <w:tab/>
        <w:t xml:space="preserve">                        </w:t>
      </w:r>
      <w:r w:rsidR="000E5C3E">
        <w:rPr>
          <w:rFonts w:ascii="Times New Roman" w:hAnsi="Times New Roman"/>
          <w:sz w:val="24"/>
          <w:szCs w:val="24"/>
        </w:rPr>
        <w:t>О.А. Славинская</w:t>
      </w:r>
    </w:p>
    <w:p w:rsidR="00500ADF" w:rsidRDefault="00500ADF" w:rsidP="00500A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</w:p>
    <w:p w:rsidR="00500ADF" w:rsidRDefault="00500ADF" w:rsidP="00500A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Юрисконсульт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</w:t>
      </w:r>
      <w:r w:rsidR="00153389">
        <w:rPr>
          <w:rFonts w:ascii="Times New Roman" w:eastAsia="Times New Roman" w:hAnsi="Times New Roman"/>
          <w:sz w:val="24"/>
          <w:szCs w:val="24"/>
        </w:rPr>
        <w:t xml:space="preserve">Е.Г. </w:t>
      </w:r>
      <w:proofErr w:type="spellStart"/>
      <w:r w:rsidR="00153389">
        <w:rPr>
          <w:rFonts w:ascii="Times New Roman" w:eastAsia="Times New Roman" w:hAnsi="Times New Roman"/>
          <w:sz w:val="24"/>
          <w:szCs w:val="24"/>
        </w:rPr>
        <w:t>Вроцкая</w:t>
      </w:r>
      <w:proofErr w:type="spellEnd"/>
    </w:p>
    <w:p w:rsidR="00500ADF" w:rsidRDefault="00500ADF" w:rsidP="00500ADF">
      <w:pPr>
        <w:rPr>
          <w:rFonts w:ascii="Times New Roman" w:hAnsi="Times New Roman"/>
          <w:sz w:val="24"/>
          <w:szCs w:val="24"/>
        </w:rPr>
      </w:pPr>
    </w:p>
    <w:p w:rsidR="00500ADF" w:rsidRDefault="00500ADF" w:rsidP="00500ADF">
      <w:pPr>
        <w:rPr>
          <w:rFonts w:ascii="Times New Roman" w:hAnsi="Times New Roman"/>
          <w:sz w:val="24"/>
          <w:szCs w:val="24"/>
        </w:rPr>
      </w:pPr>
    </w:p>
    <w:p w:rsidR="002F2623" w:rsidRDefault="002F2623"/>
    <w:sectPr w:rsidR="002F2623" w:rsidSect="002F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DF"/>
    <w:rsid w:val="0002166C"/>
    <w:rsid w:val="000248CB"/>
    <w:rsid w:val="0003356F"/>
    <w:rsid w:val="00070B87"/>
    <w:rsid w:val="000A179E"/>
    <w:rsid w:val="000E5C3E"/>
    <w:rsid w:val="000F1359"/>
    <w:rsid w:val="00137716"/>
    <w:rsid w:val="00153389"/>
    <w:rsid w:val="00153E4A"/>
    <w:rsid w:val="001719CE"/>
    <w:rsid w:val="0018113A"/>
    <w:rsid w:val="001B2A9D"/>
    <w:rsid w:val="00205EE5"/>
    <w:rsid w:val="002510F6"/>
    <w:rsid w:val="00261A1E"/>
    <w:rsid w:val="00270729"/>
    <w:rsid w:val="002A789A"/>
    <w:rsid w:val="002F2623"/>
    <w:rsid w:val="002F66E2"/>
    <w:rsid w:val="00302186"/>
    <w:rsid w:val="0030433C"/>
    <w:rsid w:val="00342D90"/>
    <w:rsid w:val="003A5744"/>
    <w:rsid w:val="003E1517"/>
    <w:rsid w:val="003F324D"/>
    <w:rsid w:val="003F794E"/>
    <w:rsid w:val="00405FE5"/>
    <w:rsid w:val="00423844"/>
    <w:rsid w:val="0046078A"/>
    <w:rsid w:val="00473ADE"/>
    <w:rsid w:val="00494009"/>
    <w:rsid w:val="004C2664"/>
    <w:rsid w:val="004F6A9B"/>
    <w:rsid w:val="00500ADF"/>
    <w:rsid w:val="005A21FB"/>
    <w:rsid w:val="005E3C3C"/>
    <w:rsid w:val="005F5117"/>
    <w:rsid w:val="00603257"/>
    <w:rsid w:val="006065D2"/>
    <w:rsid w:val="006132C3"/>
    <w:rsid w:val="00624B0A"/>
    <w:rsid w:val="006A0EFE"/>
    <w:rsid w:val="006B4553"/>
    <w:rsid w:val="006C0E9F"/>
    <w:rsid w:val="006F059B"/>
    <w:rsid w:val="00701B7E"/>
    <w:rsid w:val="00756B52"/>
    <w:rsid w:val="0076178B"/>
    <w:rsid w:val="00767D2D"/>
    <w:rsid w:val="0077627F"/>
    <w:rsid w:val="007A0A26"/>
    <w:rsid w:val="007A7C73"/>
    <w:rsid w:val="007C1E45"/>
    <w:rsid w:val="008051E9"/>
    <w:rsid w:val="00902222"/>
    <w:rsid w:val="00923A4C"/>
    <w:rsid w:val="00931B58"/>
    <w:rsid w:val="0093546B"/>
    <w:rsid w:val="00936F35"/>
    <w:rsid w:val="00970EBA"/>
    <w:rsid w:val="00975FEB"/>
    <w:rsid w:val="009821BA"/>
    <w:rsid w:val="00992364"/>
    <w:rsid w:val="0099531E"/>
    <w:rsid w:val="009D2452"/>
    <w:rsid w:val="00A866C4"/>
    <w:rsid w:val="00AB2F25"/>
    <w:rsid w:val="00AF026E"/>
    <w:rsid w:val="00B02B31"/>
    <w:rsid w:val="00B463FC"/>
    <w:rsid w:val="00B632F9"/>
    <w:rsid w:val="00B86E4D"/>
    <w:rsid w:val="00BA68E1"/>
    <w:rsid w:val="00BC1D1B"/>
    <w:rsid w:val="00C1486A"/>
    <w:rsid w:val="00C26B9C"/>
    <w:rsid w:val="00CA15D9"/>
    <w:rsid w:val="00CC3DFE"/>
    <w:rsid w:val="00CE6E78"/>
    <w:rsid w:val="00CF0734"/>
    <w:rsid w:val="00CF3411"/>
    <w:rsid w:val="00D06655"/>
    <w:rsid w:val="00D10669"/>
    <w:rsid w:val="00D1325F"/>
    <w:rsid w:val="00D46E2F"/>
    <w:rsid w:val="00D55937"/>
    <w:rsid w:val="00D62AE9"/>
    <w:rsid w:val="00D8197F"/>
    <w:rsid w:val="00DA2E5C"/>
    <w:rsid w:val="00DF265B"/>
    <w:rsid w:val="00E07169"/>
    <w:rsid w:val="00E42C2C"/>
    <w:rsid w:val="00E546C5"/>
    <w:rsid w:val="00E57F2A"/>
    <w:rsid w:val="00E85153"/>
    <w:rsid w:val="00EA0EEE"/>
    <w:rsid w:val="00EA1021"/>
    <w:rsid w:val="00EA2F2E"/>
    <w:rsid w:val="00EB45DA"/>
    <w:rsid w:val="00EF4C12"/>
    <w:rsid w:val="00F13672"/>
    <w:rsid w:val="00F8268A"/>
    <w:rsid w:val="00FA040B"/>
    <w:rsid w:val="00FA34AF"/>
    <w:rsid w:val="00FA6022"/>
    <w:rsid w:val="00FB2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DF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A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0ADF"/>
    <w:rPr>
      <w:color w:val="800080" w:themeColor="followedHyperlink"/>
      <w:u w:val="single"/>
    </w:rPr>
  </w:style>
  <w:style w:type="paragraph" w:customStyle="1" w:styleId="ConsPlusNormal">
    <w:name w:val="ConsPlusNormal"/>
    <w:rsid w:val="00500A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titlep">
    <w:name w:val="titlep"/>
    <w:basedOn w:val="a"/>
    <w:rsid w:val="00500ADF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p-normal">
    <w:name w:val="p-normal"/>
    <w:basedOn w:val="a"/>
    <w:rsid w:val="00500A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-tooltip-trigger">
    <w:name w:val="mat-tooltip-trigger"/>
    <w:basedOn w:val="a0"/>
    <w:rsid w:val="00500ADF"/>
  </w:style>
  <w:style w:type="character" w:customStyle="1" w:styleId="word-wrapper">
    <w:name w:val="word-wrapper"/>
    <w:basedOn w:val="a0"/>
    <w:rsid w:val="00500ADF"/>
  </w:style>
  <w:style w:type="paragraph" w:styleId="a5">
    <w:name w:val="Balloon Text"/>
    <w:basedOn w:val="a"/>
    <w:link w:val="a6"/>
    <w:uiPriority w:val="99"/>
    <w:semiHidden/>
    <w:unhideWhenUsed/>
    <w:rsid w:val="00D6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A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416">
          <w:marLeft w:val="0"/>
          <w:marRight w:val="0"/>
          <w:marTop w:val="0"/>
          <w:marBottom w:val="0"/>
          <w:divBdr>
            <w:top w:val="single" w:sz="6" w:space="1" w:color="D9D9D9"/>
            <w:left w:val="single" w:sz="6" w:space="1" w:color="D9D9D9"/>
            <w:bottom w:val="single" w:sz="6" w:space="1" w:color="D9D9D9"/>
            <w:right w:val="single" w:sz="6" w:space="1" w:color="D9D9D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6521</Words>
  <Characters>37170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9</cp:revision>
  <cp:lastPrinted>2026-07-31T08:53:00Z</cp:lastPrinted>
  <dcterms:created xsi:type="dcterms:W3CDTF">2026-07-30T12:54:00Z</dcterms:created>
  <dcterms:modified xsi:type="dcterms:W3CDTF">2026-07-31T08:57:00Z</dcterms:modified>
</cp:coreProperties>
</file>