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9B" w:rsidRPr="002770DA" w:rsidRDefault="00850DD7" w:rsidP="00AF3D9B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Проект д</w:t>
      </w:r>
      <w:r w:rsidR="00AF3D9B" w:rsidRPr="002770D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оговор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</w:t>
      </w:r>
      <w:r w:rsidR="00AF3D9B" w:rsidRPr="002770D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поставки № ______</w:t>
      </w:r>
    </w:p>
    <w:p w:rsidR="00AF3D9B" w:rsidRPr="002770DA" w:rsidRDefault="00AF3D9B" w:rsidP="00AF3D9B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 </w:t>
      </w:r>
      <w:r w:rsidR="00D83F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 "__" __________ 202</w:t>
      </w:r>
      <w:r w:rsidR="00850D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г. </w:t>
      </w: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F3D9B" w:rsidRPr="002770DA" w:rsidRDefault="00850DD7" w:rsidP="00A11E11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  <w:r w:rsidR="00A11E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именуемое в дальнейшем «Поставщик», в лице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__________________, действующего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 Коммунальное унитарное производственное предприятие «Слуцкое ЖКХ» (КУП "Слуцкое ЖКХ"), именуемое в дальнейшем «Покупатель», в лице директора </w:t>
      </w:r>
      <w:proofErr w:type="spellStart"/>
      <w:r w:rsidR="00D83F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Клещукевича</w:t>
      </w:r>
      <w:proofErr w:type="spellEnd"/>
      <w:r w:rsidR="00D83F9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действующего на основании Устава, совместно именуемые в дальнейшем «Стороны», заключили настоящий договор о нижеследующем:</w:t>
      </w:r>
    </w:p>
    <w:p w:rsidR="00AF3D9B" w:rsidRPr="001F1A18" w:rsidRDefault="001F1A18" w:rsidP="00AF3D9B">
      <w:pPr>
        <w:numPr>
          <w:ilvl w:val="0"/>
          <w:numId w:val="1"/>
        </w:numPr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 ДОГОВОРА</w:t>
      </w:r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850D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1.1. Поставщик обязуется передать товар, указанный в Спецификации (приложение 1 к Договору) (далее по тексту - Товар), в собственность Покупателю, а Покупатель обязуется принять и оплатить Товар в порядке и сроки, указанные в Договоре.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1.2. В Спецификации товара Сторонами определены: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- наименование Товара;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</w:t>
            </w:r>
            <w:proofErr w:type="gramStart"/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описание Товара (при наличии - модель, марка, сорт, артикул, заводской (серийный) номер, физические свойства (цвет, плотность, материал изготовления), при необходимости - размеры);</w:t>
            </w:r>
            <w:proofErr w:type="gramEnd"/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- количество Товара;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F709DA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- стоимость Товара.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1.3. Документы, передаваемые Покупателю.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850DD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 [оригинал / копия] [наименование документа] в количестве ____ экземп</w:t>
            </w:r>
            <w:r w:rsidR="00A11E11" w:rsidRPr="00850DD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ляров (для каждого вида Товара).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850D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  <w:r w:rsidR="00A11E1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.4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A11E1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сточник финансирования – </w:t>
            </w:r>
            <w:r w:rsidR="00850DD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собственные средства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 КАЧЕСТВО ТОВАРА И ГАРАНТИЙНЫЙ СРОК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2.1. Качество Товара должно соответствовать обязательным требованиям, установленным нормативными документами для данного вида товара.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1F1A18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2.2. 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 обнаружении дефектов Поставщик производит замену товара в течение 5 календарных дней с момента получения от Покупателя извещения об этом.</w:t>
            </w:r>
          </w:p>
          <w:p w:rsid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2.3. 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Гарантийный срок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50DD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___________</w:t>
            </w:r>
            <w:r w:rsidR="00A11E1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 соблюдении условий эксплуатации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A11E11" w:rsidRPr="001F1A18" w:rsidRDefault="00A11E11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</w:t>
            </w:r>
            <w:r w:rsidR="00850DD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6535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2.4. Срок службы товара _____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при условии соблюдения условий эксплуатации.</w:t>
            </w:r>
          </w:p>
          <w:p w:rsidR="00D83F9E" w:rsidRPr="00D83F9E" w:rsidRDefault="00D83F9E" w:rsidP="00D83F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D83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 СРОК И ПОРЯДОК ПОСТАВКИ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0B3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3.1. Срок поставки Товара 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–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 течение 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5 (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пятнадцати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календарных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дней со дня зачисления 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предоплаты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на расчетный</w:t>
            </w:r>
            <w:r w:rsidR="00A11E1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счет</w:t>
            </w: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Поставщика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Pr="00D83F9E" w:rsidRDefault="00D83F9E" w:rsidP="000B32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3.2. </w:t>
            </w:r>
            <w:r w:rsidR="00F709D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Поставка Товара осуществляется </w:t>
            </w:r>
            <w:r w:rsidR="00A11E1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транспортом П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окупателя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D83F9E" w:rsidRPr="00D83F9E" w:rsidTr="00D83F9E">
        <w:trPr>
          <w:trHeight w:val="300"/>
        </w:trPr>
        <w:tc>
          <w:tcPr>
            <w:tcW w:w="9500" w:type="dxa"/>
            <w:hideMark/>
          </w:tcPr>
          <w:p w:rsidR="00D83F9E" w:rsidRDefault="00D83F9E" w:rsidP="001F1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 w:rsidR="001C029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83F9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3.3. Поставляемый Товар должен быть упакован в обычно применяемую для него тару (упаковку). Тара (упаковка) должна соответствовать обычным требованиям: обеспечивать сохранность Товара и предотвращать его повреждение при транспортировке и хранении.</w:t>
            </w:r>
          </w:p>
          <w:p w:rsidR="00A11E11" w:rsidRPr="00D83F9E" w:rsidRDefault="00A11E11" w:rsidP="001F1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3.4. Поставщик письменно уведомляет о готовности Товара к отгрузке</w:t>
            </w:r>
            <w:r w:rsidR="000B322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AF3D9B" w:rsidRPr="004A3619" w:rsidRDefault="00AF3D9B" w:rsidP="00AF3D9B">
      <w:pPr>
        <w:keepNext/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ПРИЕМКА ТОВАРА ПО КОЛИЧЕСТВУ И КАЧЕСТВУ</w:t>
      </w:r>
    </w:p>
    <w:p w:rsidR="00AF3D9B" w:rsidRDefault="00AF3D9B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</w:t>
      </w:r>
      <w:r w:rsidRPr="00277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Товар принимается по количеству - согласно товарно-транспортных накладных (далее - ТТН) в месте передачи товара, по качеству - согласно </w:t>
      </w: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требованиям нормативно-технической документации на данный товар, действующим в Республике Беларусь в соответствии с Положением о приемке товаров по количеству и качеству, утвержденным постановлением Совета Министров Республики Беларусь от 03.09.2008 N 1290 (в ред. постановления Совмина от 13.10.2017 № 773).</w:t>
      </w:r>
      <w:proofErr w:type="gramEnd"/>
    </w:p>
    <w:p w:rsidR="00AF3D9B" w:rsidRPr="004A3619" w:rsidRDefault="00AF3D9B" w:rsidP="00AF3D9B">
      <w:pPr>
        <w:keepNext/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="004A3619"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ПОРЯДОК РАСЧЕТОВ</w:t>
      </w:r>
    </w:p>
    <w:p w:rsidR="000B3226" w:rsidRDefault="00AF3D9B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Оплата поставляемого товара производится за счет </w:t>
      </w:r>
      <w:r w:rsidR="00B653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собственных </w:t>
      </w:r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</w:t>
      </w:r>
      <w:proofErr w:type="gramStart"/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пл</w:t>
      </w:r>
      <w:proofErr w:type="gramEnd"/>
      <w:r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атежными поручениями на расчетный счет Поставщика в следующем порядке: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B3226" w:rsidRDefault="000B3226" w:rsidP="000B3226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- 50</w:t>
      </w:r>
      <w:r w:rsid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% предоплата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5</w:t>
      </w:r>
      <w:r w:rsidR="006174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(пяти)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рабочих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договора</w:t>
      </w:r>
      <w:r w:rsidRPr="000B32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F3D9B" w:rsidRPr="000B3226" w:rsidRDefault="000B3226" w:rsidP="000B3226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B3226">
        <w:rPr>
          <w:rFonts w:ascii="Times New Roman" w:hAnsi="Times New Roman" w:cs="Times New Roman"/>
          <w:sz w:val="26"/>
          <w:szCs w:val="26"/>
        </w:rPr>
        <w:t>50 % окончательный расчет в течение 5</w:t>
      </w:r>
      <w:r w:rsidR="006174E0">
        <w:rPr>
          <w:rFonts w:ascii="Times New Roman" w:hAnsi="Times New Roman" w:cs="Times New Roman"/>
          <w:sz w:val="26"/>
          <w:szCs w:val="26"/>
        </w:rPr>
        <w:t xml:space="preserve"> (пяти)</w:t>
      </w:r>
      <w:bookmarkStart w:id="0" w:name="_GoBack"/>
      <w:bookmarkEnd w:id="0"/>
      <w:r w:rsidRPr="000B3226">
        <w:rPr>
          <w:rFonts w:ascii="Times New Roman" w:hAnsi="Times New Roman" w:cs="Times New Roman"/>
          <w:sz w:val="26"/>
          <w:szCs w:val="26"/>
        </w:rPr>
        <w:t xml:space="preserve"> рабочих дней после отгрузки товара согласно ТТН.</w:t>
      </w:r>
    </w:p>
    <w:p w:rsidR="00AF3D9B" w:rsidRPr="004A3619" w:rsidRDefault="001F1A18" w:rsidP="00AF3D9B">
      <w:pPr>
        <w:keepNext/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F3D9B"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СТОРОН</w:t>
      </w:r>
    </w:p>
    <w:p w:rsidR="00AF3D9B" w:rsidRPr="002770DA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Стороны несут ответственность за неисполнение настоящего договора согласно законодательству Республики Беларусь.</w:t>
      </w:r>
    </w:p>
    <w:p w:rsidR="00AF3D9B" w:rsidRPr="002770DA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В </w:t>
      </w:r>
      <w:r w:rsidR="00AF3D9B" w:rsidRPr="002770DA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 просрочки поставки Товара Поставщик уплачивает в пользу Покупателя неустойку в размере 0,1%</w:t>
      </w:r>
      <w:r w:rsidR="00AF3D9B" w:rsidRPr="002770D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от  стоимости не поставленного Товара (партии Товара) в сроки, предусмотренные настоящим договором, за каждый день просрочки выполнения обязательства, но не более 10 % от стоимости не поставленного Товара (партии Товара).</w:t>
      </w:r>
    </w:p>
    <w:p w:rsidR="00AF3D9B" w:rsidRDefault="001F1A18" w:rsidP="00AF3D9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6</w:t>
      </w:r>
      <w:r w:rsidR="00AF3D9B" w:rsidRPr="002770D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.3. </w:t>
      </w:r>
      <w:r w:rsidR="004C61F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У</w:t>
      </w:r>
      <w:r w:rsidR="00AF3D9B" w:rsidRPr="002770D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плата неустойки (пени, штрафа) не освобождает стороны от выполнения обязательств по настоящему договору.</w:t>
      </w:r>
    </w:p>
    <w:p w:rsidR="00AF3D9B" w:rsidRPr="004A3619" w:rsidRDefault="001F1A18" w:rsidP="00AF3D9B">
      <w:pPr>
        <w:keepNext/>
        <w:shd w:val="clear" w:color="auto" w:fill="FFFFFF"/>
        <w:spacing w:before="150" w:after="150" w:line="240" w:lineRule="auto"/>
        <w:jc w:val="center"/>
        <w:textAlignment w:val="top"/>
        <w:outlineLvl w:val="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F3D9B"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ФОРС-МАЖОРНЫЕ ОБСТОЯТЕЛЬСТВА</w:t>
      </w:r>
    </w:p>
    <w:p w:rsidR="00AF3D9B" w:rsidRPr="002770DA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F3D9B" w:rsidRPr="002770DA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.2. Под непреодолимой силой понимаются </w:t>
      </w:r>
      <w:proofErr w:type="gramStart"/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внешние чрезвычайные</w:t>
      </w:r>
      <w:proofErr w:type="gramEnd"/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от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 К обстоятельствам, освобождающим сторону от ответственности, относятся также забастовки, правительственные постановления или распоряжения государственных органов.</w:t>
      </w:r>
    </w:p>
    <w:p w:rsidR="00AF3D9B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AF3D9B" w:rsidRPr="002770D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Сторона, ссылающаяся на такие обстоятельства, обязана информировать другую сторону не позднее 5 рабочих дней с момента их наступления. Дальнейшие поставки товара (партий товара) производятся по факту согласования сторонами изменения цены товара путем заключения дополнительных соглашений к настоящему договору.</w:t>
      </w:r>
    </w:p>
    <w:p w:rsidR="004A3619" w:rsidRDefault="004A3619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F3D9B" w:rsidRDefault="004A3619" w:rsidP="004A3619">
      <w:pPr>
        <w:shd w:val="clear" w:color="auto" w:fill="FFFFFF"/>
        <w:spacing w:after="0" w:line="240" w:lineRule="auto"/>
        <w:ind w:firstLine="708"/>
        <w:jc w:val="center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СРОК ДЕЙСТВИЯ ДОГОВОРА. ИЗМЕНЕНИЕ И РАСТОРЖЕНИЕ ДОГОВОРА. РАССМОТРЕНИЕ СПОРОВ.</w:t>
      </w:r>
    </w:p>
    <w:p w:rsidR="004A3619" w:rsidRPr="002770DA" w:rsidRDefault="004A3619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F3D9B" w:rsidRPr="001F1A18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</w:t>
      </w:r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Настоящий договор вступает в силу с момента его подписания Сторонами и действует до "31" декабря  202</w:t>
      </w:r>
      <w:r w:rsidR="00850D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 Окончание срока действия настоящего договора не освобождает Стороны от полного исполнения взятых на себя обязательств по договору.</w:t>
      </w:r>
    </w:p>
    <w:p w:rsidR="00AF3D9B" w:rsidRPr="001F1A18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Изменение и расторжение настоящего договора возможно по соглашению Сторон, путем подписания дополнительных соглашений.</w:t>
      </w:r>
    </w:p>
    <w:p w:rsidR="00AF3D9B" w:rsidRPr="001F1A18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.3. Договор </w:t>
      </w:r>
      <w:proofErr w:type="gramStart"/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 быть досрочно расторгнут</w:t>
      </w:r>
      <w:proofErr w:type="gramEnd"/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 требованию одной из Сторон, если другая Сторона существенно нарушает обязательства по настоящему договору.</w:t>
      </w:r>
    </w:p>
    <w:p w:rsidR="00AF3D9B" w:rsidRPr="001F1A18" w:rsidRDefault="001F1A18" w:rsidP="00AF3D9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</w:t>
      </w:r>
      <w:proofErr w:type="gramStart"/>
      <w:r w:rsidR="00AF3D9B" w:rsidRPr="001F1A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возникновения разногласий или споров по вопросам, вытекающим или связанным с выполнением настоящего договора, Стороны примут все меры к разрешению их путем переговоров, при не достижении Сторонами согласия спор будет рассматриваться в Экономическом суде </w:t>
      </w:r>
      <w:r w:rsidR="004A3619" w:rsidRPr="004A3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месту нахождения ответчика в установленном законодательством порядке с соблюдением претензионного порядка.</w:t>
      </w:r>
      <w:proofErr w:type="gramEnd"/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0"/>
      </w:tblGrid>
      <w:tr w:rsidR="001F1A18" w:rsidRPr="001F1A18" w:rsidTr="001F1A18">
        <w:trPr>
          <w:trHeight w:val="300"/>
        </w:trPr>
        <w:tc>
          <w:tcPr>
            <w:tcW w:w="9500" w:type="dxa"/>
            <w:hideMark/>
          </w:tcPr>
          <w:p w:rsidR="001F1A18" w:rsidRPr="001F1A18" w:rsidRDefault="001F1A18" w:rsidP="001F1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8.5. Во всем остальном, что не предусмотрено Договором, Стороны руководствуются действующим законодательством Республики Беларусь.</w:t>
            </w:r>
          </w:p>
        </w:tc>
      </w:tr>
      <w:tr w:rsidR="001F1A18" w:rsidRPr="001F1A18" w:rsidTr="001F1A18">
        <w:trPr>
          <w:trHeight w:val="300"/>
        </w:trPr>
        <w:tc>
          <w:tcPr>
            <w:tcW w:w="9500" w:type="dxa"/>
            <w:hideMark/>
          </w:tcPr>
          <w:p w:rsidR="001F1A18" w:rsidRPr="001F1A18" w:rsidRDefault="001F1A18" w:rsidP="001F1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8.6. Договор составлен в 2 (двух) экземплярах, по одному экземпляру для Поставщика и Покупателя.</w:t>
            </w:r>
          </w:p>
        </w:tc>
      </w:tr>
      <w:tr w:rsidR="001F1A18" w:rsidRPr="001F1A18" w:rsidTr="001F1A18">
        <w:trPr>
          <w:trHeight w:val="300"/>
        </w:trPr>
        <w:tc>
          <w:tcPr>
            <w:tcW w:w="9500" w:type="dxa"/>
            <w:hideMark/>
          </w:tcPr>
          <w:p w:rsidR="001F1A18" w:rsidRPr="001F1A18" w:rsidRDefault="001F1A18" w:rsidP="001F1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F1A1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8.7 Приложение 1 "Спецификация товара" к Договору является его неотъемлемой частью.</w:t>
            </w:r>
          </w:p>
        </w:tc>
      </w:tr>
    </w:tbl>
    <w:p w:rsidR="00930F30" w:rsidRDefault="004A3619" w:rsidP="004A361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ЮРИДИЧЕСКИЕ АДРЕСА, </w:t>
      </w:r>
      <w:r w:rsidRPr="004A3619">
        <w:rPr>
          <w:rFonts w:ascii="Times New Roman" w:hAnsi="Times New Roman" w:cs="Times New Roman"/>
          <w:sz w:val="26"/>
          <w:szCs w:val="26"/>
        </w:rPr>
        <w:t>РЕКВИЗИТЫ</w:t>
      </w:r>
      <w:r>
        <w:rPr>
          <w:rFonts w:ascii="Times New Roman" w:hAnsi="Times New Roman" w:cs="Times New Roman"/>
          <w:sz w:val="26"/>
          <w:szCs w:val="26"/>
        </w:rPr>
        <w:t xml:space="preserve"> И ПОДПИСИ</w:t>
      </w:r>
      <w:r w:rsidRPr="004A3619">
        <w:rPr>
          <w:rFonts w:ascii="Times New Roman" w:hAnsi="Times New Roman" w:cs="Times New Roman"/>
          <w:sz w:val="26"/>
          <w:szCs w:val="26"/>
        </w:rPr>
        <w:t xml:space="preserve">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2"/>
        <w:gridCol w:w="4948"/>
      </w:tblGrid>
      <w:tr w:rsidR="004A3619" w:rsidRPr="004A3619" w:rsidTr="00462D44">
        <w:trPr>
          <w:trHeight w:val="2544"/>
        </w:trPr>
        <w:tc>
          <w:tcPr>
            <w:tcW w:w="5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619" w:rsidRPr="004A3619" w:rsidRDefault="004A3619" w:rsidP="00462D4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Поставщик: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619" w:rsidRPr="004A3619" w:rsidRDefault="004A3619" w:rsidP="00462D4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  <w:t>Покупатель: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u w:val="single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КУП «Слуцкое ЖКХ»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223610, г. Слуцк, ул. </w:t>
            </w:r>
            <w:proofErr w:type="gramStart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Пионерская</w:t>
            </w:r>
            <w:proofErr w:type="gramEnd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23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/с 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BY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BAPB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30123424200100000000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ЦБУ № 542 г. Слуцка Региональной дирекции по Минской области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ОАО «</w:t>
            </w:r>
            <w:proofErr w:type="spellStart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Белагропромбанк</w:t>
            </w:r>
            <w:proofErr w:type="spellEnd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БИК банка 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BAPBBY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X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УНП 600154264 ОКПО 03370542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телефон/факс (01795) 53667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КУП "Слуцкое ЖКХ" </w:t>
            </w:r>
          </w:p>
          <w:p w:rsidR="004A3619" w:rsidRPr="004A3619" w:rsidRDefault="004A3619" w:rsidP="00462D4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_______________ С.В. </w:t>
            </w:r>
            <w:proofErr w:type="spellStart"/>
            <w:r w:rsidRPr="004A36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Клещукевич</w:t>
            </w:r>
            <w:proofErr w:type="spellEnd"/>
          </w:p>
        </w:tc>
      </w:tr>
    </w:tbl>
    <w:p w:rsidR="004A3619" w:rsidRPr="004A3619" w:rsidRDefault="004A3619" w:rsidP="004A3619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4A3619" w:rsidRPr="004A3619" w:rsidSect="000C146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5264A"/>
    <w:multiLevelType w:val="hybridMultilevel"/>
    <w:tmpl w:val="2942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9B"/>
    <w:rsid w:val="000B3226"/>
    <w:rsid w:val="000F78B5"/>
    <w:rsid w:val="001C029B"/>
    <w:rsid w:val="001D2EFA"/>
    <w:rsid w:val="001F1A18"/>
    <w:rsid w:val="004A3619"/>
    <w:rsid w:val="004C61F1"/>
    <w:rsid w:val="006174E0"/>
    <w:rsid w:val="00621EA1"/>
    <w:rsid w:val="00850DD7"/>
    <w:rsid w:val="008610DD"/>
    <w:rsid w:val="00A11E11"/>
    <w:rsid w:val="00AF3D9B"/>
    <w:rsid w:val="00B60C8D"/>
    <w:rsid w:val="00B6535C"/>
    <w:rsid w:val="00D83F9E"/>
    <w:rsid w:val="00F7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A3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4A3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25A5D-1457-4985-A832-70CB2498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2021-11-26T09:58:00Z</dcterms:created>
  <dcterms:modified xsi:type="dcterms:W3CDTF">2026-07-30T11:12:00Z</dcterms:modified>
</cp:coreProperties>
</file>