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№655/26-ЭА «Столы перевязочные»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№655/26-ЭА «Столы перевязочные»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№655/26-ЭА «Столы перевязочные»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№655/26-ЭА «Столы перевязочные»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№655/26-ЭА «Столы перевязочные»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