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№652/26-ЭА «Аппарат электрохирургический высокочастотный»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№652/26-ЭА «Аппарат электрохирургический высокочастотный»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№652/26-ЭА «Аппарат электрохирургический высокочастотный»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№652/26-ЭА «Аппарат электрохирургический высокочастотный»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№652/26-ЭА «Аппарат электрохирургический высокочастотный»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