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EZ20260611380132 «№435-ЗИОИ-2026 БарМТ №296/26 – Трубки медицинские поливинилхлоридные; Наборы ирригационных трубок, многократного применения».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1 230,13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1 230,13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1 016,40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1 007,16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1 007,16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4 576,59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4 626,16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4 576,59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1 178,10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1 178,10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1 228,92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"ФреБор",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222518, Республика Беларусь, Минская область, г.Борисов, ул.Чапаева, д.64, 6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600012098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1 228,92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9 196,00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9 147,60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9 147,60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1 614,14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1 614,14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20 280,48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21 049,60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20 280,48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3 908,52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3 908,52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5 963,10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6 579,29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"ФреБор",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222518, Республика Беларусь, Минская область, г.Борисов, ул.Чапаева, д.64, 6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600012098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5 963,10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13 890,80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18 701,76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"ФреБор",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222518, Республика Беларусь, Минская область, г.Борисов, ул.Чапаева, д.64, 6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600012098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13 890,80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3 162,39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3 162,39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4 633,31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4 658,70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4 633,31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39 098,40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50 339,19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"ФреБор",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222518, Республика Беларусь, Минская область, г.Борисов, ул.Чапаева, д.64, 6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600012098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39 098,40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3 303,30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3 303,30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