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AF0AA6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0B01EEA" w14:textId="7DC68227" w:rsidR="00436ABE" w:rsidRDefault="00AF0AA6" w:rsidP="00436ABE">
      <w:pPr>
        <w:pStyle w:val="y3"/>
        <w:spacing w:before="0"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Мягкий инвентарь </w:t>
      </w:r>
      <w:r w:rsidRPr="000838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 (</w:t>
      </w:r>
      <w:r>
        <w:rPr>
          <w:b/>
          <w:sz w:val="28"/>
          <w:szCs w:val="28"/>
        </w:rPr>
        <w:t>Одеяло</w:t>
      </w:r>
      <w:r>
        <w:rPr>
          <w:b/>
          <w:sz w:val="28"/>
          <w:szCs w:val="28"/>
          <w:lang w:val="en-US"/>
        </w:rPr>
        <w:t>)</w:t>
      </w:r>
    </w:p>
    <w:p w14:paraId="5F99ABF8" w14:textId="77777777" w:rsidR="00AF0AA6" w:rsidRPr="00AF0AA6" w:rsidRDefault="00AF0AA6" w:rsidP="00436ABE">
      <w:pPr>
        <w:pStyle w:val="y3"/>
        <w:spacing w:before="0" w:after="0"/>
        <w:rPr>
          <w:sz w:val="20"/>
          <w:szCs w:val="20"/>
          <w:lang w:val="en-US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0EA9C95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F0AA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04.08</w:t>
            </w:r>
            <w:r w:rsidR="00BC5A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71994033" w:rsidR="007A527C" w:rsidRPr="005A589A" w:rsidRDefault="00AF0AA6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6153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1F40DF1D" w:rsidR="00C11395" w:rsidRPr="00BC2D41" w:rsidRDefault="00C11395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4809"/>
        <w:gridCol w:w="12"/>
      </w:tblGrid>
      <w:tr w:rsidR="005A589A" w:rsidRPr="005A589A" w14:paraId="76895BED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69213A" w14:paraId="751CD369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417EE47" w14:textId="34C4B88B" w:rsidR="00436ABE" w:rsidRPr="0069213A" w:rsidRDefault="00436ABE" w:rsidP="00436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436ABE" w:rsidRPr="00FC7937" w14:paraId="1A6BD6A7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75722" w14:textId="652948EF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69415" w14:textId="7227BE8D" w:rsidR="00436ABE" w:rsidRPr="00AF0AA6" w:rsidRDefault="00AF0AA6" w:rsidP="00436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AA6">
              <w:rPr>
                <w:rFonts w:ascii="Times New Roman" w:hAnsi="Times New Roman" w:cs="Times New Roman"/>
                <w:sz w:val="24"/>
                <w:szCs w:val="24"/>
              </w:rPr>
              <w:t xml:space="preserve">Одеяло </w:t>
            </w:r>
          </w:p>
        </w:tc>
      </w:tr>
      <w:tr w:rsidR="00436ABE" w:rsidRPr="00FC7937" w14:paraId="133600DB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168329" w14:textId="7B5063DE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821B" w14:textId="5F3E3986" w:rsidR="00436ABE" w:rsidRPr="00AF0AA6" w:rsidRDefault="00AF0AA6" w:rsidP="00436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AA6">
              <w:rPr>
                <w:rFonts w:ascii="Times New Roman" w:hAnsi="Times New Roman" w:cs="Times New Roman"/>
                <w:sz w:val="24"/>
                <w:szCs w:val="24"/>
              </w:rPr>
              <w:t>13.92.24.900</w:t>
            </w:r>
          </w:p>
        </w:tc>
      </w:tr>
      <w:tr w:rsidR="00436ABE" w:rsidRPr="00FC7937" w14:paraId="1142C682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B8A22" w14:textId="4143189A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326" w14:textId="270CABBF" w:rsidR="00436ABE" w:rsidRPr="00AF0AA6" w:rsidRDefault="00AF0AA6" w:rsidP="00436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AA6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Одеяла стеганые, диванные подушки, пуфы, подушки и аналогичные постельные принадлежности с пружинами, или набитые любыми материалами, или состоящие из пористой резины или полимерных материалов (кроме матрасов и спальных мешков)</w:t>
            </w:r>
          </w:p>
        </w:tc>
      </w:tr>
      <w:tr w:rsidR="00436ABE" w:rsidRPr="00A90D60" w14:paraId="24C07FFA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62A90" w14:textId="6F52ADF2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BF23" w14:textId="0A5CE5D2" w:rsidR="00436ABE" w:rsidRPr="00A90D60" w:rsidRDefault="00AF0AA6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штук</w:t>
            </w:r>
            <w:r w:rsidR="00436ABE"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6ABE" w:rsidRPr="00A90D60" w14:paraId="2F171157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A60A2" w14:textId="4C348056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9CCEB" w14:textId="5F9FE43C" w:rsidR="00436ABE" w:rsidRPr="00A90D60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436ABE" w:rsidRPr="00A90D60" w14:paraId="5D90C239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0F266" w14:textId="6FC1D102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00AF1" w14:textId="2C20A425" w:rsidR="00436ABE" w:rsidRPr="00A90D60" w:rsidRDefault="00436ABE" w:rsidP="00436A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436ABE" w:rsidRPr="00A90D60" w14:paraId="44B91910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7FC85" w14:textId="45371F50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F3ECD" w14:textId="3C19748D" w:rsidR="00436ABE" w:rsidRPr="00A90D60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0AA6">
              <w:rPr>
                <w:rFonts w:ascii="Times New Roman" w:hAnsi="Times New Roman" w:cs="Times New Roman"/>
                <w:sz w:val="20"/>
                <w:szCs w:val="20"/>
              </w:rPr>
              <w:t>6153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436ABE" w:rsidRPr="00A90D60" w14:paraId="33B45731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034572" w14:textId="7105B749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BD697" w14:textId="7B2A16F5" w:rsidR="00436ABE" w:rsidRPr="00A90D60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436ABE" w:rsidRPr="00A90D60" w14:paraId="5293BD62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  <w:trHeight w:val="92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C1DA" w14:textId="0B05589F" w:rsidR="00436ABE" w:rsidRPr="005A16AE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93E0" w14:textId="279FD587" w:rsidR="00436ABE" w:rsidRPr="00A90D60" w:rsidRDefault="00436ABE" w:rsidP="00436A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436ABE" w:rsidRPr="005A589A" w14:paraId="0AFCAE5D" w14:textId="77777777" w:rsidTr="00436AB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436ABE" w:rsidRPr="005A589A" w14:paraId="65EABB5B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436ABE" w:rsidRPr="005A589A" w14:paraId="3BEAC1B0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436ABE" w:rsidRPr="005A589A" w14:paraId="15D2A36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4E4C5C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4827A00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208FE34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9712B35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F30D1AD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387A06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6DD3A2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436ABE" w:rsidRPr="005A589A" w14:paraId="33DF3CF2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Наименование (для юридического лица) либо 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4AFAEAE6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9EE8DA4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2798C17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6C1B82D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</w:r>
      <w:r w:rsidRPr="00724F6B">
        <w:rPr>
          <w:rFonts w:ascii="Times New Roman" w:eastAsia="Calibri" w:hAnsi="Times New Roman" w:cs="Times New Roman"/>
        </w:rPr>
        <w:lastRenderedPageBreak/>
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917D1"/>
    <w:rsid w:val="00AB40B4"/>
    <w:rsid w:val="00AD7F59"/>
    <w:rsid w:val="00AE3187"/>
    <w:rsid w:val="00AE513B"/>
    <w:rsid w:val="00AE69E1"/>
    <w:rsid w:val="00AF0AA6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7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186</cp:revision>
  <cp:lastPrinted>2026-06-05T06:23:00Z</cp:lastPrinted>
  <dcterms:created xsi:type="dcterms:W3CDTF">2019-07-04T08:32:00Z</dcterms:created>
  <dcterms:modified xsi:type="dcterms:W3CDTF">2026-07-30T06:14:00Z</dcterms:modified>
</cp:coreProperties>
</file>