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95A481" w14:textId="2D71B0EB" w:rsidR="00DF3DF0" w:rsidRPr="001A38D6" w:rsidRDefault="00DF3DF0" w:rsidP="001A38D6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  <w:r w:rsidRPr="001A38D6">
        <w:rPr>
          <w:rFonts w:ascii="Times New Roman" w:hAnsi="Times New Roman" w:cs="Times New Roman"/>
          <w:b/>
          <w:sz w:val="24"/>
          <w:szCs w:val="24"/>
        </w:rPr>
        <w:t xml:space="preserve">ГродМТ </w:t>
      </w:r>
      <w:r w:rsidR="005F693E" w:rsidRPr="001A38D6">
        <w:rPr>
          <w:rFonts w:ascii="Times New Roman" w:hAnsi="Times New Roman" w:cs="Times New Roman"/>
          <w:b/>
          <w:sz w:val="24"/>
          <w:szCs w:val="24"/>
        </w:rPr>
        <w:t>5</w:t>
      </w:r>
      <w:r w:rsidR="009C65E6" w:rsidRPr="001A38D6">
        <w:rPr>
          <w:rFonts w:ascii="Times New Roman" w:hAnsi="Times New Roman" w:cs="Times New Roman"/>
          <w:b/>
          <w:sz w:val="24"/>
          <w:szCs w:val="24"/>
        </w:rPr>
        <w:t>4</w:t>
      </w:r>
      <w:r w:rsidR="001A38D6" w:rsidRPr="001A38D6">
        <w:rPr>
          <w:rFonts w:ascii="Times New Roman" w:hAnsi="Times New Roman" w:cs="Times New Roman"/>
          <w:b/>
          <w:sz w:val="24"/>
          <w:szCs w:val="24"/>
        </w:rPr>
        <w:t>1</w:t>
      </w:r>
      <w:r w:rsidRPr="001A38D6">
        <w:rPr>
          <w:rFonts w:ascii="Times New Roman" w:hAnsi="Times New Roman" w:cs="Times New Roman"/>
          <w:b/>
          <w:sz w:val="24"/>
          <w:szCs w:val="24"/>
        </w:rPr>
        <w:t>/26-ЭА                                                                                             Приложение 1</w:t>
      </w:r>
    </w:p>
    <w:p w14:paraId="16D4E2B3" w14:textId="77777777" w:rsidR="00DF3DF0" w:rsidRPr="001A38D6" w:rsidRDefault="00DF3DF0" w:rsidP="001A38D6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009ADD8" w14:textId="77777777" w:rsidR="00DF3DF0" w:rsidRPr="001A38D6" w:rsidRDefault="00DF3DF0" w:rsidP="001A38D6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A38D6">
        <w:rPr>
          <w:rFonts w:ascii="Times New Roman" w:hAnsi="Times New Roman" w:cs="Times New Roman"/>
          <w:b/>
          <w:sz w:val="24"/>
          <w:szCs w:val="24"/>
        </w:rPr>
        <w:t>Технические характеристики (описание) медицинской техники и изделий медицинского назначения</w:t>
      </w:r>
    </w:p>
    <w:p w14:paraId="0EC2FACB" w14:textId="77777777" w:rsidR="00C843D1" w:rsidRPr="001A38D6" w:rsidRDefault="00C843D1" w:rsidP="001A38D6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</w:p>
    <w:p w14:paraId="56BCC5AB" w14:textId="77777777" w:rsidR="001A38D6" w:rsidRPr="001A38D6" w:rsidRDefault="001F2AF7" w:rsidP="001A38D6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196226503"/>
      <w:bookmarkStart w:id="1" w:name="_Hlk221807312"/>
      <w:r w:rsidRPr="001A38D6">
        <w:rPr>
          <w:rFonts w:ascii="Times New Roman" w:hAnsi="Times New Roman" w:cs="Times New Roman"/>
          <w:b/>
          <w:bCs/>
          <w:sz w:val="24"/>
          <w:szCs w:val="24"/>
        </w:rPr>
        <w:t xml:space="preserve">Лот </w:t>
      </w:r>
      <w:r w:rsidR="007F5191" w:rsidRPr="001A38D6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1A38D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bookmarkEnd w:id="0"/>
      <w:bookmarkEnd w:id="1"/>
      <w:r w:rsidR="001A38D6" w:rsidRPr="001A38D6">
        <w:rPr>
          <w:rFonts w:ascii="Times New Roman" w:hAnsi="Times New Roman" w:cs="Times New Roman"/>
          <w:b/>
          <w:bCs/>
          <w:sz w:val="24"/>
          <w:szCs w:val="24"/>
        </w:rPr>
        <w:t>Гармонический скальпель</w:t>
      </w:r>
    </w:p>
    <w:p w14:paraId="22F803EB" w14:textId="77777777" w:rsidR="001A38D6" w:rsidRPr="001A38D6" w:rsidRDefault="001A38D6" w:rsidP="001A38D6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sz w:val="24"/>
          <w:szCs w:val="24"/>
        </w:rPr>
      </w:pPr>
    </w:p>
    <w:p w14:paraId="685BE44C" w14:textId="6D108F1D" w:rsidR="001A38D6" w:rsidRPr="001A38D6" w:rsidRDefault="001A38D6" w:rsidP="00046250">
      <w:pPr>
        <w:pStyle w:val="a7"/>
        <w:numPr>
          <w:ilvl w:val="0"/>
          <w:numId w:val="21"/>
        </w:numPr>
        <w:spacing w:after="0"/>
        <w:ind w:left="0" w:firstLine="0"/>
        <w:contextualSpacing/>
        <w:mirrorIndents/>
        <w:rPr>
          <w:b/>
          <w:color w:val="000000"/>
          <w:spacing w:val="-2"/>
        </w:rPr>
      </w:pPr>
      <w:r w:rsidRPr="001A38D6">
        <w:rPr>
          <w:b/>
          <w:color w:val="000000"/>
          <w:spacing w:val="-2"/>
        </w:rPr>
        <w:t>Состав (спецификация) закупаемых изделий – состав одного комплекта: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7371"/>
        <w:gridCol w:w="1134"/>
      </w:tblGrid>
      <w:tr w:rsidR="001A38D6" w:rsidRPr="001A38D6" w14:paraId="27236BC0" w14:textId="77777777" w:rsidTr="00D670B8">
        <w:tc>
          <w:tcPr>
            <w:tcW w:w="993" w:type="dxa"/>
            <w:vAlign w:val="center"/>
          </w:tcPr>
          <w:p w14:paraId="28522F59" w14:textId="77777777" w:rsidR="001A38D6" w:rsidRPr="001A38D6" w:rsidRDefault="001A38D6" w:rsidP="001A38D6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A38D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7371" w:type="dxa"/>
          </w:tcPr>
          <w:p w14:paraId="73EF26D8" w14:textId="77777777" w:rsidR="001A38D6" w:rsidRPr="001A38D6" w:rsidRDefault="001A38D6" w:rsidP="001A38D6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A38D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1134" w:type="dxa"/>
          </w:tcPr>
          <w:p w14:paraId="38B2318B" w14:textId="77777777" w:rsidR="001A38D6" w:rsidRPr="001A38D6" w:rsidRDefault="001A38D6" w:rsidP="001A38D6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A38D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Кол-во</w:t>
            </w:r>
          </w:p>
        </w:tc>
      </w:tr>
      <w:tr w:rsidR="001A38D6" w:rsidRPr="001A38D6" w14:paraId="6D51D384" w14:textId="77777777" w:rsidTr="00D670B8">
        <w:tc>
          <w:tcPr>
            <w:tcW w:w="993" w:type="dxa"/>
            <w:vAlign w:val="center"/>
          </w:tcPr>
          <w:p w14:paraId="14E97ED1" w14:textId="77777777" w:rsidR="001A38D6" w:rsidRPr="001A38D6" w:rsidRDefault="001A38D6" w:rsidP="001A38D6">
            <w:pPr>
              <w:pStyle w:val="a4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38D6">
              <w:rPr>
                <w:rFonts w:ascii="Times New Roman" w:hAnsi="Times New Roman"/>
                <w:sz w:val="24"/>
                <w:szCs w:val="24"/>
              </w:rPr>
              <w:t>1.1.</w:t>
            </w:r>
          </w:p>
        </w:tc>
        <w:tc>
          <w:tcPr>
            <w:tcW w:w="7371" w:type="dxa"/>
            <w:vAlign w:val="center"/>
          </w:tcPr>
          <w:p w14:paraId="5CB2D823" w14:textId="77777777" w:rsidR="001A38D6" w:rsidRPr="001A38D6" w:rsidRDefault="001A38D6" w:rsidP="001A38D6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38D6">
              <w:rPr>
                <w:rFonts w:ascii="Times New Roman" w:hAnsi="Times New Roman" w:cs="Times New Roman"/>
                <w:sz w:val="24"/>
                <w:szCs w:val="24"/>
              </w:rPr>
              <w:t>Аппарат для ультразвуковой диссекции - коагуляции тканей</w:t>
            </w:r>
          </w:p>
          <w:p w14:paraId="541AAA1A" w14:textId="77777777" w:rsidR="001A38D6" w:rsidRPr="001A38D6" w:rsidRDefault="001A38D6" w:rsidP="001A38D6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38D6">
              <w:rPr>
                <w:rFonts w:ascii="Times New Roman" w:hAnsi="Times New Roman" w:cs="Times New Roman"/>
                <w:sz w:val="24"/>
                <w:szCs w:val="24"/>
              </w:rPr>
              <w:t>и биполярного электрического лигирования крупных</w:t>
            </w:r>
          </w:p>
          <w:p w14:paraId="1DFC9D29" w14:textId="77777777" w:rsidR="001A38D6" w:rsidRPr="001A38D6" w:rsidRDefault="001A38D6" w:rsidP="001A38D6">
            <w:pPr>
              <w:pStyle w:val="a4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38D6">
              <w:rPr>
                <w:rFonts w:ascii="Times New Roman" w:hAnsi="Times New Roman"/>
                <w:sz w:val="24"/>
                <w:szCs w:val="24"/>
              </w:rPr>
              <w:t>сосудов</w:t>
            </w:r>
          </w:p>
        </w:tc>
        <w:tc>
          <w:tcPr>
            <w:tcW w:w="1134" w:type="dxa"/>
            <w:vAlign w:val="center"/>
          </w:tcPr>
          <w:p w14:paraId="7F25EF14" w14:textId="77777777" w:rsidR="001A38D6" w:rsidRPr="001A38D6" w:rsidRDefault="001A38D6" w:rsidP="001A38D6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38D6">
              <w:rPr>
                <w:rFonts w:ascii="Times New Roman" w:hAnsi="Times New Roman" w:cs="Times New Roman"/>
                <w:bCs/>
                <w:sz w:val="24"/>
                <w:szCs w:val="24"/>
              </w:rPr>
              <w:t>1 шт.</w:t>
            </w:r>
          </w:p>
        </w:tc>
      </w:tr>
      <w:tr w:rsidR="001A38D6" w:rsidRPr="001A38D6" w14:paraId="6530CBDF" w14:textId="77777777" w:rsidTr="00D670B8">
        <w:tc>
          <w:tcPr>
            <w:tcW w:w="993" w:type="dxa"/>
            <w:vAlign w:val="center"/>
          </w:tcPr>
          <w:p w14:paraId="772C5587" w14:textId="77777777" w:rsidR="001A38D6" w:rsidRPr="001A38D6" w:rsidRDefault="001A38D6" w:rsidP="001A38D6">
            <w:pPr>
              <w:pStyle w:val="a4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38D6">
              <w:rPr>
                <w:rFonts w:ascii="Times New Roman" w:hAnsi="Times New Roman"/>
                <w:sz w:val="24"/>
                <w:szCs w:val="24"/>
              </w:rPr>
              <w:t>1.2.</w:t>
            </w:r>
          </w:p>
        </w:tc>
        <w:tc>
          <w:tcPr>
            <w:tcW w:w="7371" w:type="dxa"/>
            <w:vAlign w:val="center"/>
          </w:tcPr>
          <w:p w14:paraId="7ADA0F81" w14:textId="77777777" w:rsidR="001A38D6" w:rsidRPr="001A38D6" w:rsidRDefault="001A38D6" w:rsidP="001A38D6">
            <w:pPr>
              <w:pStyle w:val="a4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38D6">
              <w:rPr>
                <w:rFonts w:ascii="Times New Roman" w:hAnsi="Times New Roman"/>
                <w:sz w:val="24"/>
                <w:szCs w:val="24"/>
              </w:rPr>
              <w:t>Ножная педаль для активации рабочих режимов аппарата</w:t>
            </w:r>
          </w:p>
        </w:tc>
        <w:tc>
          <w:tcPr>
            <w:tcW w:w="1134" w:type="dxa"/>
            <w:vAlign w:val="center"/>
          </w:tcPr>
          <w:p w14:paraId="1A91C49F" w14:textId="77777777" w:rsidR="001A38D6" w:rsidRPr="001A38D6" w:rsidRDefault="001A38D6" w:rsidP="001A38D6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38D6">
              <w:rPr>
                <w:rFonts w:ascii="Times New Roman" w:hAnsi="Times New Roman" w:cs="Times New Roman"/>
                <w:bCs/>
                <w:sz w:val="24"/>
                <w:szCs w:val="24"/>
              </w:rPr>
              <w:t>1 шт.</w:t>
            </w:r>
          </w:p>
        </w:tc>
      </w:tr>
      <w:tr w:rsidR="001A38D6" w:rsidRPr="001A38D6" w14:paraId="4469635D" w14:textId="77777777" w:rsidTr="00D670B8">
        <w:tc>
          <w:tcPr>
            <w:tcW w:w="993" w:type="dxa"/>
            <w:vAlign w:val="center"/>
          </w:tcPr>
          <w:p w14:paraId="1C0A0820" w14:textId="77777777" w:rsidR="001A38D6" w:rsidRPr="001A38D6" w:rsidRDefault="001A38D6" w:rsidP="001A38D6">
            <w:pPr>
              <w:pStyle w:val="a4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38D6">
              <w:rPr>
                <w:rFonts w:ascii="Times New Roman" w:hAnsi="Times New Roman"/>
                <w:sz w:val="24"/>
                <w:szCs w:val="24"/>
              </w:rPr>
              <w:t>1.3.</w:t>
            </w:r>
          </w:p>
        </w:tc>
        <w:tc>
          <w:tcPr>
            <w:tcW w:w="7371" w:type="dxa"/>
            <w:vAlign w:val="center"/>
          </w:tcPr>
          <w:p w14:paraId="47E66C7F" w14:textId="77777777" w:rsidR="001A38D6" w:rsidRPr="001A38D6" w:rsidRDefault="001A38D6" w:rsidP="001A38D6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38D6">
              <w:rPr>
                <w:rFonts w:ascii="Times New Roman" w:hAnsi="Times New Roman" w:cs="Times New Roman"/>
                <w:sz w:val="24"/>
                <w:szCs w:val="24"/>
              </w:rPr>
              <w:t>Инструмент-ножницы для лапароскопической хирургии с</w:t>
            </w:r>
          </w:p>
          <w:p w14:paraId="6DDD18CE" w14:textId="77777777" w:rsidR="001A38D6" w:rsidRPr="001A38D6" w:rsidRDefault="001A38D6" w:rsidP="001A38D6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38D6">
              <w:rPr>
                <w:rFonts w:ascii="Times New Roman" w:hAnsi="Times New Roman" w:cs="Times New Roman"/>
                <w:sz w:val="24"/>
                <w:szCs w:val="24"/>
              </w:rPr>
              <w:t>кнопками для ручной активации и системой адаптации к</w:t>
            </w:r>
          </w:p>
          <w:p w14:paraId="560D7A6A" w14:textId="77777777" w:rsidR="001A38D6" w:rsidRPr="001A38D6" w:rsidRDefault="001A38D6" w:rsidP="001A38D6">
            <w:pPr>
              <w:pStyle w:val="a4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38D6">
              <w:rPr>
                <w:rFonts w:ascii="Times New Roman" w:hAnsi="Times New Roman"/>
                <w:sz w:val="24"/>
                <w:szCs w:val="24"/>
              </w:rPr>
              <w:t>ткани</w:t>
            </w:r>
          </w:p>
        </w:tc>
        <w:tc>
          <w:tcPr>
            <w:tcW w:w="1134" w:type="dxa"/>
            <w:vAlign w:val="center"/>
          </w:tcPr>
          <w:p w14:paraId="5E1E1DC8" w14:textId="77777777" w:rsidR="001A38D6" w:rsidRPr="001A38D6" w:rsidRDefault="001A38D6" w:rsidP="001A38D6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38D6">
              <w:rPr>
                <w:rFonts w:ascii="Times New Roman" w:hAnsi="Times New Roman" w:cs="Times New Roman"/>
                <w:bCs/>
                <w:sz w:val="24"/>
                <w:szCs w:val="24"/>
              </w:rPr>
              <w:t>24 шт.</w:t>
            </w:r>
          </w:p>
        </w:tc>
      </w:tr>
      <w:tr w:rsidR="001A38D6" w:rsidRPr="001A38D6" w14:paraId="335A5EC2" w14:textId="77777777" w:rsidTr="00D670B8">
        <w:tc>
          <w:tcPr>
            <w:tcW w:w="993" w:type="dxa"/>
            <w:vAlign w:val="center"/>
          </w:tcPr>
          <w:p w14:paraId="1A15BB3B" w14:textId="77777777" w:rsidR="001A38D6" w:rsidRPr="001A38D6" w:rsidRDefault="001A38D6" w:rsidP="001A38D6">
            <w:pPr>
              <w:pStyle w:val="a4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38D6">
              <w:rPr>
                <w:rFonts w:ascii="Times New Roman" w:hAnsi="Times New Roman"/>
                <w:sz w:val="24"/>
                <w:szCs w:val="24"/>
              </w:rPr>
              <w:t>1.4.</w:t>
            </w:r>
          </w:p>
        </w:tc>
        <w:tc>
          <w:tcPr>
            <w:tcW w:w="7371" w:type="dxa"/>
            <w:vAlign w:val="center"/>
          </w:tcPr>
          <w:p w14:paraId="4EBC951C" w14:textId="77777777" w:rsidR="001A38D6" w:rsidRPr="001A38D6" w:rsidRDefault="001A38D6" w:rsidP="001A38D6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38D6">
              <w:rPr>
                <w:rFonts w:ascii="Times New Roman" w:hAnsi="Times New Roman" w:cs="Times New Roman"/>
                <w:sz w:val="24"/>
                <w:szCs w:val="24"/>
              </w:rPr>
              <w:t>Инструмент-ножницы для открытой хирургии с кнопками</w:t>
            </w:r>
          </w:p>
          <w:p w14:paraId="33B1225F" w14:textId="77777777" w:rsidR="001A38D6" w:rsidRPr="001A38D6" w:rsidRDefault="001A38D6" w:rsidP="001A38D6">
            <w:pPr>
              <w:pStyle w:val="a4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38D6">
              <w:rPr>
                <w:rFonts w:ascii="Times New Roman" w:hAnsi="Times New Roman"/>
                <w:sz w:val="24"/>
                <w:szCs w:val="24"/>
              </w:rPr>
              <w:t>для ручной активации</w:t>
            </w:r>
          </w:p>
        </w:tc>
        <w:tc>
          <w:tcPr>
            <w:tcW w:w="1134" w:type="dxa"/>
            <w:vAlign w:val="center"/>
          </w:tcPr>
          <w:p w14:paraId="2D807021" w14:textId="77777777" w:rsidR="001A38D6" w:rsidRPr="001A38D6" w:rsidRDefault="001A38D6" w:rsidP="001A38D6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38D6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2</w:t>
            </w:r>
            <w:r w:rsidRPr="001A38D6">
              <w:rPr>
                <w:rFonts w:ascii="Times New Roman" w:hAnsi="Times New Roman" w:cs="Times New Roman"/>
                <w:bCs/>
                <w:sz w:val="24"/>
                <w:szCs w:val="24"/>
              </w:rPr>
              <w:t>4 шт.</w:t>
            </w:r>
          </w:p>
        </w:tc>
      </w:tr>
      <w:tr w:rsidR="001A38D6" w:rsidRPr="001A38D6" w14:paraId="6DF62404" w14:textId="77777777" w:rsidTr="00D670B8">
        <w:trPr>
          <w:trHeight w:val="339"/>
        </w:trPr>
        <w:tc>
          <w:tcPr>
            <w:tcW w:w="993" w:type="dxa"/>
            <w:vAlign w:val="center"/>
          </w:tcPr>
          <w:p w14:paraId="2CF1F7DE" w14:textId="77777777" w:rsidR="001A38D6" w:rsidRPr="001A38D6" w:rsidRDefault="001A38D6" w:rsidP="001A38D6">
            <w:pPr>
              <w:pStyle w:val="a4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38D6">
              <w:rPr>
                <w:rFonts w:ascii="Times New Roman" w:hAnsi="Times New Roman"/>
                <w:sz w:val="24"/>
                <w:szCs w:val="24"/>
              </w:rPr>
              <w:t>1.5.</w:t>
            </w:r>
          </w:p>
        </w:tc>
        <w:tc>
          <w:tcPr>
            <w:tcW w:w="7371" w:type="dxa"/>
            <w:vAlign w:val="center"/>
          </w:tcPr>
          <w:p w14:paraId="59BECCC0" w14:textId="77777777" w:rsidR="001A38D6" w:rsidRPr="001A38D6" w:rsidRDefault="001A38D6" w:rsidP="001A38D6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38D6">
              <w:rPr>
                <w:rFonts w:ascii="Times New Roman" w:hAnsi="Times New Roman" w:cs="Times New Roman"/>
                <w:sz w:val="24"/>
                <w:szCs w:val="24"/>
              </w:rPr>
              <w:t>Инструмент-ножницы для лапароскопической хирургии с</w:t>
            </w:r>
          </w:p>
          <w:p w14:paraId="07C1B812" w14:textId="77777777" w:rsidR="001A38D6" w:rsidRPr="001A38D6" w:rsidRDefault="001A38D6" w:rsidP="001A38D6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38D6">
              <w:rPr>
                <w:rFonts w:ascii="Times New Roman" w:hAnsi="Times New Roman" w:cs="Times New Roman"/>
                <w:sz w:val="24"/>
                <w:szCs w:val="24"/>
              </w:rPr>
              <w:t>кнопками для ручной активации и системой адаптации к</w:t>
            </w:r>
          </w:p>
          <w:p w14:paraId="2DBF479B" w14:textId="77777777" w:rsidR="001A38D6" w:rsidRPr="001A38D6" w:rsidRDefault="001A38D6" w:rsidP="001A38D6">
            <w:pPr>
              <w:pStyle w:val="a4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38D6">
              <w:rPr>
                <w:rFonts w:ascii="Times New Roman" w:hAnsi="Times New Roman"/>
                <w:sz w:val="24"/>
                <w:szCs w:val="24"/>
              </w:rPr>
              <w:t>ткани</w:t>
            </w:r>
          </w:p>
        </w:tc>
        <w:tc>
          <w:tcPr>
            <w:tcW w:w="1134" w:type="dxa"/>
            <w:vAlign w:val="center"/>
          </w:tcPr>
          <w:p w14:paraId="1E2AE093" w14:textId="77777777" w:rsidR="001A38D6" w:rsidRPr="001A38D6" w:rsidRDefault="001A38D6" w:rsidP="001A38D6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38D6">
              <w:rPr>
                <w:rFonts w:ascii="Times New Roman" w:hAnsi="Times New Roman" w:cs="Times New Roman"/>
                <w:bCs/>
                <w:sz w:val="24"/>
                <w:szCs w:val="24"/>
              </w:rPr>
              <w:t>24 шт.</w:t>
            </w:r>
          </w:p>
        </w:tc>
      </w:tr>
      <w:tr w:rsidR="001A38D6" w:rsidRPr="001A38D6" w14:paraId="4C99F5E4" w14:textId="77777777" w:rsidTr="00D670B8">
        <w:trPr>
          <w:trHeight w:val="240"/>
        </w:trPr>
        <w:tc>
          <w:tcPr>
            <w:tcW w:w="993" w:type="dxa"/>
            <w:vAlign w:val="center"/>
          </w:tcPr>
          <w:p w14:paraId="16D0ABA3" w14:textId="77777777" w:rsidR="001A38D6" w:rsidRPr="001A38D6" w:rsidRDefault="001A38D6" w:rsidP="001A38D6">
            <w:pPr>
              <w:pStyle w:val="a4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38D6">
              <w:rPr>
                <w:rFonts w:ascii="Times New Roman" w:hAnsi="Times New Roman"/>
                <w:sz w:val="24"/>
                <w:szCs w:val="24"/>
              </w:rPr>
              <w:t>1.6.</w:t>
            </w:r>
          </w:p>
        </w:tc>
        <w:tc>
          <w:tcPr>
            <w:tcW w:w="7371" w:type="dxa"/>
            <w:vAlign w:val="center"/>
          </w:tcPr>
          <w:p w14:paraId="5E553B32" w14:textId="77777777" w:rsidR="001A38D6" w:rsidRPr="001A38D6" w:rsidRDefault="001A38D6" w:rsidP="001A38D6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38D6">
              <w:rPr>
                <w:rFonts w:ascii="Times New Roman" w:hAnsi="Times New Roman" w:cs="Times New Roman"/>
                <w:sz w:val="24"/>
                <w:szCs w:val="24"/>
              </w:rPr>
              <w:t>Инструмент-ножницы для открытой хирургии с кнопками</w:t>
            </w:r>
          </w:p>
          <w:p w14:paraId="06CCC2BC" w14:textId="77777777" w:rsidR="001A38D6" w:rsidRPr="001A38D6" w:rsidRDefault="001A38D6" w:rsidP="001A38D6">
            <w:pPr>
              <w:pStyle w:val="a4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38D6">
              <w:rPr>
                <w:rFonts w:ascii="Times New Roman" w:hAnsi="Times New Roman"/>
                <w:sz w:val="24"/>
                <w:szCs w:val="24"/>
              </w:rPr>
              <w:t>для ручной активации и системой адаптации к ткани</w:t>
            </w:r>
          </w:p>
        </w:tc>
        <w:tc>
          <w:tcPr>
            <w:tcW w:w="1134" w:type="dxa"/>
            <w:vAlign w:val="center"/>
          </w:tcPr>
          <w:p w14:paraId="78576A67" w14:textId="77777777" w:rsidR="001A38D6" w:rsidRPr="001A38D6" w:rsidRDefault="001A38D6" w:rsidP="001A38D6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38D6">
              <w:rPr>
                <w:rFonts w:ascii="Times New Roman" w:hAnsi="Times New Roman" w:cs="Times New Roman"/>
                <w:bCs/>
                <w:sz w:val="24"/>
                <w:szCs w:val="24"/>
              </w:rPr>
              <w:t>12 шт.</w:t>
            </w:r>
          </w:p>
        </w:tc>
      </w:tr>
      <w:tr w:rsidR="001A38D6" w:rsidRPr="001A38D6" w14:paraId="0D284EE0" w14:textId="77777777" w:rsidTr="00D670B8">
        <w:trPr>
          <w:trHeight w:val="210"/>
        </w:trPr>
        <w:tc>
          <w:tcPr>
            <w:tcW w:w="993" w:type="dxa"/>
            <w:vAlign w:val="center"/>
          </w:tcPr>
          <w:p w14:paraId="497B0B10" w14:textId="77777777" w:rsidR="001A38D6" w:rsidRPr="001A38D6" w:rsidRDefault="001A38D6" w:rsidP="001A38D6">
            <w:pPr>
              <w:pStyle w:val="a4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38D6">
              <w:rPr>
                <w:rFonts w:ascii="Times New Roman" w:hAnsi="Times New Roman"/>
                <w:sz w:val="24"/>
                <w:szCs w:val="24"/>
              </w:rPr>
              <w:t>1.7.</w:t>
            </w:r>
          </w:p>
        </w:tc>
        <w:tc>
          <w:tcPr>
            <w:tcW w:w="7371" w:type="dxa"/>
            <w:vAlign w:val="center"/>
          </w:tcPr>
          <w:p w14:paraId="1064397C" w14:textId="77777777" w:rsidR="001A38D6" w:rsidRPr="001A38D6" w:rsidRDefault="001A38D6" w:rsidP="001A38D6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38D6">
              <w:rPr>
                <w:rFonts w:ascii="Times New Roman" w:hAnsi="Times New Roman" w:cs="Times New Roman"/>
                <w:sz w:val="24"/>
                <w:szCs w:val="24"/>
              </w:rPr>
              <w:t>Инструмент для биполярной коагуляции и диссекции в</w:t>
            </w:r>
          </w:p>
          <w:p w14:paraId="6FFE0743" w14:textId="77777777" w:rsidR="001A38D6" w:rsidRPr="001A38D6" w:rsidRDefault="001A38D6" w:rsidP="001A38D6">
            <w:pPr>
              <w:pStyle w:val="a4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38D6">
              <w:rPr>
                <w:rFonts w:ascii="Times New Roman" w:hAnsi="Times New Roman"/>
                <w:sz w:val="24"/>
                <w:szCs w:val="24"/>
              </w:rPr>
              <w:t>открытой хирургии</w:t>
            </w:r>
          </w:p>
        </w:tc>
        <w:tc>
          <w:tcPr>
            <w:tcW w:w="1134" w:type="dxa"/>
            <w:vAlign w:val="center"/>
          </w:tcPr>
          <w:p w14:paraId="7F697E89" w14:textId="77777777" w:rsidR="001A38D6" w:rsidRPr="001A38D6" w:rsidRDefault="001A38D6" w:rsidP="001A38D6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38D6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2</w:t>
            </w:r>
            <w:r w:rsidRPr="001A38D6">
              <w:rPr>
                <w:rFonts w:ascii="Times New Roman" w:hAnsi="Times New Roman" w:cs="Times New Roman"/>
                <w:bCs/>
                <w:sz w:val="24"/>
                <w:szCs w:val="24"/>
              </w:rPr>
              <w:t>4 шт.</w:t>
            </w:r>
          </w:p>
        </w:tc>
      </w:tr>
      <w:tr w:rsidR="001A38D6" w:rsidRPr="001A38D6" w14:paraId="2FD93A66" w14:textId="77777777" w:rsidTr="00D670B8">
        <w:trPr>
          <w:trHeight w:val="255"/>
        </w:trPr>
        <w:tc>
          <w:tcPr>
            <w:tcW w:w="993" w:type="dxa"/>
            <w:vAlign w:val="center"/>
          </w:tcPr>
          <w:p w14:paraId="5E6699A6" w14:textId="77777777" w:rsidR="001A38D6" w:rsidRPr="001A38D6" w:rsidRDefault="001A38D6" w:rsidP="001A38D6">
            <w:pPr>
              <w:pStyle w:val="a4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38D6">
              <w:rPr>
                <w:rFonts w:ascii="Times New Roman" w:hAnsi="Times New Roman"/>
                <w:sz w:val="24"/>
                <w:szCs w:val="24"/>
              </w:rPr>
              <w:t>1.8.</w:t>
            </w:r>
          </w:p>
        </w:tc>
        <w:tc>
          <w:tcPr>
            <w:tcW w:w="7371" w:type="dxa"/>
            <w:vAlign w:val="center"/>
          </w:tcPr>
          <w:p w14:paraId="212170F0" w14:textId="77777777" w:rsidR="001A38D6" w:rsidRPr="001A38D6" w:rsidRDefault="001A38D6" w:rsidP="001A38D6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38D6">
              <w:rPr>
                <w:rFonts w:ascii="Times New Roman" w:hAnsi="Times New Roman" w:cs="Times New Roman"/>
                <w:sz w:val="24"/>
                <w:szCs w:val="24"/>
              </w:rPr>
              <w:t>Инструмент биполярный диаметром 5 мм для</w:t>
            </w:r>
          </w:p>
          <w:p w14:paraId="1AF675CA" w14:textId="77777777" w:rsidR="001A38D6" w:rsidRPr="001A38D6" w:rsidRDefault="001A38D6" w:rsidP="001A38D6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38D6">
              <w:rPr>
                <w:rFonts w:ascii="Times New Roman" w:hAnsi="Times New Roman" w:cs="Times New Roman"/>
                <w:sz w:val="24"/>
                <w:szCs w:val="24"/>
              </w:rPr>
              <w:t>лапароскопической хирургии, короткий; с функцией</w:t>
            </w:r>
          </w:p>
          <w:p w14:paraId="7C118E9C" w14:textId="77777777" w:rsidR="001A38D6" w:rsidRPr="001A38D6" w:rsidRDefault="001A38D6" w:rsidP="001A38D6">
            <w:pPr>
              <w:pStyle w:val="a4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38D6">
              <w:rPr>
                <w:rFonts w:ascii="Times New Roman" w:hAnsi="Times New Roman"/>
                <w:sz w:val="24"/>
                <w:szCs w:val="24"/>
              </w:rPr>
              <w:t>разрезания тканей отдельной клавишей</w:t>
            </w:r>
          </w:p>
        </w:tc>
        <w:tc>
          <w:tcPr>
            <w:tcW w:w="1134" w:type="dxa"/>
            <w:vAlign w:val="center"/>
          </w:tcPr>
          <w:p w14:paraId="4898FAC5" w14:textId="77777777" w:rsidR="001A38D6" w:rsidRPr="001A38D6" w:rsidRDefault="001A38D6" w:rsidP="001A38D6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38D6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2</w:t>
            </w:r>
            <w:r w:rsidRPr="001A38D6">
              <w:rPr>
                <w:rFonts w:ascii="Times New Roman" w:hAnsi="Times New Roman" w:cs="Times New Roman"/>
                <w:bCs/>
                <w:sz w:val="24"/>
                <w:szCs w:val="24"/>
              </w:rPr>
              <w:t>4 шт.</w:t>
            </w:r>
          </w:p>
        </w:tc>
      </w:tr>
      <w:tr w:rsidR="001A38D6" w:rsidRPr="001A38D6" w14:paraId="0CEF6DF1" w14:textId="77777777" w:rsidTr="00D670B8">
        <w:trPr>
          <w:trHeight w:val="375"/>
        </w:trPr>
        <w:tc>
          <w:tcPr>
            <w:tcW w:w="993" w:type="dxa"/>
            <w:vAlign w:val="center"/>
          </w:tcPr>
          <w:p w14:paraId="3BA224EF" w14:textId="77777777" w:rsidR="001A38D6" w:rsidRPr="001A38D6" w:rsidRDefault="001A38D6" w:rsidP="001A38D6">
            <w:pPr>
              <w:pStyle w:val="a4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38D6">
              <w:rPr>
                <w:rFonts w:ascii="Times New Roman" w:hAnsi="Times New Roman"/>
                <w:sz w:val="24"/>
                <w:szCs w:val="24"/>
              </w:rPr>
              <w:t>1.9.</w:t>
            </w:r>
          </w:p>
        </w:tc>
        <w:tc>
          <w:tcPr>
            <w:tcW w:w="7371" w:type="dxa"/>
            <w:vAlign w:val="center"/>
          </w:tcPr>
          <w:p w14:paraId="566FC269" w14:textId="77777777" w:rsidR="001A38D6" w:rsidRPr="001A38D6" w:rsidRDefault="001A38D6" w:rsidP="001A38D6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38D6">
              <w:rPr>
                <w:rFonts w:ascii="Times New Roman" w:hAnsi="Times New Roman" w:cs="Times New Roman"/>
                <w:sz w:val="24"/>
                <w:szCs w:val="24"/>
              </w:rPr>
              <w:t>Инструмент биполярный диаметром 5 мм для</w:t>
            </w:r>
          </w:p>
          <w:p w14:paraId="18820AF7" w14:textId="77777777" w:rsidR="001A38D6" w:rsidRPr="001A38D6" w:rsidRDefault="001A38D6" w:rsidP="001A38D6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38D6">
              <w:rPr>
                <w:rFonts w:ascii="Times New Roman" w:hAnsi="Times New Roman" w:cs="Times New Roman"/>
                <w:sz w:val="24"/>
                <w:szCs w:val="24"/>
              </w:rPr>
              <w:t>лапароскопической хирургии, средний; с функцией</w:t>
            </w:r>
          </w:p>
          <w:p w14:paraId="4FEB70E2" w14:textId="77777777" w:rsidR="001A38D6" w:rsidRPr="001A38D6" w:rsidRDefault="001A38D6" w:rsidP="001A38D6">
            <w:pPr>
              <w:pStyle w:val="a4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38D6">
              <w:rPr>
                <w:rFonts w:ascii="Times New Roman" w:hAnsi="Times New Roman"/>
                <w:sz w:val="24"/>
                <w:szCs w:val="24"/>
              </w:rPr>
              <w:t>разрезания тканей отдельной клавишей</w:t>
            </w:r>
          </w:p>
        </w:tc>
        <w:tc>
          <w:tcPr>
            <w:tcW w:w="1134" w:type="dxa"/>
            <w:vAlign w:val="center"/>
          </w:tcPr>
          <w:p w14:paraId="16566F10" w14:textId="77777777" w:rsidR="001A38D6" w:rsidRPr="001A38D6" w:rsidRDefault="001A38D6" w:rsidP="001A38D6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38D6">
              <w:rPr>
                <w:rFonts w:ascii="Times New Roman" w:hAnsi="Times New Roman" w:cs="Times New Roman"/>
                <w:bCs/>
                <w:sz w:val="24"/>
                <w:szCs w:val="24"/>
              </w:rPr>
              <w:t>24 шт.</w:t>
            </w:r>
          </w:p>
        </w:tc>
      </w:tr>
      <w:tr w:rsidR="001A38D6" w:rsidRPr="001A38D6" w14:paraId="54F3BD41" w14:textId="77777777" w:rsidTr="00D670B8">
        <w:tc>
          <w:tcPr>
            <w:tcW w:w="993" w:type="dxa"/>
            <w:vAlign w:val="center"/>
          </w:tcPr>
          <w:p w14:paraId="585961B5" w14:textId="77777777" w:rsidR="001A38D6" w:rsidRPr="001A38D6" w:rsidRDefault="001A38D6" w:rsidP="001A38D6">
            <w:pPr>
              <w:pStyle w:val="a4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38D6">
              <w:rPr>
                <w:rFonts w:ascii="Times New Roman" w:hAnsi="Times New Roman"/>
                <w:sz w:val="24"/>
                <w:szCs w:val="24"/>
              </w:rPr>
              <w:t>1.10.</w:t>
            </w:r>
          </w:p>
        </w:tc>
        <w:tc>
          <w:tcPr>
            <w:tcW w:w="7371" w:type="dxa"/>
            <w:vAlign w:val="center"/>
          </w:tcPr>
          <w:p w14:paraId="78064E91" w14:textId="77777777" w:rsidR="001A38D6" w:rsidRPr="001A38D6" w:rsidRDefault="001A38D6" w:rsidP="001A38D6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38D6">
              <w:rPr>
                <w:rFonts w:ascii="Times New Roman" w:hAnsi="Times New Roman" w:cs="Times New Roman"/>
                <w:sz w:val="24"/>
                <w:szCs w:val="24"/>
              </w:rPr>
              <w:t>Комплект необходимых кабелей, ключей, адаптеров,</w:t>
            </w:r>
          </w:p>
          <w:p w14:paraId="25010D82" w14:textId="77777777" w:rsidR="001A38D6" w:rsidRPr="001A38D6" w:rsidRDefault="001A38D6" w:rsidP="001A38D6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38D6">
              <w:rPr>
                <w:rFonts w:ascii="Times New Roman" w:hAnsi="Times New Roman" w:cs="Times New Roman"/>
                <w:sz w:val="24"/>
                <w:szCs w:val="24"/>
              </w:rPr>
              <w:t>рукоятей для обеспечения полной работоспособности</w:t>
            </w:r>
          </w:p>
          <w:p w14:paraId="346FFF61" w14:textId="77777777" w:rsidR="001A38D6" w:rsidRPr="001A38D6" w:rsidRDefault="001A38D6" w:rsidP="001A38D6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38D6">
              <w:rPr>
                <w:rFonts w:ascii="Times New Roman" w:hAnsi="Times New Roman" w:cs="Times New Roman"/>
                <w:sz w:val="24"/>
                <w:szCs w:val="24"/>
              </w:rPr>
              <w:t>поставляемого оборудования с генератором, с учетом</w:t>
            </w:r>
          </w:p>
          <w:p w14:paraId="47A50D32" w14:textId="77777777" w:rsidR="001A38D6" w:rsidRPr="001A38D6" w:rsidRDefault="001A38D6" w:rsidP="001A38D6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38D6">
              <w:rPr>
                <w:rFonts w:ascii="Times New Roman" w:hAnsi="Times New Roman" w:cs="Times New Roman"/>
                <w:sz w:val="24"/>
                <w:szCs w:val="24"/>
              </w:rPr>
              <w:t>выполнения не менее 300 лапароскопических и 300</w:t>
            </w:r>
          </w:p>
          <w:p w14:paraId="21F812A7" w14:textId="77777777" w:rsidR="001A38D6" w:rsidRPr="001A38D6" w:rsidRDefault="001A38D6" w:rsidP="001A38D6">
            <w:pPr>
              <w:pStyle w:val="a4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38D6">
              <w:rPr>
                <w:rFonts w:ascii="Times New Roman" w:hAnsi="Times New Roman"/>
                <w:sz w:val="24"/>
                <w:szCs w:val="24"/>
              </w:rPr>
              <w:t>открытых оперативных вмешательств</w:t>
            </w:r>
          </w:p>
        </w:tc>
        <w:tc>
          <w:tcPr>
            <w:tcW w:w="1134" w:type="dxa"/>
            <w:vAlign w:val="center"/>
          </w:tcPr>
          <w:p w14:paraId="44F06231" w14:textId="77777777" w:rsidR="001A38D6" w:rsidRPr="001A38D6" w:rsidRDefault="001A38D6" w:rsidP="001A38D6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38D6">
              <w:rPr>
                <w:rFonts w:ascii="Times New Roman" w:hAnsi="Times New Roman" w:cs="Times New Roman"/>
                <w:bCs/>
                <w:sz w:val="24"/>
                <w:szCs w:val="24"/>
              </w:rPr>
              <w:t>1 комплект</w:t>
            </w:r>
          </w:p>
        </w:tc>
      </w:tr>
    </w:tbl>
    <w:p w14:paraId="25B03D15" w14:textId="77777777" w:rsidR="001A38D6" w:rsidRPr="001A38D6" w:rsidRDefault="001A38D6" w:rsidP="001A38D6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bCs/>
          <w:sz w:val="24"/>
          <w:szCs w:val="24"/>
        </w:rPr>
      </w:pPr>
    </w:p>
    <w:p w14:paraId="04F82EE0" w14:textId="7CB5687B" w:rsidR="001A38D6" w:rsidRPr="001A38D6" w:rsidRDefault="001A38D6" w:rsidP="001A38D6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b/>
          <w:sz w:val="24"/>
          <w:szCs w:val="24"/>
        </w:rPr>
      </w:pPr>
      <w:r w:rsidRPr="001A38D6">
        <w:rPr>
          <w:rFonts w:ascii="Times New Roman" w:hAnsi="Times New Roman" w:cs="Times New Roman"/>
          <w:b/>
          <w:sz w:val="24"/>
          <w:szCs w:val="24"/>
          <w:lang w:val="en-US"/>
        </w:rPr>
        <w:t>2</w:t>
      </w:r>
      <w:r w:rsidRPr="001A38D6">
        <w:rPr>
          <w:rFonts w:ascii="Times New Roman" w:hAnsi="Times New Roman" w:cs="Times New Roman"/>
          <w:b/>
          <w:sz w:val="24"/>
          <w:szCs w:val="24"/>
        </w:rPr>
        <w:t>. Технические требования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813"/>
        <w:gridCol w:w="8531"/>
      </w:tblGrid>
      <w:tr w:rsidR="001A38D6" w:rsidRPr="001A38D6" w14:paraId="5805CC9F" w14:textId="77777777" w:rsidTr="00D670B8">
        <w:tc>
          <w:tcPr>
            <w:tcW w:w="817" w:type="dxa"/>
            <w:vAlign w:val="center"/>
          </w:tcPr>
          <w:p w14:paraId="402B04BE" w14:textId="77777777" w:rsidR="001A38D6" w:rsidRPr="001A38D6" w:rsidRDefault="001A38D6" w:rsidP="001A38D6">
            <w:pPr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38D6">
              <w:rPr>
                <w:rFonts w:ascii="Times New Roman" w:hAnsi="Times New Roman" w:cs="Times New Roman"/>
                <w:bCs/>
                <w:sz w:val="24"/>
                <w:szCs w:val="24"/>
              </w:rPr>
              <w:t>2.1</w:t>
            </w:r>
          </w:p>
        </w:tc>
        <w:tc>
          <w:tcPr>
            <w:tcW w:w="8753" w:type="dxa"/>
          </w:tcPr>
          <w:p w14:paraId="4D61BDCC" w14:textId="77777777" w:rsidR="001A38D6" w:rsidRPr="001A38D6" w:rsidRDefault="001A38D6" w:rsidP="001A38D6">
            <w:pPr>
              <w:autoSpaceDE w:val="0"/>
              <w:autoSpaceDN w:val="0"/>
              <w:adjustRightInd w:val="0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1A38D6">
              <w:rPr>
                <w:rFonts w:ascii="Times New Roman" w:hAnsi="Times New Roman" w:cs="Times New Roman"/>
                <w:sz w:val="24"/>
                <w:szCs w:val="24"/>
              </w:rPr>
              <w:t>Аппарат для ультразвуковой диссекции - коагуляции тканей и</w:t>
            </w:r>
          </w:p>
          <w:p w14:paraId="39BB0D9B" w14:textId="77777777" w:rsidR="001A38D6" w:rsidRPr="001A38D6" w:rsidRDefault="001A38D6" w:rsidP="001A38D6">
            <w:pPr>
              <w:contextualSpacing/>
              <w:mirrorIndents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38D6">
              <w:rPr>
                <w:rFonts w:ascii="Times New Roman" w:hAnsi="Times New Roman" w:cs="Times New Roman"/>
                <w:sz w:val="24"/>
                <w:szCs w:val="24"/>
              </w:rPr>
              <w:t>биполярного электрического лигирования крупных сосудов</w:t>
            </w:r>
          </w:p>
        </w:tc>
      </w:tr>
      <w:tr w:rsidR="001A38D6" w:rsidRPr="001A38D6" w14:paraId="5DCBBC12" w14:textId="77777777" w:rsidTr="00D670B8">
        <w:tc>
          <w:tcPr>
            <w:tcW w:w="817" w:type="dxa"/>
            <w:vAlign w:val="center"/>
          </w:tcPr>
          <w:p w14:paraId="7187DD61" w14:textId="77777777" w:rsidR="001A38D6" w:rsidRPr="001A38D6" w:rsidRDefault="001A38D6" w:rsidP="001A38D6">
            <w:pPr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38D6">
              <w:rPr>
                <w:rFonts w:ascii="Times New Roman" w:hAnsi="Times New Roman" w:cs="Times New Roman"/>
                <w:bCs/>
                <w:sz w:val="24"/>
                <w:szCs w:val="24"/>
              </w:rPr>
              <w:t>2.1.1</w:t>
            </w:r>
          </w:p>
        </w:tc>
        <w:tc>
          <w:tcPr>
            <w:tcW w:w="8753" w:type="dxa"/>
          </w:tcPr>
          <w:p w14:paraId="0444C87B" w14:textId="77777777" w:rsidR="001A38D6" w:rsidRPr="001A38D6" w:rsidRDefault="001A38D6" w:rsidP="001A38D6">
            <w:pPr>
              <w:contextualSpacing/>
              <w:mirrorIndents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38D6">
              <w:rPr>
                <w:rFonts w:ascii="Times New Roman" w:hAnsi="Times New Roman" w:cs="Times New Roman"/>
                <w:sz w:val="24"/>
                <w:szCs w:val="24"/>
              </w:rPr>
              <w:t>Обеспечиваемая частота ультразвуковых колебании 53-56 кГц.</w:t>
            </w:r>
          </w:p>
        </w:tc>
      </w:tr>
      <w:tr w:rsidR="001A38D6" w:rsidRPr="001A38D6" w14:paraId="00D8505C" w14:textId="77777777" w:rsidTr="00D670B8">
        <w:tc>
          <w:tcPr>
            <w:tcW w:w="817" w:type="dxa"/>
            <w:vAlign w:val="center"/>
          </w:tcPr>
          <w:p w14:paraId="6BFAF0E1" w14:textId="77777777" w:rsidR="001A38D6" w:rsidRPr="001A38D6" w:rsidRDefault="001A38D6" w:rsidP="001A38D6">
            <w:pPr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38D6">
              <w:rPr>
                <w:rFonts w:ascii="Times New Roman" w:hAnsi="Times New Roman" w:cs="Times New Roman"/>
                <w:bCs/>
                <w:sz w:val="24"/>
                <w:szCs w:val="24"/>
              </w:rPr>
              <w:t>2.1.2</w:t>
            </w:r>
          </w:p>
        </w:tc>
        <w:tc>
          <w:tcPr>
            <w:tcW w:w="8753" w:type="dxa"/>
          </w:tcPr>
          <w:p w14:paraId="14F7C8A0" w14:textId="77777777" w:rsidR="001A38D6" w:rsidRPr="001A38D6" w:rsidRDefault="001A38D6" w:rsidP="001A38D6">
            <w:pPr>
              <w:contextualSpacing/>
              <w:mirrorIndents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38D6">
              <w:rPr>
                <w:rFonts w:ascii="Times New Roman" w:hAnsi="Times New Roman" w:cs="Times New Roman"/>
                <w:sz w:val="24"/>
                <w:szCs w:val="24"/>
              </w:rPr>
              <w:t>Не менее 5 уровней регулировки амплитуды УЗ колебаний</w:t>
            </w:r>
          </w:p>
        </w:tc>
      </w:tr>
      <w:tr w:rsidR="001A38D6" w:rsidRPr="001A38D6" w14:paraId="7D6151C5" w14:textId="77777777" w:rsidTr="00D670B8">
        <w:tc>
          <w:tcPr>
            <w:tcW w:w="817" w:type="dxa"/>
            <w:vAlign w:val="center"/>
          </w:tcPr>
          <w:p w14:paraId="058F8FAD" w14:textId="77777777" w:rsidR="001A38D6" w:rsidRPr="001A38D6" w:rsidRDefault="001A38D6" w:rsidP="001A38D6">
            <w:pPr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38D6">
              <w:rPr>
                <w:rFonts w:ascii="Times New Roman" w:hAnsi="Times New Roman" w:cs="Times New Roman"/>
                <w:bCs/>
                <w:sz w:val="24"/>
                <w:szCs w:val="24"/>
              </w:rPr>
              <w:t>2.1.3</w:t>
            </w:r>
          </w:p>
        </w:tc>
        <w:tc>
          <w:tcPr>
            <w:tcW w:w="8753" w:type="dxa"/>
          </w:tcPr>
          <w:p w14:paraId="6F878071" w14:textId="77777777" w:rsidR="001A38D6" w:rsidRPr="001A38D6" w:rsidRDefault="001A38D6" w:rsidP="001A38D6">
            <w:pPr>
              <w:autoSpaceDE w:val="0"/>
              <w:autoSpaceDN w:val="0"/>
              <w:adjustRightInd w:val="0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1A38D6">
              <w:rPr>
                <w:rFonts w:ascii="Times New Roman" w:hAnsi="Times New Roman" w:cs="Times New Roman"/>
                <w:sz w:val="24"/>
                <w:szCs w:val="24"/>
              </w:rPr>
              <w:t>Биполярный электрический ток должен обеспечивать лигирование</w:t>
            </w:r>
          </w:p>
          <w:p w14:paraId="3C5754E9" w14:textId="77777777" w:rsidR="001A38D6" w:rsidRPr="001A38D6" w:rsidRDefault="001A38D6" w:rsidP="001A38D6">
            <w:pPr>
              <w:contextualSpacing/>
              <w:mirrorIndents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38D6">
              <w:rPr>
                <w:rFonts w:ascii="Times New Roman" w:hAnsi="Times New Roman" w:cs="Times New Roman"/>
                <w:sz w:val="24"/>
                <w:szCs w:val="24"/>
              </w:rPr>
              <w:t>сосудов с диаметром не менее 7 мм</w:t>
            </w:r>
          </w:p>
        </w:tc>
      </w:tr>
      <w:tr w:rsidR="001A38D6" w:rsidRPr="001A38D6" w14:paraId="70E51EE7" w14:textId="77777777" w:rsidTr="00D670B8">
        <w:tc>
          <w:tcPr>
            <w:tcW w:w="817" w:type="dxa"/>
            <w:vAlign w:val="center"/>
          </w:tcPr>
          <w:p w14:paraId="198AFEAF" w14:textId="77777777" w:rsidR="001A38D6" w:rsidRPr="001A38D6" w:rsidRDefault="001A38D6" w:rsidP="001A38D6">
            <w:pPr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38D6">
              <w:rPr>
                <w:rFonts w:ascii="Times New Roman" w:hAnsi="Times New Roman" w:cs="Times New Roman"/>
                <w:bCs/>
                <w:sz w:val="24"/>
                <w:szCs w:val="24"/>
              </w:rPr>
              <w:t>2.2</w:t>
            </w:r>
          </w:p>
        </w:tc>
        <w:tc>
          <w:tcPr>
            <w:tcW w:w="8753" w:type="dxa"/>
          </w:tcPr>
          <w:p w14:paraId="04594CD4" w14:textId="77777777" w:rsidR="001A38D6" w:rsidRPr="001A38D6" w:rsidRDefault="001A38D6" w:rsidP="001A38D6">
            <w:pPr>
              <w:contextualSpacing/>
              <w:mirrorIndents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38D6">
              <w:rPr>
                <w:rFonts w:ascii="Times New Roman" w:hAnsi="Times New Roman" w:cs="Times New Roman"/>
                <w:sz w:val="24"/>
                <w:szCs w:val="24"/>
              </w:rPr>
              <w:t>Ножная педаль для активации рабочих режимов аппарата</w:t>
            </w:r>
          </w:p>
        </w:tc>
      </w:tr>
      <w:tr w:rsidR="001A38D6" w:rsidRPr="001A38D6" w14:paraId="18F57E1E" w14:textId="77777777" w:rsidTr="00D670B8">
        <w:tc>
          <w:tcPr>
            <w:tcW w:w="817" w:type="dxa"/>
            <w:vAlign w:val="center"/>
          </w:tcPr>
          <w:p w14:paraId="20DF8579" w14:textId="77777777" w:rsidR="001A38D6" w:rsidRPr="001A38D6" w:rsidRDefault="001A38D6" w:rsidP="001A38D6">
            <w:pPr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38D6">
              <w:rPr>
                <w:rFonts w:ascii="Times New Roman" w:hAnsi="Times New Roman" w:cs="Times New Roman"/>
                <w:bCs/>
                <w:sz w:val="24"/>
                <w:szCs w:val="24"/>
              </w:rPr>
              <w:t>2.2.1</w:t>
            </w:r>
          </w:p>
        </w:tc>
        <w:tc>
          <w:tcPr>
            <w:tcW w:w="8753" w:type="dxa"/>
          </w:tcPr>
          <w:p w14:paraId="3A1028AE" w14:textId="77777777" w:rsidR="001A38D6" w:rsidRPr="001A38D6" w:rsidRDefault="001A38D6" w:rsidP="001A38D6">
            <w:pPr>
              <w:contextualSpacing/>
              <w:mirrorIndents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38D6">
              <w:rPr>
                <w:rFonts w:ascii="Times New Roman" w:hAnsi="Times New Roman" w:cs="Times New Roman"/>
                <w:sz w:val="24"/>
                <w:szCs w:val="24"/>
              </w:rPr>
              <w:t>Двухклавишная с проводом для подключения не короче 3 м</w:t>
            </w:r>
          </w:p>
        </w:tc>
      </w:tr>
      <w:tr w:rsidR="001A38D6" w:rsidRPr="001A38D6" w14:paraId="44F6E4F6" w14:textId="77777777" w:rsidTr="00D670B8">
        <w:tc>
          <w:tcPr>
            <w:tcW w:w="817" w:type="dxa"/>
            <w:vAlign w:val="center"/>
          </w:tcPr>
          <w:p w14:paraId="1CF415C0" w14:textId="77777777" w:rsidR="001A38D6" w:rsidRPr="001A38D6" w:rsidRDefault="001A38D6" w:rsidP="001A38D6">
            <w:pPr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38D6">
              <w:rPr>
                <w:rFonts w:ascii="Times New Roman" w:hAnsi="Times New Roman" w:cs="Times New Roman"/>
                <w:bCs/>
                <w:sz w:val="24"/>
                <w:szCs w:val="24"/>
              </w:rPr>
              <w:t>2.3</w:t>
            </w:r>
          </w:p>
        </w:tc>
        <w:tc>
          <w:tcPr>
            <w:tcW w:w="8753" w:type="dxa"/>
          </w:tcPr>
          <w:p w14:paraId="5AF319DA" w14:textId="77777777" w:rsidR="001A38D6" w:rsidRPr="001A38D6" w:rsidRDefault="001A38D6" w:rsidP="001A38D6">
            <w:pPr>
              <w:autoSpaceDE w:val="0"/>
              <w:autoSpaceDN w:val="0"/>
              <w:adjustRightInd w:val="0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1A38D6">
              <w:rPr>
                <w:rFonts w:ascii="Times New Roman" w:hAnsi="Times New Roman" w:cs="Times New Roman"/>
                <w:sz w:val="24"/>
                <w:szCs w:val="24"/>
              </w:rPr>
              <w:t>Инструмент-ножницы для лапароскопической хирургии с кнопками для</w:t>
            </w:r>
          </w:p>
          <w:p w14:paraId="3B339564" w14:textId="77777777" w:rsidR="001A38D6" w:rsidRPr="001A38D6" w:rsidRDefault="001A38D6" w:rsidP="001A38D6">
            <w:pPr>
              <w:contextualSpacing/>
              <w:mirrorIndents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38D6">
              <w:rPr>
                <w:rFonts w:ascii="Times New Roman" w:hAnsi="Times New Roman" w:cs="Times New Roman"/>
                <w:sz w:val="24"/>
                <w:szCs w:val="24"/>
              </w:rPr>
              <w:t>ручной активации</w:t>
            </w:r>
          </w:p>
        </w:tc>
      </w:tr>
      <w:tr w:rsidR="001A38D6" w:rsidRPr="001A38D6" w14:paraId="3B1A862B" w14:textId="77777777" w:rsidTr="00D670B8">
        <w:tc>
          <w:tcPr>
            <w:tcW w:w="817" w:type="dxa"/>
            <w:vAlign w:val="center"/>
          </w:tcPr>
          <w:p w14:paraId="4EBA7DB8" w14:textId="77777777" w:rsidR="001A38D6" w:rsidRPr="001A38D6" w:rsidRDefault="001A38D6" w:rsidP="001A38D6">
            <w:pPr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38D6">
              <w:rPr>
                <w:rFonts w:ascii="Times New Roman" w:hAnsi="Times New Roman" w:cs="Times New Roman"/>
                <w:bCs/>
                <w:sz w:val="24"/>
                <w:szCs w:val="24"/>
              </w:rPr>
              <w:t>2.3.1</w:t>
            </w:r>
          </w:p>
        </w:tc>
        <w:tc>
          <w:tcPr>
            <w:tcW w:w="8753" w:type="dxa"/>
          </w:tcPr>
          <w:p w14:paraId="6375D934" w14:textId="77777777" w:rsidR="001A38D6" w:rsidRPr="001A38D6" w:rsidRDefault="001A38D6" w:rsidP="001A38D6">
            <w:pPr>
              <w:contextualSpacing/>
              <w:mirrorIndents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38D6">
              <w:rPr>
                <w:rFonts w:ascii="Times New Roman" w:hAnsi="Times New Roman" w:cs="Times New Roman"/>
                <w:sz w:val="24"/>
                <w:szCs w:val="24"/>
              </w:rPr>
              <w:t>Диаметром 5 мм. Длина инструмента 30-36 см</w:t>
            </w:r>
          </w:p>
        </w:tc>
      </w:tr>
      <w:tr w:rsidR="001A38D6" w:rsidRPr="001A38D6" w14:paraId="6968B5E9" w14:textId="77777777" w:rsidTr="00D670B8">
        <w:tc>
          <w:tcPr>
            <w:tcW w:w="817" w:type="dxa"/>
            <w:vAlign w:val="center"/>
          </w:tcPr>
          <w:p w14:paraId="0399F724" w14:textId="77777777" w:rsidR="001A38D6" w:rsidRPr="001A38D6" w:rsidRDefault="001A38D6" w:rsidP="001A38D6">
            <w:pPr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38D6">
              <w:rPr>
                <w:rFonts w:ascii="Times New Roman" w:hAnsi="Times New Roman" w:cs="Times New Roman"/>
                <w:bCs/>
                <w:sz w:val="24"/>
                <w:szCs w:val="24"/>
              </w:rPr>
              <w:t>2.3.2</w:t>
            </w:r>
          </w:p>
        </w:tc>
        <w:tc>
          <w:tcPr>
            <w:tcW w:w="8753" w:type="dxa"/>
          </w:tcPr>
          <w:p w14:paraId="44AAD98C" w14:textId="77777777" w:rsidR="001A38D6" w:rsidRPr="001A38D6" w:rsidRDefault="001A38D6" w:rsidP="001A38D6">
            <w:pPr>
              <w:contextualSpacing/>
              <w:mirrorIndents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38D6">
              <w:rPr>
                <w:rFonts w:ascii="Times New Roman" w:hAnsi="Times New Roman" w:cs="Times New Roman"/>
                <w:sz w:val="24"/>
                <w:szCs w:val="24"/>
              </w:rPr>
              <w:t>Должен обеспечивать лигирование сосудов с диаметром не менее 5 мм</w:t>
            </w:r>
          </w:p>
        </w:tc>
      </w:tr>
      <w:tr w:rsidR="001A38D6" w:rsidRPr="001A38D6" w14:paraId="5B56FFFB" w14:textId="77777777" w:rsidTr="00D670B8">
        <w:tc>
          <w:tcPr>
            <w:tcW w:w="817" w:type="dxa"/>
            <w:vAlign w:val="center"/>
          </w:tcPr>
          <w:p w14:paraId="7117949E" w14:textId="77777777" w:rsidR="001A38D6" w:rsidRPr="001A38D6" w:rsidRDefault="001A38D6" w:rsidP="001A38D6">
            <w:pPr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38D6">
              <w:rPr>
                <w:rFonts w:ascii="Times New Roman" w:hAnsi="Times New Roman" w:cs="Times New Roman"/>
                <w:bCs/>
                <w:sz w:val="24"/>
                <w:szCs w:val="24"/>
              </w:rPr>
              <w:t>2.4</w:t>
            </w:r>
          </w:p>
        </w:tc>
        <w:tc>
          <w:tcPr>
            <w:tcW w:w="8753" w:type="dxa"/>
          </w:tcPr>
          <w:p w14:paraId="30AD5D99" w14:textId="77777777" w:rsidR="001A38D6" w:rsidRPr="001A38D6" w:rsidRDefault="001A38D6" w:rsidP="001A38D6">
            <w:pPr>
              <w:autoSpaceDE w:val="0"/>
              <w:autoSpaceDN w:val="0"/>
              <w:adjustRightInd w:val="0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1A38D6">
              <w:rPr>
                <w:rFonts w:ascii="Times New Roman" w:hAnsi="Times New Roman" w:cs="Times New Roman"/>
                <w:sz w:val="24"/>
                <w:szCs w:val="24"/>
              </w:rPr>
              <w:t>Инструмент-ножницы для открытой хирургии с кнопками для ручной</w:t>
            </w:r>
          </w:p>
          <w:p w14:paraId="05EC7527" w14:textId="77777777" w:rsidR="001A38D6" w:rsidRPr="001A38D6" w:rsidRDefault="001A38D6" w:rsidP="001A38D6">
            <w:pPr>
              <w:contextualSpacing/>
              <w:mirrorIndents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38D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активации</w:t>
            </w:r>
          </w:p>
        </w:tc>
      </w:tr>
      <w:tr w:rsidR="001A38D6" w:rsidRPr="001A38D6" w14:paraId="0BDFAA93" w14:textId="77777777" w:rsidTr="00D670B8">
        <w:tc>
          <w:tcPr>
            <w:tcW w:w="817" w:type="dxa"/>
            <w:vAlign w:val="center"/>
          </w:tcPr>
          <w:p w14:paraId="33A71D78" w14:textId="77777777" w:rsidR="001A38D6" w:rsidRPr="001A38D6" w:rsidRDefault="001A38D6" w:rsidP="001A38D6">
            <w:pPr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38D6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2.4.1</w:t>
            </w:r>
          </w:p>
        </w:tc>
        <w:tc>
          <w:tcPr>
            <w:tcW w:w="8753" w:type="dxa"/>
          </w:tcPr>
          <w:p w14:paraId="2D2263E7" w14:textId="77777777" w:rsidR="001A38D6" w:rsidRPr="001A38D6" w:rsidRDefault="001A38D6" w:rsidP="001A38D6">
            <w:pPr>
              <w:autoSpaceDE w:val="0"/>
              <w:autoSpaceDN w:val="0"/>
              <w:adjustRightInd w:val="0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1A38D6">
              <w:rPr>
                <w:rFonts w:ascii="Times New Roman" w:hAnsi="Times New Roman" w:cs="Times New Roman"/>
                <w:sz w:val="24"/>
                <w:szCs w:val="24"/>
              </w:rPr>
              <w:t>Диаметром 5 мм. Длина инструмента 20-25 см. Наличие на браншах</w:t>
            </w:r>
          </w:p>
          <w:p w14:paraId="1B5F708F" w14:textId="77777777" w:rsidR="001A38D6" w:rsidRPr="001A38D6" w:rsidRDefault="001A38D6" w:rsidP="001A38D6">
            <w:pPr>
              <w:autoSpaceDE w:val="0"/>
              <w:autoSpaceDN w:val="0"/>
              <w:adjustRightInd w:val="0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1A38D6">
              <w:rPr>
                <w:rFonts w:ascii="Times New Roman" w:hAnsi="Times New Roman" w:cs="Times New Roman"/>
                <w:sz w:val="24"/>
                <w:szCs w:val="24"/>
              </w:rPr>
              <w:t>меток для определения диаметра сосудов. Антибликовое покрытие</w:t>
            </w:r>
          </w:p>
          <w:p w14:paraId="376DD70C" w14:textId="77777777" w:rsidR="001A38D6" w:rsidRPr="001A38D6" w:rsidRDefault="001A38D6" w:rsidP="001A38D6">
            <w:pPr>
              <w:contextualSpacing/>
              <w:mirrorIndents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38D6">
              <w:rPr>
                <w:rFonts w:ascii="Times New Roman" w:hAnsi="Times New Roman" w:cs="Times New Roman"/>
                <w:sz w:val="24"/>
                <w:szCs w:val="24"/>
              </w:rPr>
              <w:t>ствола</w:t>
            </w:r>
          </w:p>
        </w:tc>
      </w:tr>
      <w:tr w:rsidR="001A38D6" w:rsidRPr="001A38D6" w14:paraId="1D7E3C5D" w14:textId="77777777" w:rsidTr="00D670B8">
        <w:tc>
          <w:tcPr>
            <w:tcW w:w="817" w:type="dxa"/>
            <w:vAlign w:val="center"/>
          </w:tcPr>
          <w:p w14:paraId="1E9F7A42" w14:textId="77777777" w:rsidR="001A38D6" w:rsidRPr="001A38D6" w:rsidRDefault="001A38D6" w:rsidP="001A38D6">
            <w:pPr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38D6">
              <w:rPr>
                <w:rFonts w:ascii="Times New Roman" w:hAnsi="Times New Roman" w:cs="Times New Roman"/>
                <w:bCs/>
                <w:sz w:val="24"/>
                <w:szCs w:val="24"/>
              </w:rPr>
              <w:t>2.4.2</w:t>
            </w:r>
          </w:p>
        </w:tc>
        <w:tc>
          <w:tcPr>
            <w:tcW w:w="8753" w:type="dxa"/>
          </w:tcPr>
          <w:p w14:paraId="6721F9EF" w14:textId="77777777" w:rsidR="001A38D6" w:rsidRPr="001A38D6" w:rsidRDefault="001A38D6" w:rsidP="001A38D6">
            <w:pPr>
              <w:contextualSpacing/>
              <w:mirrorIndents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38D6">
              <w:rPr>
                <w:rFonts w:ascii="Times New Roman" w:hAnsi="Times New Roman" w:cs="Times New Roman"/>
                <w:sz w:val="24"/>
                <w:szCs w:val="24"/>
              </w:rPr>
              <w:t>Должен обеспечивать лигирование сосудов с диаметром не менее 5 мм</w:t>
            </w:r>
          </w:p>
        </w:tc>
      </w:tr>
      <w:tr w:rsidR="001A38D6" w:rsidRPr="001A38D6" w14:paraId="17EBC4D1" w14:textId="77777777" w:rsidTr="00D670B8">
        <w:tc>
          <w:tcPr>
            <w:tcW w:w="817" w:type="dxa"/>
            <w:vAlign w:val="center"/>
          </w:tcPr>
          <w:p w14:paraId="0EDE7CE7" w14:textId="77777777" w:rsidR="001A38D6" w:rsidRPr="001A38D6" w:rsidRDefault="001A38D6" w:rsidP="001A38D6">
            <w:pPr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38D6">
              <w:rPr>
                <w:rFonts w:ascii="Times New Roman" w:hAnsi="Times New Roman" w:cs="Times New Roman"/>
                <w:bCs/>
                <w:sz w:val="24"/>
                <w:szCs w:val="24"/>
              </w:rPr>
              <w:t>2.5</w:t>
            </w:r>
          </w:p>
        </w:tc>
        <w:tc>
          <w:tcPr>
            <w:tcW w:w="8753" w:type="dxa"/>
          </w:tcPr>
          <w:p w14:paraId="086A577A" w14:textId="77777777" w:rsidR="001A38D6" w:rsidRPr="001A38D6" w:rsidRDefault="001A38D6" w:rsidP="001A38D6">
            <w:pPr>
              <w:autoSpaceDE w:val="0"/>
              <w:autoSpaceDN w:val="0"/>
              <w:adjustRightInd w:val="0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1A38D6">
              <w:rPr>
                <w:rFonts w:ascii="Times New Roman" w:hAnsi="Times New Roman" w:cs="Times New Roman"/>
                <w:sz w:val="24"/>
                <w:szCs w:val="24"/>
              </w:rPr>
              <w:t>Инструмент-ножницы для лапароскопической хирургий с кнопками</w:t>
            </w:r>
          </w:p>
          <w:p w14:paraId="72AAA794" w14:textId="77777777" w:rsidR="001A38D6" w:rsidRPr="001A38D6" w:rsidRDefault="001A38D6" w:rsidP="001A38D6">
            <w:pPr>
              <w:contextualSpacing/>
              <w:mirrorIndents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38D6">
              <w:rPr>
                <w:rFonts w:ascii="Times New Roman" w:hAnsi="Times New Roman" w:cs="Times New Roman"/>
                <w:sz w:val="24"/>
                <w:szCs w:val="24"/>
              </w:rPr>
              <w:t>для ручной активации и системой адаптации к ткани</w:t>
            </w:r>
          </w:p>
        </w:tc>
      </w:tr>
      <w:tr w:rsidR="001A38D6" w:rsidRPr="001A38D6" w14:paraId="690EC5AE" w14:textId="77777777" w:rsidTr="00D670B8">
        <w:tc>
          <w:tcPr>
            <w:tcW w:w="817" w:type="dxa"/>
            <w:vAlign w:val="center"/>
          </w:tcPr>
          <w:p w14:paraId="4AEA36B4" w14:textId="77777777" w:rsidR="001A38D6" w:rsidRPr="001A38D6" w:rsidRDefault="001A38D6" w:rsidP="001A38D6">
            <w:pPr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38D6">
              <w:rPr>
                <w:rFonts w:ascii="Times New Roman" w:hAnsi="Times New Roman" w:cs="Times New Roman"/>
                <w:bCs/>
                <w:sz w:val="24"/>
                <w:szCs w:val="24"/>
              </w:rPr>
              <w:t>2.5.1</w:t>
            </w:r>
          </w:p>
        </w:tc>
        <w:tc>
          <w:tcPr>
            <w:tcW w:w="8753" w:type="dxa"/>
          </w:tcPr>
          <w:p w14:paraId="16417AC0" w14:textId="77777777" w:rsidR="001A38D6" w:rsidRPr="001A38D6" w:rsidRDefault="001A38D6" w:rsidP="001A38D6">
            <w:pPr>
              <w:contextualSpacing/>
              <w:mirrorIndents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38D6">
              <w:rPr>
                <w:rFonts w:ascii="Times New Roman" w:hAnsi="Times New Roman" w:cs="Times New Roman"/>
                <w:sz w:val="24"/>
                <w:szCs w:val="24"/>
              </w:rPr>
              <w:t>Диаметром 5 мм. Длина ствола 35-36 см. Лезвие изогнутое 17-18 мм</w:t>
            </w:r>
          </w:p>
        </w:tc>
      </w:tr>
      <w:tr w:rsidR="001A38D6" w:rsidRPr="001A38D6" w14:paraId="36FB54CE" w14:textId="77777777" w:rsidTr="00D670B8">
        <w:tc>
          <w:tcPr>
            <w:tcW w:w="817" w:type="dxa"/>
            <w:vAlign w:val="center"/>
          </w:tcPr>
          <w:p w14:paraId="76C28B4F" w14:textId="77777777" w:rsidR="001A38D6" w:rsidRPr="001A38D6" w:rsidRDefault="001A38D6" w:rsidP="001A38D6">
            <w:pPr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38D6">
              <w:rPr>
                <w:rFonts w:ascii="Times New Roman" w:hAnsi="Times New Roman" w:cs="Times New Roman"/>
                <w:bCs/>
                <w:sz w:val="24"/>
                <w:szCs w:val="24"/>
              </w:rPr>
              <w:t>2.5.2</w:t>
            </w:r>
          </w:p>
        </w:tc>
        <w:tc>
          <w:tcPr>
            <w:tcW w:w="8753" w:type="dxa"/>
          </w:tcPr>
          <w:p w14:paraId="20675382" w14:textId="77777777" w:rsidR="001A38D6" w:rsidRPr="001A38D6" w:rsidRDefault="001A38D6" w:rsidP="001A38D6">
            <w:pPr>
              <w:contextualSpacing/>
              <w:mirrorIndents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38D6">
              <w:rPr>
                <w:rFonts w:ascii="Times New Roman" w:hAnsi="Times New Roman" w:cs="Times New Roman"/>
                <w:sz w:val="24"/>
                <w:szCs w:val="24"/>
              </w:rPr>
              <w:t>Должен обеспечивать лигирование сосудов с диаметром до 7 мм</w:t>
            </w:r>
          </w:p>
        </w:tc>
      </w:tr>
      <w:tr w:rsidR="001A38D6" w:rsidRPr="001A38D6" w14:paraId="43F69A39" w14:textId="77777777" w:rsidTr="00D670B8">
        <w:tc>
          <w:tcPr>
            <w:tcW w:w="817" w:type="dxa"/>
            <w:vAlign w:val="center"/>
          </w:tcPr>
          <w:p w14:paraId="62F12D9D" w14:textId="77777777" w:rsidR="001A38D6" w:rsidRPr="001A38D6" w:rsidRDefault="001A38D6" w:rsidP="001A38D6">
            <w:pPr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38D6">
              <w:rPr>
                <w:rFonts w:ascii="Times New Roman" w:hAnsi="Times New Roman" w:cs="Times New Roman"/>
                <w:bCs/>
                <w:sz w:val="24"/>
                <w:szCs w:val="24"/>
              </w:rPr>
              <w:t>2.6</w:t>
            </w:r>
          </w:p>
        </w:tc>
        <w:tc>
          <w:tcPr>
            <w:tcW w:w="8753" w:type="dxa"/>
          </w:tcPr>
          <w:p w14:paraId="596FC483" w14:textId="77777777" w:rsidR="001A38D6" w:rsidRPr="001A38D6" w:rsidRDefault="001A38D6" w:rsidP="001A38D6">
            <w:pPr>
              <w:autoSpaceDE w:val="0"/>
              <w:autoSpaceDN w:val="0"/>
              <w:adjustRightInd w:val="0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1A38D6">
              <w:rPr>
                <w:rFonts w:ascii="Times New Roman" w:hAnsi="Times New Roman" w:cs="Times New Roman"/>
                <w:sz w:val="24"/>
                <w:szCs w:val="24"/>
              </w:rPr>
              <w:t>Инструмент-ножницы для открытой хирургии с кнопками для ручной</w:t>
            </w:r>
          </w:p>
          <w:p w14:paraId="2FD2C5AF" w14:textId="77777777" w:rsidR="001A38D6" w:rsidRPr="001A38D6" w:rsidRDefault="001A38D6" w:rsidP="001A38D6">
            <w:pPr>
              <w:contextualSpacing/>
              <w:mirrorIndents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38D6">
              <w:rPr>
                <w:rFonts w:ascii="Times New Roman" w:hAnsi="Times New Roman" w:cs="Times New Roman"/>
                <w:sz w:val="24"/>
                <w:szCs w:val="24"/>
              </w:rPr>
              <w:t>активации и системой адаптации к ткани</w:t>
            </w:r>
          </w:p>
        </w:tc>
      </w:tr>
      <w:tr w:rsidR="001A38D6" w:rsidRPr="001A38D6" w14:paraId="1544A619" w14:textId="77777777" w:rsidTr="00D670B8">
        <w:tc>
          <w:tcPr>
            <w:tcW w:w="817" w:type="dxa"/>
            <w:vAlign w:val="center"/>
          </w:tcPr>
          <w:p w14:paraId="668759C4" w14:textId="77777777" w:rsidR="001A38D6" w:rsidRPr="001A38D6" w:rsidRDefault="001A38D6" w:rsidP="001A38D6">
            <w:pPr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38D6">
              <w:rPr>
                <w:rFonts w:ascii="Times New Roman" w:hAnsi="Times New Roman" w:cs="Times New Roman"/>
                <w:bCs/>
                <w:sz w:val="24"/>
                <w:szCs w:val="24"/>
              </w:rPr>
              <w:t>2.6.1</w:t>
            </w:r>
          </w:p>
        </w:tc>
        <w:tc>
          <w:tcPr>
            <w:tcW w:w="8753" w:type="dxa"/>
          </w:tcPr>
          <w:p w14:paraId="718BA4F8" w14:textId="77777777" w:rsidR="001A38D6" w:rsidRPr="001A38D6" w:rsidRDefault="001A38D6" w:rsidP="001A38D6">
            <w:pPr>
              <w:contextualSpacing/>
              <w:mirrorIndents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38D6">
              <w:rPr>
                <w:rFonts w:ascii="Times New Roman" w:hAnsi="Times New Roman" w:cs="Times New Roman"/>
                <w:sz w:val="24"/>
                <w:szCs w:val="24"/>
              </w:rPr>
              <w:t>Диаметром 5 мм. Длина ствола 15-20 см. Лезвие изогнутое 17-18 мм</w:t>
            </w:r>
          </w:p>
        </w:tc>
      </w:tr>
      <w:tr w:rsidR="001A38D6" w:rsidRPr="001A38D6" w14:paraId="5894828F" w14:textId="77777777" w:rsidTr="00D670B8">
        <w:tc>
          <w:tcPr>
            <w:tcW w:w="817" w:type="dxa"/>
            <w:vAlign w:val="center"/>
          </w:tcPr>
          <w:p w14:paraId="05A4C50F" w14:textId="77777777" w:rsidR="001A38D6" w:rsidRPr="001A38D6" w:rsidRDefault="001A38D6" w:rsidP="001A38D6">
            <w:pPr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38D6">
              <w:rPr>
                <w:rFonts w:ascii="Times New Roman" w:hAnsi="Times New Roman" w:cs="Times New Roman"/>
                <w:bCs/>
                <w:sz w:val="24"/>
                <w:szCs w:val="24"/>
              </w:rPr>
              <w:t>2.6.2</w:t>
            </w:r>
          </w:p>
        </w:tc>
        <w:tc>
          <w:tcPr>
            <w:tcW w:w="8753" w:type="dxa"/>
          </w:tcPr>
          <w:p w14:paraId="1D2877DD" w14:textId="77777777" w:rsidR="001A38D6" w:rsidRPr="001A38D6" w:rsidRDefault="001A38D6" w:rsidP="001A38D6">
            <w:pPr>
              <w:autoSpaceDE w:val="0"/>
              <w:autoSpaceDN w:val="0"/>
              <w:adjustRightInd w:val="0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1A38D6">
              <w:rPr>
                <w:rFonts w:ascii="Times New Roman" w:hAnsi="Times New Roman" w:cs="Times New Roman"/>
                <w:sz w:val="24"/>
                <w:szCs w:val="24"/>
              </w:rPr>
              <w:t>Должен обеспечивать лигирование сосудов с диаметром до 7 мм. и</w:t>
            </w:r>
          </w:p>
          <w:p w14:paraId="348B2198" w14:textId="77777777" w:rsidR="001A38D6" w:rsidRPr="001A38D6" w:rsidRDefault="001A38D6" w:rsidP="001A38D6">
            <w:pPr>
              <w:contextualSpacing/>
              <w:mirrorIndents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38D6">
              <w:rPr>
                <w:rFonts w:ascii="Times New Roman" w:hAnsi="Times New Roman" w:cs="Times New Roman"/>
                <w:sz w:val="24"/>
                <w:szCs w:val="24"/>
              </w:rPr>
              <w:t>возможность использования в качестве лезвия</w:t>
            </w:r>
          </w:p>
        </w:tc>
      </w:tr>
      <w:tr w:rsidR="001A38D6" w:rsidRPr="001A38D6" w14:paraId="6E0CA185" w14:textId="77777777" w:rsidTr="00D670B8">
        <w:tc>
          <w:tcPr>
            <w:tcW w:w="817" w:type="dxa"/>
            <w:vAlign w:val="center"/>
          </w:tcPr>
          <w:p w14:paraId="54618695" w14:textId="77777777" w:rsidR="001A38D6" w:rsidRPr="001A38D6" w:rsidRDefault="001A38D6" w:rsidP="001A38D6">
            <w:pPr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38D6">
              <w:rPr>
                <w:rFonts w:ascii="Times New Roman" w:hAnsi="Times New Roman" w:cs="Times New Roman"/>
                <w:bCs/>
                <w:sz w:val="24"/>
                <w:szCs w:val="24"/>
              </w:rPr>
              <w:t>2.7</w:t>
            </w:r>
          </w:p>
        </w:tc>
        <w:tc>
          <w:tcPr>
            <w:tcW w:w="8753" w:type="dxa"/>
          </w:tcPr>
          <w:p w14:paraId="3C74EBC7" w14:textId="77777777" w:rsidR="001A38D6" w:rsidRPr="001A38D6" w:rsidRDefault="001A38D6" w:rsidP="001A38D6">
            <w:pPr>
              <w:autoSpaceDE w:val="0"/>
              <w:autoSpaceDN w:val="0"/>
              <w:adjustRightInd w:val="0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1A38D6">
              <w:rPr>
                <w:rFonts w:ascii="Times New Roman" w:hAnsi="Times New Roman" w:cs="Times New Roman"/>
                <w:sz w:val="24"/>
                <w:szCs w:val="24"/>
              </w:rPr>
              <w:t>Инструмент для биполярной коагуляции и диссекции в открытой</w:t>
            </w:r>
          </w:p>
          <w:p w14:paraId="6C860F7A" w14:textId="77777777" w:rsidR="001A38D6" w:rsidRPr="001A38D6" w:rsidRDefault="001A38D6" w:rsidP="001A38D6">
            <w:pPr>
              <w:contextualSpacing/>
              <w:mirrorIndents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38D6">
              <w:rPr>
                <w:rFonts w:ascii="Times New Roman" w:hAnsi="Times New Roman" w:cs="Times New Roman"/>
                <w:sz w:val="24"/>
                <w:szCs w:val="24"/>
              </w:rPr>
              <w:t>хирургии</w:t>
            </w:r>
          </w:p>
        </w:tc>
      </w:tr>
      <w:tr w:rsidR="001A38D6" w:rsidRPr="001A38D6" w14:paraId="4E31ADD1" w14:textId="77777777" w:rsidTr="00D670B8">
        <w:tc>
          <w:tcPr>
            <w:tcW w:w="817" w:type="dxa"/>
            <w:vAlign w:val="center"/>
          </w:tcPr>
          <w:p w14:paraId="759D623A" w14:textId="77777777" w:rsidR="001A38D6" w:rsidRPr="001A38D6" w:rsidRDefault="001A38D6" w:rsidP="001A38D6">
            <w:pPr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38D6">
              <w:rPr>
                <w:rFonts w:ascii="Times New Roman" w:hAnsi="Times New Roman" w:cs="Times New Roman"/>
                <w:bCs/>
                <w:sz w:val="24"/>
                <w:szCs w:val="24"/>
              </w:rPr>
              <w:t>2.7.1</w:t>
            </w:r>
          </w:p>
        </w:tc>
        <w:tc>
          <w:tcPr>
            <w:tcW w:w="8753" w:type="dxa"/>
          </w:tcPr>
          <w:p w14:paraId="31CE2F1A" w14:textId="77777777" w:rsidR="001A38D6" w:rsidRPr="001A38D6" w:rsidRDefault="001A38D6" w:rsidP="001A38D6">
            <w:pPr>
              <w:autoSpaceDE w:val="0"/>
              <w:autoSpaceDN w:val="0"/>
              <w:adjustRightInd w:val="0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1A38D6">
              <w:rPr>
                <w:rFonts w:ascii="Times New Roman" w:hAnsi="Times New Roman" w:cs="Times New Roman"/>
                <w:sz w:val="24"/>
                <w:szCs w:val="24"/>
              </w:rPr>
              <w:t>Длина ствола 15-20 см, диаметр 10-13 мм. Длина изогнутых браншей</w:t>
            </w:r>
          </w:p>
          <w:p w14:paraId="4DF1BECD" w14:textId="77777777" w:rsidR="001A38D6" w:rsidRPr="001A38D6" w:rsidRDefault="001A38D6" w:rsidP="001A38D6">
            <w:pPr>
              <w:contextualSpacing/>
              <w:mirrorIndents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38D6">
              <w:rPr>
                <w:rFonts w:ascii="Times New Roman" w:hAnsi="Times New Roman" w:cs="Times New Roman"/>
                <w:sz w:val="24"/>
                <w:szCs w:val="24"/>
              </w:rPr>
              <w:t>36-39 мм</w:t>
            </w:r>
          </w:p>
        </w:tc>
      </w:tr>
      <w:tr w:rsidR="001A38D6" w:rsidRPr="001A38D6" w14:paraId="18A19F5C" w14:textId="77777777" w:rsidTr="00D670B8">
        <w:tc>
          <w:tcPr>
            <w:tcW w:w="817" w:type="dxa"/>
            <w:vAlign w:val="center"/>
          </w:tcPr>
          <w:p w14:paraId="62E6019E" w14:textId="77777777" w:rsidR="001A38D6" w:rsidRPr="001A38D6" w:rsidRDefault="001A38D6" w:rsidP="001A38D6">
            <w:pPr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38D6">
              <w:rPr>
                <w:rFonts w:ascii="Times New Roman" w:hAnsi="Times New Roman" w:cs="Times New Roman"/>
                <w:bCs/>
                <w:sz w:val="24"/>
                <w:szCs w:val="24"/>
              </w:rPr>
              <w:t>2.7.2</w:t>
            </w:r>
          </w:p>
        </w:tc>
        <w:tc>
          <w:tcPr>
            <w:tcW w:w="8753" w:type="dxa"/>
          </w:tcPr>
          <w:p w14:paraId="2CD8EA4F" w14:textId="77777777" w:rsidR="001A38D6" w:rsidRPr="001A38D6" w:rsidRDefault="001A38D6" w:rsidP="001A38D6">
            <w:pPr>
              <w:contextualSpacing/>
              <w:mirrorIndents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38D6">
              <w:rPr>
                <w:rFonts w:ascii="Times New Roman" w:hAnsi="Times New Roman" w:cs="Times New Roman"/>
                <w:sz w:val="24"/>
                <w:szCs w:val="24"/>
              </w:rPr>
              <w:t>Кнопка ручной активации, встроенный нож, вращение 360°</w:t>
            </w:r>
          </w:p>
        </w:tc>
      </w:tr>
      <w:tr w:rsidR="001A38D6" w:rsidRPr="001A38D6" w14:paraId="783F5462" w14:textId="77777777" w:rsidTr="00D670B8">
        <w:tc>
          <w:tcPr>
            <w:tcW w:w="817" w:type="dxa"/>
            <w:vAlign w:val="center"/>
          </w:tcPr>
          <w:p w14:paraId="0B6B4AEA" w14:textId="77777777" w:rsidR="001A38D6" w:rsidRPr="001A38D6" w:rsidRDefault="001A38D6" w:rsidP="001A38D6">
            <w:pPr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38D6">
              <w:rPr>
                <w:rFonts w:ascii="Times New Roman" w:hAnsi="Times New Roman" w:cs="Times New Roman"/>
                <w:bCs/>
                <w:sz w:val="24"/>
                <w:szCs w:val="24"/>
              </w:rPr>
              <w:t>2.7.3</w:t>
            </w:r>
          </w:p>
        </w:tc>
        <w:tc>
          <w:tcPr>
            <w:tcW w:w="8753" w:type="dxa"/>
          </w:tcPr>
          <w:p w14:paraId="2E25B938" w14:textId="77777777" w:rsidR="001A38D6" w:rsidRPr="001A38D6" w:rsidRDefault="001A38D6" w:rsidP="001A38D6">
            <w:pPr>
              <w:contextualSpacing/>
              <w:mirrorIndents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38D6">
              <w:rPr>
                <w:rFonts w:ascii="Times New Roman" w:hAnsi="Times New Roman" w:cs="Times New Roman"/>
                <w:sz w:val="24"/>
                <w:szCs w:val="24"/>
              </w:rPr>
              <w:t>Система защиты от нагревания браншей выше 100°С</w:t>
            </w:r>
          </w:p>
        </w:tc>
      </w:tr>
      <w:tr w:rsidR="001A38D6" w:rsidRPr="001A38D6" w14:paraId="48C1012C" w14:textId="77777777" w:rsidTr="00D670B8">
        <w:tc>
          <w:tcPr>
            <w:tcW w:w="817" w:type="dxa"/>
            <w:vAlign w:val="center"/>
          </w:tcPr>
          <w:p w14:paraId="309538E6" w14:textId="77777777" w:rsidR="001A38D6" w:rsidRPr="001A38D6" w:rsidRDefault="001A38D6" w:rsidP="001A38D6">
            <w:pPr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38D6">
              <w:rPr>
                <w:rFonts w:ascii="Times New Roman" w:hAnsi="Times New Roman" w:cs="Times New Roman"/>
                <w:bCs/>
                <w:sz w:val="24"/>
                <w:szCs w:val="24"/>
              </w:rPr>
              <w:t>2.8</w:t>
            </w:r>
          </w:p>
        </w:tc>
        <w:tc>
          <w:tcPr>
            <w:tcW w:w="8753" w:type="dxa"/>
          </w:tcPr>
          <w:p w14:paraId="67B4AEC9" w14:textId="77777777" w:rsidR="001A38D6" w:rsidRPr="001A38D6" w:rsidRDefault="001A38D6" w:rsidP="001A38D6">
            <w:pPr>
              <w:autoSpaceDE w:val="0"/>
              <w:autoSpaceDN w:val="0"/>
              <w:adjustRightInd w:val="0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1A38D6">
              <w:rPr>
                <w:rFonts w:ascii="Times New Roman" w:hAnsi="Times New Roman" w:cs="Times New Roman"/>
                <w:sz w:val="24"/>
                <w:szCs w:val="24"/>
              </w:rPr>
              <w:t>Инструмент биполярный диаметром 5 мм для лапароскопической</w:t>
            </w:r>
          </w:p>
          <w:p w14:paraId="19A2500E" w14:textId="77777777" w:rsidR="001A38D6" w:rsidRPr="001A38D6" w:rsidRDefault="001A38D6" w:rsidP="001A38D6">
            <w:pPr>
              <w:autoSpaceDE w:val="0"/>
              <w:autoSpaceDN w:val="0"/>
              <w:adjustRightInd w:val="0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1A38D6">
              <w:rPr>
                <w:rFonts w:ascii="Times New Roman" w:hAnsi="Times New Roman" w:cs="Times New Roman"/>
                <w:sz w:val="24"/>
                <w:szCs w:val="24"/>
              </w:rPr>
              <w:t>хирургии, короткий; с функцией разрезания тканей отдельной</w:t>
            </w:r>
          </w:p>
          <w:p w14:paraId="02E5E64E" w14:textId="77777777" w:rsidR="001A38D6" w:rsidRPr="001A38D6" w:rsidRDefault="001A38D6" w:rsidP="001A38D6">
            <w:pPr>
              <w:contextualSpacing/>
              <w:mirrorIndents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38D6">
              <w:rPr>
                <w:rFonts w:ascii="Times New Roman" w:hAnsi="Times New Roman" w:cs="Times New Roman"/>
                <w:sz w:val="24"/>
                <w:szCs w:val="24"/>
              </w:rPr>
              <w:t>клавишей</w:t>
            </w:r>
          </w:p>
        </w:tc>
      </w:tr>
      <w:tr w:rsidR="001A38D6" w:rsidRPr="001A38D6" w14:paraId="5661DC96" w14:textId="77777777" w:rsidTr="00D670B8">
        <w:tc>
          <w:tcPr>
            <w:tcW w:w="817" w:type="dxa"/>
            <w:vAlign w:val="center"/>
          </w:tcPr>
          <w:p w14:paraId="2F56CFBA" w14:textId="77777777" w:rsidR="001A38D6" w:rsidRPr="001A38D6" w:rsidRDefault="001A38D6" w:rsidP="001A38D6">
            <w:pPr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38D6">
              <w:rPr>
                <w:rFonts w:ascii="Times New Roman" w:hAnsi="Times New Roman" w:cs="Times New Roman"/>
                <w:bCs/>
                <w:sz w:val="24"/>
                <w:szCs w:val="24"/>
              </w:rPr>
              <w:t>2.8.1</w:t>
            </w:r>
          </w:p>
        </w:tc>
        <w:tc>
          <w:tcPr>
            <w:tcW w:w="8753" w:type="dxa"/>
          </w:tcPr>
          <w:p w14:paraId="306BDBC7" w14:textId="77777777" w:rsidR="001A38D6" w:rsidRPr="001A38D6" w:rsidRDefault="001A38D6" w:rsidP="001A38D6">
            <w:pPr>
              <w:autoSpaceDE w:val="0"/>
              <w:autoSpaceDN w:val="0"/>
              <w:adjustRightInd w:val="0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1A38D6">
              <w:rPr>
                <w:rFonts w:ascii="Times New Roman" w:hAnsi="Times New Roman" w:cs="Times New Roman"/>
                <w:sz w:val="24"/>
                <w:szCs w:val="24"/>
              </w:rPr>
              <w:t>Длина ствола инструмента - 20-26 см. Рабочая часть - изогнутые</w:t>
            </w:r>
          </w:p>
          <w:p w14:paraId="34DB2687" w14:textId="77777777" w:rsidR="001A38D6" w:rsidRPr="001A38D6" w:rsidRDefault="001A38D6" w:rsidP="001A38D6">
            <w:pPr>
              <w:contextualSpacing/>
              <w:mirrorIndents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38D6">
              <w:rPr>
                <w:rFonts w:ascii="Times New Roman" w:hAnsi="Times New Roman" w:cs="Times New Roman"/>
                <w:sz w:val="24"/>
                <w:szCs w:val="24"/>
              </w:rPr>
              <w:t>удлинённые лезвия длиной не менее 20 мм</w:t>
            </w:r>
          </w:p>
        </w:tc>
      </w:tr>
      <w:tr w:rsidR="001A38D6" w:rsidRPr="001A38D6" w14:paraId="5900CC35" w14:textId="77777777" w:rsidTr="00D670B8">
        <w:tc>
          <w:tcPr>
            <w:tcW w:w="817" w:type="dxa"/>
            <w:vAlign w:val="center"/>
          </w:tcPr>
          <w:p w14:paraId="035854A4" w14:textId="77777777" w:rsidR="001A38D6" w:rsidRPr="001A38D6" w:rsidRDefault="001A38D6" w:rsidP="001A38D6">
            <w:pPr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38D6">
              <w:rPr>
                <w:rFonts w:ascii="Times New Roman" w:hAnsi="Times New Roman" w:cs="Times New Roman"/>
                <w:bCs/>
                <w:sz w:val="24"/>
                <w:szCs w:val="24"/>
              </w:rPr>
              <w:t>2.8.2</w:t>
            </w:r>
          </w:p>
        </w:tc>
        <w:tc>
          <w:tcPr>
            <w:tcW w:w="8753" w:type="dxa"/>
          </w:tcPr>
          <w:p w14:paraId="6EB3CB80" w14:textId="77777777" w:rsidR="001A38D6" w:rsidRPr="001A38D6" w:rsidRDefault="001A38D6" w:rsidP="001A38D6">
            <w:pPr>
              <w:autoSpaceDE w:val="0"/>
              <w:autoSpaceDN w:val="0"/>
              <w:adjustRightInd w:val="0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1A38D6">
              <w:rPr>
                <w:rFonts w:ascii="Times New Roman" w:hAnsi="Times New Roman" w:cs="Times New Roman"/>
                <w:sz w:val="24"/>
                <w:szCs w:val="24"/>
              </w:rPr>
              <w:t>Конструктивно должно обеспечиваться вращение ствола инструмента</w:t>
            </w:r>
          </w:p>
          <w:p w14:paraId="0292E8FC" w14:textId="77777777" w:rsidR="001A38D6" w:rsidRPr="001A38D6" w:rsidRDefault="001A38D6" w:rsidP="001A38D6">
            <w:pPr>
              <w:contextualSpacing/>
              <w:mirrorIndents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38D6">
              <w:rPr>
                <w:rFonts w:ascii="Times New Roman" w:hAnsi="Times New Roman" w:cs="Times New Roman"/>
                <w:sz w:val="24"/>
                <w:szCs w:val="24"/>
              </w:rPr>
              <w:t>на 360°</w:t>
            </w:r>
          </w:p>
        </w:tc>
      </w:tr>
      <w:tr w:rsidR="001A38D6" w:rsidRPr="001A38D6" w14:paraId="5790B9F9" w14:textId="77777777" w:rsidTr="00D670B8">
        <w:tc>
          <w:tcPr>
            <w:tcW w:w="817" w:type="dxa"/>
            <w:vAlign w:val="center"/>
          </w:tcPr>
          <w:p w14:paraId="0EA70419" w14:textId="77777777" w:rsidR="001A38D6" w:rsidRPr="001A38D6" w:rsidRDefault="001A38D6" w:rsidP="001A38D6">
            <w:pPr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38D6">
              <w:rPr>
                <w:rFonts w:ascii="Times New Roman" w:hAnsi="Times New Roman" w:cs="Times New Roman"/>
                <w:bCs/>
                <w:sz w:val="24"/>
                <w:szCs w:val="24"/>
              </w:rPr>
              <w:t>2.8.3</w:t>
            </w:r>
          </w:p>
        </w:tc>
        <w:tc>
          <w:tcPr>
            <w:tcW w:w="8753" w:type="dxa"/>
          </w:tcPr>
          <w:p w14:paraId="3854DA58" w14:textId="77777777" w:rsidR="001A38D6" w:rsidRPr="001A38D6" w:rsidRDefault="001A38D6" w:rsidP="001A38D6">
            <w:pPr>
              <w:autoSpaceDE w:val="0"/>
              <w:autoSpaceDN w:val="0"/>
              <w:adjustRightInd w:val="0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1A38D6">
              <w:rPr>
                <w:rFonts w:ascii="Times New Roman" w:hAnsi="Times New Roman" w:cs="Times New Roman"/>
                <w:sz w:val="24"/>
                <w:szCs w:val="24"/>
              </w:rPr>
              <w:t>Имеет функцию ручной активации процесса рассечения и коагуляции</w:t>
            </w:r>
          </w:p>
          <w:p w14:paraId="2A4942B4" w14:textId="77777777" w:rsidR="001A38D6" w:rsidRPr="001A38D6" w:rsidRDefault="001A38D6" w:rsidP="001A38D6">
            <w:pPr>
              <w:contextualSpacing/>
              <w:mirrorIndents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38D6">
              <w:rPr>
                <w:rFonts w:ascii="Times New Roman" w:hAnsi="Times New Roman" w:cs="Times New Roman"/>
                <w:sz w:val="24"/>
                <w:szCs w:val="24"/>
              </w:rPr>
              <w:t>тканей отдельной клавишей</w:t>
            </w:r>
          </w:p>
        </w:tc>
      </w:tr>
      <w:tr w:rsidR="001A38D6" w:rsidRPr="001A38D6" w14:paraId="485BD1A4" w14:textId="77777777" w:rsidTr="00D670B8">
        <w:tc>
          <w:tcPr>
            <w:tcW w:w="817" w:type="dxa"/>
            <w:vAlign w:val="center"/>
          </w:tcPr>
          <w:p w14:paraId="663B6357" w14:textId="77777777" w:rsidR="001A38D6" w:rsidRPr="001A38D6" w:rsidRDefault="001A38D6" w:rsidP="001A38D6">
            <w:pPr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38D6">
              <w:rPr>
                <w:rFonts w:ascii="Times New Roman" w:hAnsi="Times New Roman" w:cs="Times New Roman"/>
                <w:bCs/>
                <w:sz w:val="24"/>
                <w:szCs w:val="24"/>
              </w:rPr>
              <w:t>2.8.4</w:t>
            </w:r>
          </w:p>
        </w:tc>
        <w:tc>
          <w:tcPr>
            <w:tcW w:w="8753" w:type="dxa"/>
          </w:tcPr>
          <w:p w14:paraId="0F5EF14D" w14:textId="77777777" w:rsidR="001A38D6" w:rsidRPr="001A38D6" w:rsidRDefault="001A38D6" w:rsidP="001A38D6">
            <w:pPr>
              <w:contextualSpacing/>
              <w:mirrorIndents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38D6">
              <w:rPr>
                <w:rFonts w:ascii="Times New Roman" w:hAnsi="Times New Roman" w:cs="Times New Roman"/>
                <w:sz w:val="24"/>
                <w:szCs w:val="24"/>
              </w:rPr>
              <w:t>Должен обеспечивать лигирование сосудов до 7 мм в диаметре</w:t>
            </w:r>
          </w:p>
        </w:tc>
      </w:tr>
      <w:tr w:rsidR="001A38D6" w:rsidRPr="001A38D6" w14:paraId="6DE99F01" w14:textId="77777777" w:rsidTr="00D670B8">
        <w:tc>
          <w:tcPr>
            <w:tcW w:w="817" w:type="dxa"/>
            <w:vAlign w:val="center"/>
          </w:tcPr>
          <w:p w14:paraId="0586630A" w14:textId="77777777" w:rsidR="001A38D6" w:rsidRPr="001A38D6" w:rsidRDefault="001A38D6" w:rsidP="001A38D6">
            <w:pPr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38D6">
              <w:rPr>
                <w:rFonts w:ascii="Times New Roman" w:hAnsi="Times New Roman" w:cs="Times New Roman"/>
                <w:bCs/>
                <w:sz w:val="24"/>
                <w:szCs w:val="24"/>
              </w:rPr>
              <w:t>2.9</w:t>
            </w:r>
          </w:p>
        </w:tc>
        <w:tc>
          <w:tcPr>
            <w:tcW w:w="8753" w:type="dxa"/>
          </w:tcPr>
          <w:p w14:paraId="0F921DAC" w14:textId="77777777" w:rsidR="001A38D6" w:rsidRPr="001A38D6" w:rsidRDefault="001A38D6" w:rsidP="001A38D6">
            <w:pPr>
              <w:autoSpaceDE w:val="0"/>
              <w:autoSpaceDN w:val="0"/>
              <w:adjustRightInd w:val="0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1A38D6">
              <w:rPr>
                <w:rFonts w:ascii="Times New Roman" w:hAnsi="Times New Roman" w:cs="Times New Roman"/>
                <w:sz w:val="24"/>
                <w:szCs w:val="24"/>
              </w:rPr>
              <w:t>Инструмент биполярный диаметром 5 мм для лапароскопической</w:t>
            </w:r>
          </w:p>
          <w:p w14:paraId="73891B4F" w14:textId="77777777" w:rsidR="001A38D6" w:rsidRPr="001A38D6" w:rsidRDefault="001A38D6" w:rsidP="001A38D6">
            <w:pPr>
              <w:contextualSpacing/>
              <w:mirrorIndents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38D6">
              <w:rPr>
                <w:rFonts w:ascii="Times New Roman" w:hAnsi="Times New Roman" w:cs="Times New Roman"/>
                <w:sz w:val="24"/>
                <w:szCs w:val="24"/>
              </w:rPr>
              <w:t>хирургии, средний; с функцией разрезания тканей отдельной клавишей</w:t>
            </w:r>
          </w:p>
        </w:tc>
      </w:tr>
      <w:tr w:rsidR="001A38D6" w:rsidRPr="001A38D6" w14:paraId="45FA056F" w14:textId="77777777" w:rsidTr="00D670B8">
        <w:tc>
          <w:tcPr>
            <w:tcW w:w="817" w:type="dxa"/>
            <w:vAlign w:val="center"/>
          </w:tcPr>
          <w:p w14:paraId="3685EC90" w14:textId="77777777" w:rsidR="001A38D6" w:rsidRPr="001A38D6" w:rsidRDefault="001A38D6" w:rsidP="001A38D6">
            <w:pPr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38D6">
              <w:rPr>
                <w:rFonts w:ascii="Times New Roman" w:hAnsi="Times New Roman" w:cs="Times New Roman"/>
                <w:bCs/>
                <w:sz w:val="24"/>
                <w:szCs w:val="24"/>
              </w:rPr>
              <w:t>2.9.1</w:t>
            </w:r>
          </w:p>
        </w:tc>
        <w:tc>
          <w:tcPr>
            <w:tcW w:w="8753" w:type="dxa"/>
          </w:tcPr>
          <w:p w14:paraId="4AD12C40" w14:textId="77777777" w:rsidR="001A38D6" w:rsidRPr="001A38D6" w:rsidRDefault="001A38D6" w:rsidP="001A38D6">
            <w:pPr>
              <w:autoSpaceDE w:val="0"/>
              <w:autoSpaceDN w:val="0"/>
              <w:adjustRightInd w:val="0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1A38D6">
              <w:rPr>
                <w:rFonts w:ascii="Times New Roman" w:hAnsi="Times New Roman" w:cs="Times New Roman"/>
                <w:sz w:val="24"/>
                <w:szCs w:val="24"/>
              </w:rPr>
              <w:t>Длина ствола инструмента - 37-39 см. Рабочая часть - изогнутые</w:t>
            </w:r>
          </w:p>
          <w:p w14:paraId="559B6838" w14:textId="77777777" w:rsidR="001A38D6" w:rsidRPr="001A38D6" w:rsidRDefault="001A38D6" w:rsidP="001A38D6">
            <w:pPr>
              <w:contextualSpacing/>
              <w:mirrorIndents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38D6">
              <w:rPr>
                <w:rFonts w:ascii="Times New Roman" w:hAnsi="Times New Roman" w:cs="Times New Roman"/>
                <w:sz w:val="24"/>
                <w:szCs w:val="24"/>
              </w:rPr>
              <w:t>удлинённые лезвия длиной не менее 20 мм</w:t>
            </w:r>
          </w:p>
        </w:tc>
      </w:tr>
      <w:tr w:rsidR="001A38D6" w:rsidRPr="001A38D6" w14:paraId="5D07DA61" w14:textId="77777777" w:rsidTr="00D670B8">
        <w:tc>
          <w:tcPr>
            <w:tcW w:w="817" w:type="dxa"/>
            <w:vAlign w:val="center"/>
          </w:tcPr>
          <w:p w14:paraId="23AF4C0B" w14:textId="77777777" w:rsidR="001A38D6" w:rsidRPr="001A38D6" w:rsidRDefault="001A38D6" w:rsidP="001A38D6">
            <w:pPr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38D6">
              <w:rPr>
                <w:rFonts w:ascii="Times New Roman" w:hAnsi="Times New Roman" w:cs="Times New Roman"/>
                <w:bCs/>
                <w:sz w:val="24"/>
                <w:szCs w:val="24"/>
              </w:rPr>
              <w:t>2.9.2</w:t>
            </w:r>
          </w:p>
        </w:tc>
        <w:tc>
          <w:tcPr>
            <w:tcW w:w="8753" w:type="dxa"/>
          </w:tcPr>
          <w:p w14:paraId="1704F7DF" w14:textId="77777777" w:rsidR="001A38D6" w:rsidRPr="001A38D6" w:rsidRDefault="001A38D6" w:rsidP="001A38D6">
            <w:pPr>
              <w:autoSpaceDE w:val="0"/>
              <w:autoSpaceDN w:val="0"/>
              <w:adjustRightInd w:val="0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1A38D6">
              <w:rPr>
                <w:rFonts w:ascii="Times New Roman" w:hAnsi="Times New Roman" w:cs="Times New Roman"/>
                <w:sz w:val="24"/>
                <w:szCs w:val="24"/>
              </w:rPr>
              <w:t>Конструктивно должно обеспечиваться вращение ствола инструмента</w:t>
            </w:r>
          </w:p>
          <w:p w14:paraId="34A5F07E" w14:textId="77777777" w:rsidR="001A38D6" w:rsidRPr="001A38D6" w:rsidRDefault="001A38D6" w:rsidP="001A38D6">
            <w:pPr>
              <w:contextualSpacing/>
              <w:mirrorIndents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38D6">
              <w:rPr>
                <w:rFonts w:ascii="Times New Roman" w:hAnsi="Times New Roman" w:cs="Times New Roman"/>
                <w:sz w:val="24"/>
                <w:szCs w:val="24"/>
              </w:rPr>
              <w:t>на 360°</w:t>
            </w:r>
          </w:p>
        </w:tc>
      </w:tr>
      <w:tr w:rsidR="001A38D6" w:rsidRPr="001A38D6" w14:paraId="49365602" w14:textId="77777777" w:rsidTr="00D670B8">
        <w:tc>
          <w:tcPr>
            <w:tcW w:w="817" w:type="dxa"/>
            <w:vAlign w:val="center"/>
          </w:tcPr>
          <w:p w14:paraId="11519575" w14:textId="77777777" w:rsidR="001A38D6" w:rsidRPr="001A38D6" w:rsidRDefault="001A38D6" w:rsidP="001A38D6">
            <w:pPr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38D6">
              <w:rPr>
                <w:rFonts w:ascii="Times New Roman" w:hAnsi="Times New Roman" w:cs="Times New Roman"/>
                <w:bCs/>
                <w:sz w:val="24"/>
                <w:szCs w:val="24"/>
              </w:rPr>
              <w:t>2.9.3</w:t>
            </w:r>
          </w:p>
        </w:tc>
        <w:tc>
          <w:tcPr>
            <w:tcW w:w="8753" w:type="dxa"/>
          </w:tcPr>
          <w:p w14:paraId="01DF514C" w14:textId="77777777" w:rsidR="001A38D6" w:rsidRPr="001A38D6" w:rsidRDefault="001A38D6" w:rsidP="001A38D6">
            <w:pPr>
              <w:autoSpaceDE w:val="0"/>
              <w:autoSpaceDN w:val="0"/>
              <w:adjustRightInd w:val="0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1A38D6">
              <w:rPr>
                <w:rFonts w:ascii="Times New Roman" w:hAnsi="Times New Roman" w:cs="Times New Roman"/>
                <w:sz w:val="24"/>
                <w:szCs w:val="24"/>
              </w:rPr>
              <w:t>Имеет функцию ручной активации процесса рассечения и коагуляции</w:t>
            </w:r>
          </w:p>
          <w:p w14:paraId="6F3E6F07" w14:textId="77777777" w:rsidR="001A38D6" w:rsidRPr="001A38D6" w:rsidRDefault="001A38D6" w:rsidP="001A38D6">
            <w:pPr>
              <w:contextualSpacing/>
              <w:mirrorIndents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38D6">
              <w:rPr>
                <w:rFonts w:ascii="Times New Roman" w:hAnsi="Times New Roman" w:cs="Times New Roman"/>
                <w:sz w:val="24"/>
                <w:szCs w:val="24"/>
              </w:rPr>
              <w:t>тканей отдельной клавишей</w:t>
            </w:r>
          </w:p>
        </w:tc>
      </w:tr>
      <w:tr w:rsidR="001A38D6" w:rsidRPr="001A38D6" w14:paraId="2F279468" w14:textId="77777777" w:rsidTr="00D670B8">
        <w:tc>
          <w:tcPr>
            <w:tcW w:w="817" w:type="dxa"/>
            <w:vAlign w:val="center"/>
          </w:tcPr>
          <w:p w14:paraId="448E5BE0" w14:textId="77777777" w:rsidR="001A38D6" w:rsidRPr="001A38D6" w:rsidRDefault="001A38D6" w:rsidP="001A38D6">
            <w:pPr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38D6">
              <w:rPr>
                <w:rFonts w:ascii="Times New Roman" w:hAnsi="Times New Roman" w:cs="Times New Roman"/>
                <w:bCs/>
                <w:sz w:val="24"/>
                <w:szCs w:val="24"/>
              </w:rPr>
              <w:t>2.9.4</w:t>
            </w:r>
          </w:p>
        </w:tc>
        <w:tc>
          <w:tcPr>
            <w:tcW w:w="8753" w:type="dxa"/>
          </w:tcPr>
          <w:p w14:paraId="24676F5A" w14:textId="77777777" w:rsidR="001A38D6" w:rsidRPr="001A38D6" w:rsidRDefault="001A38D6" w:rsidP="001A38D6">
            <w:pPr>
              <w:contextualSpacing/>
              <w:mirrorIndents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38D6">
              <w:rPr>
                <w:rFonts w:ascii="Times New Roman" w:hAnsi="Times New Roman" w:cs="Times New Roman"/>
                <w:sz w:val="24"/>
                <w:szCs w:val="24"/>
              </w:rPr>
              <w:t>Должен обеспечивать лигирование сосудов до 7 мм в диаметре</w:t>
            </w:r>
          </w:p>
        </w:tc>
      </w:tr>
    </w:tbl>
    <w:p w14:paraId="1B2B610E" w14:textId="1C7522EA" w:rsidR="009C65E6" w:rsidRPr="001A38D6" w:rsidRDefault="009C65E6" w:rsidP="001A38D6">
      <w:pPr>
        <w:pStyle w:val="a7"/>
        <w:spacing w:after="0"/>
        <w:contextualSpacing/>
        <w:mirrorIndents/>
        <w:jc w:val="center"/>
        <w:rPr>
          <w:lang w:val="ru-RU"/>
        </w:rPr>
      </w:pPr>
    </w:p>
    <w:p w14:paraId="0A064448" w14:textId="7694B4FB" w:rsidR="006C4B5E" w:rsidRPr="001A38D6" w:rsidRDefault="006C4B5E" w:rsidP="001A38D6">
      <w:pPr>
        <w:widowControl w:val="0"/>
        <w:suppressAutoHyphens/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6C4B5E" w:rsidRPr="001A38D6" w:rsidSect="008941D0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2029DF"/>
    <w:multiLevelType w:val="hybridMultilevel"/>
    <w:tmpl w:val="0870F1B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B84CBD"/>
    <w:multiLevelType w:val="hybridMultilevel"/>
    <w:tmpl w:val="71B817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F771C3"/>
    <w:multiLevelType w:val="multilevel"/>
    <w:tmpl w:val="3BC68236"/>
    <w:lvl w:ilvl="0">
      <w:start w:val="2"/>
      <w:numFmt w:val="decimal"/>
      <w:lvlText w:val="%1."/>
      <w:lvlJc w:val="left"/>
      <w:pPr>
        <w:ind w:left="390" w:hanging="39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3" w15:restartNumberingAfterBreak="0">
    <w:nsid w:val="16265E59"/>
    <w:multiLevelType w:val="hybridMultilevel"/>
    <w:tmpl w:val="95DA7B4A"/>
    <w:lvl w:ilvl="0" w:tplc="E424BA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0514D3"/>
    <w:multiLevelType w:val="hybridMultilevel"/>
    <w:tmpl w:val="B360FAA2"/>
    <w:lvl w:ilvl="0" w:tplc="2D00AE6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FC070E"/>
    <w:multiLevelType w:val="hybridMultilevel"/>
    <w:tmpl w:val="B1F21E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BC2366"/>
    <w:multiLevelType w:val="hybridMultilevel"/>
    <w:tmpl w:val="1048ED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263DD3"/>
    <w:multiLevelType w:val="multilevel"/>
    <w:tmpl w:val="47982218"/>
    <w:lvl w:ilvl="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196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8" w15:restartNumberingAfterBreak="0">
    <w:nsid w:val="339775B7"/>
    <w:multiLevelType w:val="multilevel"/>
    <w:tmpl w:val="974810C2"/>
    <w:lvl w:ilvl="0">
      <w:start w:val="1"/>
      <w:numFmt w:val="decimal"/>
      <w:lvlText w:val="1.%1"/>
      <w:lvlJc w:val="left"/>
      <w:pPr>
        <w:ind w:left="720" w:hanging="360"/>
      </w:pPr>
      <w:rPr>
        <w:sz w:val="28"/>
        <w:szCs w:val="28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9" w15:restartNumberingAfterBreak="0">
    <w:nsid w:val="3A4D5263"/>
    <w:multiLevelType w:val="hybridMultilevel"/>
    <w:tmpl w:val="B1F21E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790007"/>
    <w:multiLevelType w:val="hybridMultilevel"/>
    <w:tmpl w:val="F7565E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C192456"/>
    <w:multiLevelType w:val="hybridMultilevel"/>
    <w:tmpl w:val="D6307414"/>
    <w:lvl w:ilvl="0" w:tplc="9B84B366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6280748"/>
    <w:multiLevelType w:val="multilevel"/>
    <w:tmpl w:val="2418F30A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76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3" w15:restartNumberingAfterBreak="0">
    <w:nsid w:val="615833FF"/>
    <w:multiLevelType w:val="hybridMultilevel"/>
    <w:tmpl w:val="132CCAC2"/>
    <w:lvl w:ilvl="0" w:tplc="E424BA4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65C513A9"/>
    <w:multiLevelType w:val="multilevel"/>
    <w:tmpl w:val="2E3E878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5" w15:restartNumberingAfterBreak="0">
    <w:nsid w:val="6C6F2E11"/>
    <w:multiLevelType w:val="hybridMultilevel"/>
    <w:tmpl w:val="07E43288"/>
    <w:lvl w:ilvl="0" w:tplc="E424BA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F5A0E7D"/>
    <w:multiLevelType w:val="hybridMultilevel"/>
    <w:tmpl w:val="B44EA0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1A940C2"/>
    <w:multiLevelType w:val="hybridMultilevel"/>
    <w:tmpl w:val="B1F21E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3ED28ED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740C4F08"/>
    <w:multiLevelType w:val="multilevel"/>
    <w:tmpl w:val="26F4B2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78442CBB"/>
    <w:multiLevelType w:val="hybridMultilevel"/>
    <w:tmpl w:val="A08823D8"/>
    <w:lvl w:ilvl="0" w:tplc="F990C336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06981992">
    <w:abstractNumId w:val="5"/>
  </w:num>
  <w:num w:numId="2" w16cid:durableId="545609016">
    <w:abstractNumId w:val="10"/>
  </w:num>
  <w:num w:numId="3" w16cid:durableId="348147187">
    <w:abstractNumId w:val="9"/>
  </w:num>
  <w:num w:numId="4" w16cid:durableId="1037389239">
    <w:abstractNumId w:val="17"/>
  </w:num>
  <w:num w:numId="5" w16cid:durableId="1783302804">
    <w:abstractNumId w:val="3"/>
  </w:num>
  <w:num w:numId="6" w16cid:durableId="2012835277">
    <w:abstractNumId w:val="13"/>
  </w:num>
  <w:num w:numId="7" w16cid:durableId="1262567024">
    <w:abstractNumId w:val="15"/>
  </w:num>
  <w:num w:numId="8" w16cid:durableId="598027885">
    <w:abstractNumId w:val="18"/>
  </w:num>
  <w:num w:numId="9" w16cid:durableId="7604407">
    <w:abstractNumId w:val="0"/>
  </w:num>
  <w:num w:numId="10" w16cid:durableId="935869400">
    <w:abstractNumId w:val="1"/>
  </w:num>
  <w:num w:numId="11" w16cid:durableId="1237205384">
    <w:abstractNumId w:val="14"/>
  </w:num>
  <w:num w:numId="12" w16cid:durableId="655837004">
    <w:abstractNumId w:val="12"/>
  </w:num>
  <w:num w:numId="13" w16cid:durableId="161504734">
    <w:abstractNumId w:val="7"/>
  </w:num>
  <w:num w:numId="14" w16cid:durableId="1714429066">
    <w:abstractNumId w:val="16"/>
  </w:num>
  <w:num w:numId="15" w16cid:durableId="1662738162">
    <w:abstractNumId w:val="11"/>
  </w:num>
  <w:num w:numId="16" w16cid:durableId="2114741393">
    <w:abstractNumId w:val="19"/>
  </w:num>
  <w:num w:numId="17" w16cid:durableId="198586324">
    <w:abstractNumId w:val="8"/>
  </w:num>
  <w:num w:numId="18" w16cid:durableId="471598331">
    <w:abstractNumId w:val="20"/>
  </w:num>
  <w:num w:numId="19" w16cid:durableId="993414041">
    <w:abstractNumId w:val="2"/>
  </w:num>
  <w:num w:numId="20" w16cid:durableId="1860044493">
    <w:abstractNumId w:val="4"/>
  </w:num>
  <w:num w:numId="21" w16cid:durableId="65649408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5F9F"/>
    <w:rsid w:val="0000317B"/>
    <w:rsid w:val="00003A2B"/>
    <w:rsid w:val="000061FA"/>
    <w:rsid w:val="0000628E"/>
    <w:rsid w:val="00011856"/>
    <w:rsid w:val="000178E6"/>
    <w:rsid w:val="000342A0"/>
    <w:rsid w:val="00040FC7"/>
    <w:rsid w:val="00044C77"/>
    <w:rsid w:val="00053C99"/>
    <w:rsid w:val="000545CB"/>
    <w:rsid w:val="000623BD"/>
    <w:rsid w:val="000655FE"/>
    <w:rsid w:val="000809C3"/>
    <w:rsid w:val="000842D3"/>
    <w:rsid w:val="0008570D"/>
    <w:rsid w:val="000915D4"/>
    <w:rsid w:val="000920CF"/>
    <w:rsid w:val="000957A8"/>
    <w:rsid w:val="000A198F"/>
    <w:rsid w:val="000D5C11"/>
    <w:rsid w:val="000E5BB8"/>
    <w:rsid w:val="000E7691"/>
    <w:rsid w:val="00101503"/>
    <w:rsid w:val="001208BB"/>
    <w:rsid w:val="00120DC7"/>
    <w:rsid w:val="00143953"/>
    <w:rsid w:val="00143DFB"/>
    <w:rsid w:val="001505A1"/>
    <w:rsid w:val="00154C7B"/>
    <w:rsid w:val="00165B87"/>
    <w:rsid w:val="001664A8"/>
    <w:rsid w:val="00167A3A"/>
    <w:rsid w:val="0017012C"/>
    <w:rsid w:val="001857C7"/>
    <w:rsid w:val="0019313E"/>
    <w:rsid w:val="001944E9"/>
    <w:rsid w:val="001956F0"/>
    <w:rsid w:val="001A38D6"/>
    <w:rsid w:val="001B57E1"/>
    <w:rsid w:val="001B720A"/>
    <w:rsid w:val="001C1281"/>
    <w:rsid w:val="001D5D57"/>
    <w:rsid w:val="001D5D67"/>
    <w:rsid w:val="001E332F"/>
    <w:rsid w:val="001E3A0A"/>
    <w:rsid w:val="001F2AF7"/>
    <w:rsid w:val="001F53E6"/>
    <w:rsid w:val="001F6086"/>
    <w:rsid w:val="00207AFD"/>
    <w:rsid w:val="00214E5B"/>
    <w:rsid w:val="00221079"/>
    <w:rsid w:val="002405C6"/>
    <w:rsid w:val="00241E06"/>
    <w:rsid w:val="002445D4"/>
    <w:rsid w:val="00253E5E"/>
    <w:rsid w:val="002773A3"/>
    <w:rsid w:val="00283416"/>
    <w:rsid w:val="0028360D"/>
    <w:rsid w:val="00284ADB"/>
    <w:rsid w:val="00287698"/>
    <w:rsid w:val="002906BC"/>
    <w:rsid w:val="002A485E"/>
    <w:rsid w:val="002B0632"/>
    <w:rsid w:val="002C0D1F"/>
    <w:rsid w:val="002C706A"/>
    <w:rsid w:val="002E11E4"/>
    <w:rsid w:val="002E72CC"/>
    <w:rsid w:val="002F3E24"/>
    <w:rsid w:val="002F7239"/>
    <w:rsid w:val="003062D8"/>
    <w:rsid w:val="003221F6"/>
    <w:rsid w:val="003260AA"/>
    <w:rsid w:val="003312DB"/>
    <w:rsid w:val="00340326"/>
    <w:rsid w:val="0034387F"/>
    <w:rsid w:val="003538D8"/>
    <w:rsid w:val="00360BDF"/>
    <w:rsid w:val="00382524"/>
    <w:rsid w:val="003C0CC3"/>
    <w:rsid w:val="003D44AE"/>
    <w:rsid w:val="003E3901"/>
    <w:rsid w:val="00401C26"/>
    <w:rsid w:val="00406405"/>
    <w:rsid w:val="00413DBF"/>
    <w:rsid w:val="00420A62"/>
    <w:rsid w:val="00422A7B"/>
    <w:rsid w:val="00431004"/>
    <w:rsid w:val="0043388F"/>
    <w:rsid w:val="00447C1B"/>
    <w:rsid w:val="00467F9D"/>
    <w:rsid w:val="0047663C"/>
    <w:rsid w:val="00494ACC"/>
    <w:rsid w:val="004B25F8"/>
    <w:rsid w:val="004C522F"/>
    <w:rsid w:val="004D05E5"/>
    <w:rsid w:val="004D4BA7"/>
    <w:rsid w:val="004E21BC"/>
    <w:rsid w:val="004F371F"/>
    <w:rsid w:val="004F652F"/>
    <w:rsid w:val="00507A92"/>
    <w:rsid w:val="005100C6"/>
    <w:rsid w:val="00526DBC"/>
    <w:rsid w:val="00532855"/>
    <w:rsid w:val="00574DD6"/>
    <w:rsid w:val="0058336B"/>
    <w:rsid w:val="005871CD"/>
    <w:rsid w:val="0059676B"/>
    <w:rsid w:val="005A7457"/>
    <w:rsid w:val="005C7DBC"/>
    <w:rsid w:val="005D65ED"/>
    <w:rsid w:val="005E190F"/>
    <w:rsid w:val="005E23A4"/>
    <w:rsid w:val="005E2452"/>
    <w:rsid w:val="005F41EB"/>
    <w:rsid w:val="005F693E"/>
    <w:rsid w:val="005F711F"/>
    <w:rsid w:val="00603B2B"/>
    <w:rsid w:val="00606251"/>
    <w:rsid w:val="00607956"/>
    <w:rsid w:val="006204B5"/>
    <w:rsid w:val="00624CBD"/>
    <w:rsid w:val="00633638"/>
    <w:rsid w:val="006360FE"/>
    <w:rsid w:val="00645C7E"/>
    <w:rsid w:val="0065042B"/>
    <w:rsid w:val="00667D29"/>
    <w:rsid w:val="00670599"/>
    <w:rsid w:val="00671CCD"/>
    <w:rsid w:val="00687FF7"/>
    <w:rsid w:val="006949BF"/>
    <w:rsid w:val="006A07EC"/>
    <w:rsid w:val="006B4FA3"/>
    <w:rsid w:val="006C4B5E"/>
    <w:rsid w:val="006C5EFC"/>
    <w:rsid w:val="006D6BA2"/>
    <w:rsid w:val="006D6BB5"/>
    <w:rsid w:val="006E1C5C"/>
    <w:rsid w:val="006E217E"/>
    <w:rsid w:val="00712F69"/>
    <w:rsid w:val="00720883"/>
    <w:rsid w:val="00724902"/>
    <w:rsid w:val="00734CFB"/>
    <w:rsid w:val="00767806"/>
    <w:rsid w:val="00787F14"/>
    <w:rsid w:val="007A68AE"/>
    <w:rsid w:val="007A76C1"/>
    <w:rsid w:val="007A7941"/>
    <w:rsid w:val="007B31EC"/>
    <w:rsid w:val="007C54FD"/>
    <w:rsid w:val="007E05B1"/>
    <w:rsid w:val="007F2220"/>
    <w:rsid w:val="007F5191"/>
    <w:rsid w:val="00813E71"/>
    <w:rsid w:val="0083047B"/>
    <w:rsid w:val="00830C30"/>
    <w:rsid w:val="00831990"/>
    <w:rsid w:val="00832CD2"/>
    <w:rsid w:val="00836656"/>
    <w:rsid w:val="00844E9E"/>
    <w:rsid w:val="008515AE"/>
    <w:rsid w:val="00853088"/>
    <w:rsid w:val="00856E8B"/>
    <w:rsid w:val="00861C7A"/>
    <w:rsid w:val="008704DC"/>
    <w:rsid w:val="00872C52"/>
    <w:rsid w:val="008735D3"/>
    <w:rsid w:val="008735E6"/>
    <w:rsid w:val="008775F5"/>
    <w:rsid w:val="008941D0"/>
    <w:rsid w:val="008B24EB"/>
    <w:rsid w:val="008B2AA7"/>
    <w:rsid w:val="008D33C0"/>
    <w:rsid w:val="008D416B"/>
    <w:rsid w:val="008D7C49"/>
    <w:rsid w:val="008E0B18"/>
    <w:rsid w:val="008E309B"/>
    <w:rsid w:val="0090467E"/>
    <w:rsid w:val="009069E0"/>
    <w:rsid w:val="00923542"/>
    <w:rsid w:val="0093055F"/>
    <w:rsid w:val="00930A20"/>
    <w:rsid w:val="00941605"/>
    <w:rsid w:val="00943D77"/>
    <w:rsid w:val="0096289F"/>
    <w:rsid w:val="0097090C"/>
    <w:rsid w:val="00975919"/>
    <w:rsid w:val="0098384F"/>
    <w:rsid w:val="00984585"/>
    <w:rsid w:val="00986412"/>
    <w:rsid w:val="00997223"/>
    <w:rsid w:val="009B3871"/>
    <w:rsid w:val="009B74ED"/>
    <w:rsid w:val="009C1FB9"/>
    <w:rsid w:val="009C65E6"/>
    <w:rsid w:val="009D035B"/>
    <w:rsid w:val="009D5F9F"/>
    <w:rsid w:val="009E4D4F"/>
    <w:rsid w:val="009E7249"/>
    <w:rsid w:val="00A04D2D"/>
    <w:rsid w:val="00A061A4"/>
    <w:rsid w:val="00A0720A"/>
    <w:rsid w:val="00A101E1"/>
    <w:rsid w:val="00A21796"/>
    <w:rsid w:val="00A235FC"/>
    <w:rsid w:val="00A25B81"/>
    <w:rsid w:val="00A40D3A"/>
    <w:rsid w:val="00A42753"/>
    <w:rsid w:val="00A51794"/>
    <w:rsid w:val="00A60B72"/>
    <w:rsid w:val="00A63F54"/>
    <w:rsid w:val="00A767CA"/>
    <w:rsid w:val="00AA0AD8"/>
    <w:rsid w:val="00AA7DAE"/>
    <w:rsid w:val="00AB3776"/>
    <w:rsid w:val="00AC1D4C"/>
    <w:rsid w:val="00AE63C4"/>
    <w:rsid w:val="00AF2A3B"/>
    <w:rsid w:val="00AF53F2"/>
    <w:rsid w:val="00B20BB6"/>
    <w:rsid w:val="00B218E5"/>
    <w:rsid w:val="00B267FB"/>
    <w:rsid w:val="00B524FD"/>
    <w:rsid w:val="00B5303E"/>
    <w:rsid w:val="00B830E3"/>
    <w:rsid w:val="00BA78A6"/>
    <w:rsid w:val="00BC1448"/>
    <w:rsid w:val="00BC18FD"/>
    <w:rsid w:val="00BD038B"/>
    <w:rsid w:val="00BD2A71"/>
    <w:rsid w:val="00BD5D02"/>
    <w:rsid w:val="00C13523"/>
    <w:rsid w:val="00C1400B"/>
    <w:rsid w:val="00C2431F"/>
    <w:rsid w:val="00C244E0"/>
    <w:rsid w:val="00C26569"/>
    <w:rsid w:val="00C26B1A"/>
    <w:rsid w:val="00C33E66"/>
    <w:rsid w:val="00C33E89"/>
    <w:rsid w:val="00C34C6B"/>
    <w:rsid w:val="00C54C31"/>
    <w:rsid w:val="00C65CF9"/>
    <w:rsid w:val="00C843D1"/>
    <w:rsid w:val="00C92449"/>
    <w:rsid w:val="00C95510"/>
    <w:rsid w:val="00CC35AB"/>
    <w:rsid w:val="00CC4E83"/>
    <w:rsid w:val="00CE5975"/>
    <w:rsid w:val="00CF279C"/>
    <w:rsid w:val="00CF7261"/>
    <w:rsid w:val="00D27EEB"/>
    <w:rsid w:val="00D30C2C"/>
    <w:rsid w:val="00D471B5"/>
    <w:rsid w:val="00D51BB3"/>
    <w:rsid w:val="00D57C3D"/>
    <w:rsid w:val="00D62123"/>
    <w:rsid w:val="00D63CA1"/>
    <w:rsid w:val="00D662A6"/>
    <w:rsid w:val="00D66A0A"/>
    <w:rsid w:val="00D66CD0"/>
    <w:rsid w:val="00D74376"/>
    <w:rsid w:val="00D7684F"/>
    <w:rsid w:val="00D85BEB"/>
    <w:rsid w:val="00D86165"/>
    <w:rsid w:val="00D95F61"/>
    <w:rsid w:val="00DC13E5"/>
    <w:rsid w:val="00DC792F"/>
    <w:rsid w:val="00DD1375"/>
    <w:rsid w:val="00DF3755"/>
    <w:rsid w:val="00DF3DF0"/>
    <w:rsid w:val="00E0028D"/>
    <w:rsid w:val="00E01A42"/>
    <w:rsid w:val="00E2068C"/>
    <w:rsid w:val="00E33FF3"/>
    <w:rsid w:val="00E3685A"/>
    <w:rsid w:val="00E52F00"/>
    <w:rsid w:val="00E9652B"/>
    <w:rsid w:val="00EA30BD"/>
    <w:rsid w:val="00EC023B"/>
    <w:rsid w:val="00EC5FF4"/>
    <w:rsid w:val="00EC697A"/>
    <w:rsid w:val="00ED4958"/>
    <w:rsid w:val="00EE133F"/>
    <w:rsid w:val="00EF4D1C"/>
    <w:rsid w:val="00EF75CC"/>
    <w:rsid w:val="00F3113A"/>
    <w:rsid w:val="00F32EA8"/>
    <w:rsid w:val="00F42222"/>
    <w:rsid w:val="00F45156"/>
    <w:rsid w:val="00F6768C"/>
    <w:rsid w:val="00F731C1"/>
    <w:rsid w:val="00F879F2"/>
    <w:rsid w:val="00FA0BF2"/>
    <w:rsid w:val="00FA4506"/>
    <w:rsid w:val="00FC064E"/>
    <w:rsid w:val="00FC1653"/>
    <w:rsid w:val="00FC1696"/>
    <w:rsid w:val="00FC31E7"/>
    <w:rsid w:val="00FC414E"/>
    <w:rsid w:val="00FE10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28CC60"/>
  <w15:docId w15:val="{657FA124-D042-4C8A-A6D3-D902CD60C4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67A3A"/>
  </w:style>
  <w:style w:type="paragraph" w:styleId="1">
    <w:name w:val="heading 1"/>
    <w:basedOn w:val="a"/>
    <w:next w:val="a"/>
    <w:link w:val="10"/>
    <w:uiPriority w:val="9"/>
    <w:qFormat/>
    <w:rsid w:val="00861C7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941D0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7A68A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2E11E4"/>
  </w:style>
  <w:style w:type="paragraph" w:styleId="a3">
    <w:name w:val="No Spacing"/>
    <w:qFormat/>
    <w:rsid w:val="002E11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aliases w:val="Citation List,본문(내용),List Paragraph (numbered (a)),Colorful List - Accent 11"/>
    <w:basedOn w:val="a"/>
    <w:link w:val="a5"/>
    <w:uiPriority w:val="34"/>
    <w:qFormat/>
    <w:rsid w:val="00420A62"/>
    <w:pPr>
      <w:ind w:left="720"/>
      <w:contextualSpacing/>
    </w:pPr>
    <w:rPr>
      <w:rFonts w:ascii="Calibri" w:eastAsia="Calibri" w:hAnsi="Calibri" w:cs="Times New Roman"/>
    </w:rPr>
  </w:style>
  <w:style w:type="table" w:styleId="a6">
    <w:name w:val="Table Grid"/>
    <w:basedOn w:val="a1"/>
    <w:rsid w:val="002210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10">
    <w:name w:val="table10"/>
    <w:basedOn w:val="a"/>
    <w:rsid w:val="00FC16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7">
    <w:name w:val="Body Text"/>
    <w:basedOn w:val="a"/>
    <w:link w:val="a8"/>
    <w:rsid w:val="001E332F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8">
    <w:name w:val="Основной текст Знак"/>
    <w:basedOn w:val="a0"/>
    <w:link w:val="a7"/>
    <w:rsid w:val="001E332F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9">
    <w:name w:val="Normal (Web)"/>
    <w:basedOn w:val="a"/>
    <w:uiPriority w:val="99"/>
    <w:unhideWhenUsed/>
    <w:rsid w:val="00624C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a">
    <w:name w:val="Strong"/>
    <w:basedOn w:val="a0"/>
    <w:uiPriority w:val="22"/>
    <w:qFormat/>
    <w:rsid w:val="00624CBD"/>
    <w:rPr>
      <w:b/>
      <w:bCs/>
    </w:rPr>
  </w:style>
  <w:style w:type="character" w:styleId="ab">
    <w:name w:val="Emphasis"/>
    <w:basedOn w:val="a0"/>
    <w:qFormat/>
    <w:rsid w:val="00624CBD"/>
    <w:rPr>
      <w:i/>
      <w:iCs/>
    </w:rPr>
  </w:style>
  <w:style w:type="character" w:customStyle="1" w:styleId="21">
    <w:name w:val="Основной текст (2)_"/>
    <w:basedOn w:val="a0"/>
    <w:link w:val="22"/>
    <w:rsid w:val="00C244E0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ac">
    <w:name w:val="Подпись к таблице_"/>
    <w:basedOn w:val="a0"/>
    <w:link w:val="11"/>
    <w:rsid w:val="00C244E0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ad">
    <w:name w:val="Подпись к таблице"/>
    <w:basedOn w:val="ac"/>
    <w:rsid w:val="00C244E0"/>
    <w:rPr>
      <w:rFonts w:ascii="Times New Roman" w:hAnsi="Times New Roman" w:cs="Times New Roman"/>
      <w:b/>
      <w:bCs/>
      <w:sz w:val="28"/>
      <w:szCs w:val="28"/>
      <w:u w:val="single"/>
      <w:shd w:val="clear" w:color="auto" w:fill="FFFFFF"/>
    </w:rPr>
  </w:style>
  <w:style w:type="character" w:customStyle="1" w:styleId="213pt">
    <w:name w:val="Основной текст (2) + 13 pt"/>
    <w:aliases w:val="Не полужирный"/>
    <w:basedOn w:val="21"/>
    <w:rsid w:val="00C244E0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210pt">
    <w:name w:val="Основной текст (2) + 10 pt"/>
    <w:basedOn w:val="21"/>
    <w:rsid w:val="00C244E0"/>
    <w:rPr>
      <w:rFonts w:ascii="Times New Roman" w:hAnsi="Times New Roman" w:cs="Times New Roman"/>
      <w:b/>
      <w:bCs/>
      <w:sz w:val="20"/>
      <w:szCs w:val="20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C244E0"/>
    <w:pPr>
      <w:widowControl w:val="0"/>
      <w:shd w:val="clear" w:color="auto" w:fill="FFFFFF"/>
      <w:spacing w:after="0" w:line="326" w:lineRule="exact"/>
      <w:jc w:val="center"/>
    </w:pPr>
    <w:rPr>
      <w:rFonts w:ascii="Times New Roman" w:hAnsi="Times New Roman" w:cs="Times New Roman"/>
      <w:b/>
      <w:bCs/>
      <w:sz w:val="28"/>
      <w:szCs w:val="28"/>
    </w:rPr>
  </w:style>
  <w:style w:type="paragraph" w:customStyle="1" w:styleId="11">
    <w:name w:val="Подпись к таблице1"/>
    <w:basedOn w:val="a"/>
    <w:link w:val="ac"/>
    <w:rsid w:val="00C244E0"/>
    <w:pPr>
      <w:widowControl w:val="0"/>
      <w:shd w:val="clear" w:color="auto" w:fill="FFFFFF"/>
      <w:spacing w:after="0" w:line="240" w:lineRule="atLeast"/>
    </w:pPr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51">
    <w:name w:val="Font Style51"/>
    <w:uiPriority w:val="99"/>
    <w:rsid w:val="008D7C49"/>
    <w:rPr>
      <w:rFonts w:ascii="Arial" w:hAnsi="Arial" w:cs="Arial"/>
      <w:sz w:val="20"/>
      <w:szCs w:val="20"/>
    </w:rPr>
  </w:style>
  <w:style w:type="paragraph" w:customStyle="1" w:styleId="ae">
    <w:basedOn w:val="a"/>
    <w:next w:val="a9"/>
    <w:rsid w:val="008D7C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">
    <w:name w:val="header"/>
    <w:basedOn w:val="a"/>
    <w:link w:val="af0"/>
    <w:uiPriority w:val="99"/>
    <w:rsid w:val="00C1400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0">
    <w:name w:val="Верхний колонтитул Знак"/>
    <w:basedOn w:val="a0"/>
    <w:link w:val="af"/>
    <w:uiPriority w:val="99"/>
    <w:rsid w:val="00C1400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3">
    <w:name w:val="Заголовок №2_"/>
    <w:basedOn w:val="a0"/>
    <w:link w:val="24"/>
    <w:uiPriority w:val="99"/>
    <w:rsid w:val="0083047B"/>
    <w:rPr>
      <w:sz w:val="33"/>
      <w:szCs w:val="33"/>
      <w:shd w:val="clear" w:color="auto" w:fill="FFFFFF"/>
    </w:rPr>
  </w:style>
  <w:style w:type="paragraph" w:customStyle="1" w:styleId="24">
    <w:name w:val="Заголовок №2"/>
    <w:basedOn w:val="a"/>
    <w:link w:val="23"/>
    <w:uiPriority w:val="99"/>
    <w:rsid w:val="0083047B"/>
    <w:pPr>
      <w:shd w:val="clear" w:color="auto" w:fill="FFFFFF"/>
      <w:spacing w:after="0" w:line="383" w:lineRule="exact"/>
      <w:outlineLvl w:val="1"/>
    </w:pPr>
    <w:rPr>
      <w:sz w:val="33"/>
      <w:szCs w:val="33"/>
    </w:rPr>
  </w:style>
  <w:style w:type="character" w:customStyle="1" w:styleId="9">
    <w:name w:val="Основной текст (9)_"/>
    <w:basedOn w:val="a0"/>
    <w:link w:val="90"/>
    <w:uiPriority w:val="99"/>
    <w:locked/>
    <w:rsid w:val="0083047B"/>
    <w:rPr>
      <w:b/>
      <w:bCs/>
      <w:sz w:val="17"/>
      <w:szCs w:val="17"/>
      <w:shd w:val="clear" w:color="auto" w:fill="FFFFFF"/>
    </w:rPr>
  </w:style>
  <w:style w:type="paragraph" w:customStyle="1" w:styleId="90">
    <w:name w:val="Основной текст (9)"/>
    <w:basedOn w:val="a"/>
    <w:link w:val="9"/>
    <w:uiPriority w:val="99"/>
    <w:rsid w:val="0083047B"/>
    <w:pPr>
      <w:shd w:val="clear" w:color="auto" w:fill="FFFFFF"/>
      <w:spacing w:after="0" w:line="240" w:lineRule="atLeast"/>
      <w:jc w:val="both"/>
    </w:pPr>
    <w:rPr>
      <w:b/>
      <w:bCs/>
      <w:sz w:val="17"/>
      <w:szCs w:val="17"/>
    </w:rPr>
  </w:style>
  <w:style w:type="character" w:styleId="af1">
    <w:name w:val="Hyperlink"/>
    <w:basedOn w:val="a0"/>
    <w:rsid w:val="003260AA"/>
    <w:rPr>
      <w:rFonts w:cs="Times New Roman"/>
      <w:color w:val="0000FF"/>
      <w:u w:val="single"/>
    </w:rPr>
  </w:style>
  <w:style w:type="paragraph" w:styleId="af2">
    <w:name w:val="Balloon Text"/>
    <w:basedOn w:val="a"/>
    <w:link w:val="af3"/>
    <w:semiHidden/>
    <w:unhideWhenUsed/>
    <w:rsid w:val="00574D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semiHidden/>
    <w:rsid w:val="00574DD6"/>
    <w:rPr>
      <w:rFonts w:ascii="Tahoma" w:hAnsi="Tahoma" w:cs="Tahoma"/>
      <w:sz w:val="16"/>
      <w:szCs w:val="16"/>
    </w:rPr>
  </w:style>
  <w:style w:type="paragraph" w:customStyle="1" w:styleId="Style1">
    <w:name w:val="Style1"/>
    <w:basedOn w:val="a"/>
    <w:rsid w:val="00E01A42"/>
    <w:pPr>
      <w:widowControl w:val="0"/>
      <w:autoSpaceDE w:val="0"/>
      <w:autoSpaceDN w:val="0"/>
      <w:adjustRightInd w:val="0"/>
      <w:spacing w:after="0" w:line="274" w:lineRule="exact"/>
      <w:jc w:val="both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FontStyle27">
    <w:name w:val="Font Style27"/>
    <w:rsid w:val="00E01A42"/>
    <w:rPr>
      <w:rFonts w:ascii="Times New Roman" w:hAnsi="Times New Roman" w:cs="Times New Roman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8941D0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861C7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a5">
    <w:name w:val="Абзац списка Знак"/>
    <w:aliases w:val="Citation List Знак,본문(내용) Знак,List Paragraph (numbered (a)) Знак,Colorful List - Accent 11 Знак"/>
    <w:link w:val="a4"/>
    <w:uiPriority w:val="34"/>
    <w:locked/>
    <w:rsid w:val="00DD1375"/>
    <w:rPr>
      <w:rFonts w:ascii="Calibri" w:eastAsia="Calibri" w:hAnsi="Calibri" w:cs="Times New Roman"/>
    </w:rPr>
  </w:style>
  <w:style w:type="paragraph" w:customStyle="1" w:styleId="ParagraphStyle">
    <w:name w:val="Paragraph Style"/>
    <w:rsid w:val="00DC13E5"/>
    <w:pPr>
      <w:autoSpaceDE w:val="0"/>
      <w:autoSpaceDN w:val="0"/>
      <w:adjustRightInd w:val="0"/>
      <w:spacing w:after="0" w:line="240" w:lineRule="auto"/>
    </w:pPr>
    <w:rPr>
      <w:rFonts w:ascii="Tahoma" w:eastAsia="Calibri" w:hAnsi="Tahoma" w:cs="Tahoma"/>
      <w:sz w:val="24"/>
      <w:szCs w:val="24"/>
      <w:lang w:val="x-none"/>
    </w:rPr>
  </w:style>
  <w:style w:type="character" w:customStyle="1" w:styleId="30">
    <w:name w:val="Заголовок 3 Знак"/>
    <w:basedOn w:val="a0"/>
    <w:link w:val="3"/>
    <w:uiPriority w:val="9"/>
    <w:rsid w:val="007A68AE"/>
    <w:rPr>
      <w:rFonts w:asciiTheme="majorHAnsi" w:eastAsiaTheme="majorEastAsia" w:hAnsiTheme="majorHAnsi" w:cstheme="majorBidi"/>
      <w:b/>
      <w:bCs/>
      <w:color w:val="4F81BD" w:themeColor="accent1"/>
      <w:lang w:eastAsia="en-US"/>
    </w:rPr>
  </w:style>
  <w:style w:type="paragraph" w:customStyle="1" w:styleId="af4">
    <w:name w:val="Знак"/>
    <w:basedOn w:val="a"/>
    <w:autoRedefine/>
    <w:rsid w:val="007A68AE"/>
    <w:pPr>
      <w:spacing w:after="0" w:line="240" w:lineRule="exact"/>
      <w:jc w:val="both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customStyle="1" w:styleId="ConsPlusNormal">
    <w:name w:val="ConsPlusNormal"/>
    <w:rsid w:val="007A68A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nonumheader">
    <w:name w:val="nonumheader"/>
    <w:basedOn w:val="a"/>
    <w:rsid w:val="007A68AE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ewncpi0">
    <w:name w:val="newncpi0"/>
    <w:basedOn w:val="a"/>
    <w:rsid w:val="007A68AE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f5">
    <w:name w:val="Body Text Indent"/>
    <w:basedOn w:val="a"/>
    <w:link w:val="af6"/>
    <w:rsid w:val="007A68AE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6">
    <w:name w:val="Основной текст с отступом Знак"/>
    <w:basedOn w:val="a0"/>
    <w:link w:val="af5"/>
    <w:rsid w:val="007A68AE"/>
    <w:rPr>
      <w:rFonts w:ascii="Times New Roman" w:eastAsia="Times New Roman" w:hAnsi="Times New Roman" w:cs="Times New Roman"/>
      <w:sz w:val="24"/>
      <w:szCs w:val="24"/>
    </w:rPr>
  </w:style>
  <w:style w:type="table" w:customStyle="1" w:styleId="12">
    <w:name w:val="Сетка таблицы1"/>
    <w:basedOn w:val="a1"/>
    <w:uiPriority w:val="39"/>
    <w:rsid w:val="007A68AE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7">
    <w:name w:val="FollowedHyperlink"/>
    <w:basedOn w:val="a0"/>
    <w:uiPriority w:val="99"/>
    <w:unhideWhenUsed/>
    <w:rsid w:val="007A68AE"/>
    <w:rPr>
      <w:color w:val="800080" w:themeColor="followedHyperlink"/>
      <w:u w:val="single"/>
    </w:rPr>
  </w:style>
  <w:style w:type="character" w:customStyle="1" w:styleId="FontStyle15">
    <w:name w:val="Font Style15"/>
    <w:basedOn w:val="a0"/>
    <w:rsid w:val="007A68AE"/>
    <w:rPr>
      <w:rFonts w:ascii="Times New Roman" w:hAnsi="Times New Roman" w:cs="Times New Roman"/>
      <w:sz w:val="26"/>
      <w:szCs w:val="26"/>
    </w:rPr>
  </w:style>
  <w:style w:type="character" w:customStyle="1" w:styleId="FontStyle34">
    <w:name w:val="Font Style34"/>
    <w:basedOn w:val="a0"/>
    <w:rsid w:val="007A68AE"/>
    <w:rPr>
      <w:rFonts w:ascii="Times New Roman" w:hAnsi="Times New Roman" w:cs="Times New Roman"/>
      <w:b/>
      <w:bCs/>
      <w:sz w:val="26"/>
      <w:szCs w:val="26"/>
    </w:rPr>
  </w:style>
  <w:style w:type="paragraph" w:customStyle="1" w:styleId="Style10">
    <w:name w:val="Style10"/>
    <w:basedOn w:val="a"/>
    <w:rsid w:val="007A68AE"/>
    <w:pPr>
      <w:widowControl w:val="0"/>
      <w:autoSpaceDE w:val="0"/>
      <w:autoSpaceDN w:val="0"/>
      <w:adjustRightInd w:val="0"/>
      <w:spacing w:after="0" w:line="320" w:lineRule="exac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9">
    <w:name w:val="Font Style19"/>
    <w:rsid w:val="007A68AE"/>
    <w:rPr>
      <w:rFonts w:ascii="Times New Roman" w:hAnsi="Times New Roman" w:cs="Times New Roman"/>
      <w:sz w:val="26"/>
      <w:szCs w:val="26"/>
    </w:rPr>
  </w:style>
  <w:style w:type="character" w:customStyle="1" w:styleId="af8">
    <w:name w:val="Основной текст_"/>
    <w:basedOn w:val="a0"/>
    <w:link w:val="13"/>
    <w:rsid w:val="007A68AE"/>
    <w:rPr>
      <w:sz w:val="28"/>
      <w:szCs w:val="28"/>
    </w:rPr>
  </w:style>
  <w:style w:type="character" w:customStyle="1" w:styleId="af9">
    <w:name w:val="Другое_"/>
    <w:basedOn w:val="a0"/>
    <w:link w:val="afa"/>
    <w:rsid w:val="007A68AE"/>
    <w:rPr>
      <w:sz w:val="28"/>
      <w:szCs w:val="28"/>
    </w:rPr>
  </w:style>
  <w:style w:type="paragraph" w:customStyle="1" w:styleId="13">
    <w:name w:val="Основной текст1"/>
    <w:basedOn w:val="a"/>
    <w:link w:val="af8"/>
    <w:rsid w:val="007A68AE"/>
    <w:pPr>
      <w:widowControl w:val="0"/>
      <w:spacing w:after="0" w:line="240" w:lineRule="auto"/>
    </w:pPr>
    <w:rPr>
      <w:sz w:val="28"/>
      <w:szCs w:val="28"/>
    </w:rPr>
  </w:style>
  <w:style w:type="paragraph" w:customStyle="1" w:styleId="afa">
    <w:name w:val="Другое"/>
    <w:basedOn w:val="a"/>
    <w:link w:val="af9"/>
    <w:rsid w:val="007A68AE"/>
    <w:pPr>
      <w:widowControl w:val="0"/>
      <w:spacing w:after="0" w:line="240" w:lineRule="auto"/>
    </w:pPr>
    <w:rPr>
      <w:sz w:val="28"/>
      <w:szCs w:val="28"/>
    </w:rPr>
  </w:style>
  <w:style w:type="paragraph" w:styleId="afb">
    <w:name w:val="footer"/>
    <w:basedOn w:val="a"/>
    <w:link w:val="afc"/>
    <w:uiPriority w:val="99"/>
    <w:unhideWhenUsed/>
    <w:rsid w:val="007A68A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c">
    <w:name w:val="Нижний колонтитул Знак"/>
    <w:basedOn w:val="a0"/>
    <w:link w:val="afb"/>
    <w:uiPriority w:val="99"/>
    <w:rsid w:val="007A68AE"/>
    <w:rPr>
      <w:rFonts w:ascii="Times New Roman" w:eastAsia="Times New Roman" w:hAnsi="Times New Roman" w:cs="Times New Roman"/>
      <w:sz w:val="24"/>
      <w:szCs w:val="24"/>
    </w:rPr>
  </w:style>
  <w:style w:type="table" w:customStyle="1" w:styleId="Style12">
    <w:name w:val="_Style 12"/>
    <w:basedOn w:val="a1"/>
    <w:qFormat/>
    <w:rsid w:val="007A68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/>
  </w:style>
  <w:style w:type="table" w:customStyle="1" w:styleId="110">
    <w:name w:val="Сетка таблицы11"/>
    <w:basedOn w:val="a1"/>
    <w:uiPriority w:val="39"/>
    <w:rsid w:val="0065042B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D7437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customStyle="1" w:styleId="ConsPlusTitlePage">
    <w:name w:val="ConsPlusTitlePage"/>
    <w:rsid w:val="00D7437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</w:rPr>
  </w:style>
  <w:style w:type="character" w:customStyle="1" w:styleId="14">
    <w:name w:val="Неразрешенное упоминание1"/>
    <w:basedOn w:val="a0"/>
    <w:uiPriority w:val="99"/>
    <w:semiHidden/>
    <w:unhideWhenUsed/>
    <w:rsid w:val="00D74376"/>
    <w:rPr>
      <w:color w:val="605E5C"/>
      <w:shd w:val="clear" w:color="auto" w:fill="E1DFDD"/>
    </w:rPr>
  </w:style>
  <w:style w:type="paragraph" w:customStyle="1" w:styleId="ConsPlusCell">
    <w:name w:val="ConsPlusCell"/>
    <w:uiPriority w:val="99"/>
    <w:rsid w:val="00D74376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sz w:val="20"/>
      <w:szCs w:val="20"/>
      <w:lang w:eastAsia="en-US"/>
    </w:rPr>
  </w:style>
  <w:style w:type="paragraph" w:customStyle="1" w:styleId="ConsPlusNonformat">
    <w:name w:val="ConsPlusNonformat"/>
    <w:rsid w:val="00D7437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25">
    <w:name w:val="Неразрешенное упоминание2"/>
    <w:basedOn w:val="a0"/>
    <w:uiPriority w:val="99"/>
    <w:semiHidden/>
    <w:unhideWhenUsed/>
    <w:rsid w:val="00D74376"/>
    <w:rPr>
      <w:color w:val="605E5C"/>
      <w:shd w:val="clear" w:color="auto" w:fill="E1DFDD"/>
    </w:rPr>
  </w:style>
  <w:style w:type="character" w:customStyle="1" w:styleId="FontStyle125">
    <w:name w:val="Font Style125"/>
    <w:uiPriority w:val="99"/>
    <w:rsid w:val="00D74376"/>
    <w:rPr>
      <w:rFonts w:ascii="Times New Roman" w:hAnsi="Times New Roman" w:cs="Times New Roman"/>
      <w:sz w:val="18"/>
      <w:szCs w:val="18"/>
    </w:rPr>
  </w:style>
  <w:style w:type="character" w:customStyle="1" w:styleId="FontStyle109">
    <w:name w:val="Font Style109"/>
    <w:uiPriority w:val="99"/>
    <w:rsid w:val="00D74376"/>
    <w:rPr>
      <w:rFonts w:ascii="Times New Roman" w:hAnsi="Times New Roman" w:cs="Times New Roman"/>
      <w:sz w:val="18"/>
      <w:szCs w:val="18"/>
    </w:rPr>
  </w:style>
  <w:style w:type="paragraph" w:customStyle="1" w:styleId="Style18">
    <w:name w:val="Style18"/>
    <w:basedOn w:val="a"/>
    <w:uiPriority w:val="99"/>
    <w:rsid w:val="00D74376"/>
    <w:pPr>
      <w:widowControl w:val="0"/>
      <w:autoSpaceDE w:val="0"/>
      <w:autoSpaceDN w:val="0"/>
      <w:adjustRightInd w:val="0"/>
      <w:spacing w:after="0" w:line="218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5">
    <w:name w:val="Style5"/>
    <w:basedOn w:val="a"/>
    <w:uiPriority w:val="99"/>
    <w:rsid w:val="00D74376"/>
    <w:pPr>
      <w:widowControl w:val="0"/>
      <w:autoSpaceDE w:val="0"/>
      <w:autoSpaceDN w:val="0"/>
      <w:adjustRightInd w:val="0"/>
      <w:spacing w:after="0" w:line="216" w:lineRule="exact"/>
      <w:ind w:firstLine="44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10">
    <w:name w:val="Основной текст 21"/>
    <w:basedOn w:val="a"/>
    <w:rsid w:val="00401C26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FontStyle14">
    <w:name w:val="Font Style14"/>
    <w:uiPriority w:val="99"/>
    <w:rsid w:val="00401C26"/>
    <w:rPr>
      <w:rFonts w:ascii="Times New Roman" w:hAnsi="Times New Roman" w:cs="Times New Roman"/>
      <w:color w:val="000000"/>
      <w:sz w:val="26"/>
      <w:szCs w:val="26"/>
    </w:rPr>
  </w:style>
  <w:style w:type="paragraph" w:customStyle="1" w:styleId="15">
    <w:name w:val="Абзац списка1"/>
    <w:basedOn w:val="a"/>
    <w:uiPriority w:val="99"/>
    <w:rsid w:val="00413DBF"/>
    <w:pPr>
      <w:ind w:left="720"/>
    </w:pPr>
    <w:rPr>
      <w:rFonts w:ascii="Calibri" w:eastAsia="Times New Roman" w:hAnsi="Calibri" w:cs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27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4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2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54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34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34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2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26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15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63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8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2</Pages>
  <Words>653</Words>
  <Characters>3724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Пользователь</cp:lastModifiedBy>
  <cp:revision>30</cp:revision>
  <cp:lastPrinted>2026-03-13T12:57:00Z</cp:lastPrinted>
  <dcterms:created xsi:type="dcterms:W3CDTF">2026-03-12T08:38:00Z</dcterms:created>
  <dcterms:modified xsi:type="dcterms:W3CDTF">2026-07-29T11:51:00Z</dcterms:modified>
</cp:coreProperties>
</file>