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EZ20260624381611 «№492-ЗИОИ-2026 БарМТ №358/26 Система одноразовая для экстракорпоральной гемоперфузии и адсорбции (Citosorb)».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138 409,92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138 409,92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