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EZ20260611380134 «№436-ЗИОИ-2026
БарМТ №195/26 – Диагностическое оборудование (кардиомонитор, велоэргометр, монитор ЭКГ суточный)
(лоты 2, 3)».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"НАУЧНО-ИССЛЕДОВАТЕЛЬСКИЙ ЦЕНТР "МАГИСТР"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300325070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ул.П.Бровки, д.30, корп.2, ком.77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82 481,30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по лоту 2 отклонено в связи с несоответствием требованиям заявке на покупку: согласно экспертной оценке, предложение участника соответствует требованиям заявки на закупку по результатам бальной экспертной оценки на 28,75% (участник не предоставил описания по техническим параметрам с п.2.1-2.5.3, указанных в заявке на закупку (приложение 1) для анализа соответствия техническим характеристикам закупаемого оборудования (участнику было направлено два запроса для подтверждения информации 21.07.2026 14:18, 24.07.2026 12:53 – ответы не поступили)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Z20260618423393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150 751,60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150 751,60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