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11FB" w:rsidRDefault="00EA11FB" w:rsidP="00EA11FB">
      <w:pPr>
        <w:ind w:left="6480" w:firstLine="2167"/>
        <w:jc w:val="center"/>
        <w:rPr>
          <w:sz w:val="14"/>
          <w:szCs w:val="14"/>
        </w:rPr>
      </w:pPr>
      <w:r>
        <w:rPr>
          <w:sz w:val="14"/>
          <w:szCs w:val="14"/>
        </w:rPr>
        <w:t>Форма С-1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521"/>
        <w:gridCol w:w="425"/>
        <w:gridCol w:w="1985"/>
        <w:gridCol w:w="1417"/>
      </w:tblGrid>
      <w:tr w:rsidR="00EA11FB" w:rsidTr="00EA11FB">
        <w:trPr>
          <w:cantSplit/>
          <w:trHeight w:val="135"/>
        </w:trPr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A11FB" w:rsidRDefault="00EA11FB" w:rsidP="00EA11FB">
            <w:pPr>
              <w:spacing w:before="60"/>
              <w:jc w:val="center"/>
              <w:rPr>
                <w:b/>
                <w:bCs/>
              </w:rPr>
            </w:pPr>
            <w:r>
              <w:rPr>
                <w:bCs/>
                <w:sz w:val="18"/>
                <w:szCs w:val="18"/>
              </w:rPr>
              <w:t>Государственное учреждение «Центр по обеспечению деятельности бюджетных организаций администрации Заводского района г. Минска»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11FB" w:rsidRDefault="00EA11FB" w:rsidP="00EA11FB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A11FB" w:rsidRDefault="00EA11FB" w:rsidP="00EA11FB">
            <w:pPr>
              <w:spacing w:before="60"/>
              <w:ind w:firstLine="60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Код по ОКУД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1FB" w:rsidRDefault="00EA11FB" w:rsidP="00EA11FB">
            <w:pPr>
              <w:spacing w:before="60"/>
              <w:rPr>
                <w:sz w:val="18"/>
                <w:szCs w:val="18"/>
              </w:rPr>
            </w:pPr>
          </w:p>
        </w:tc>
      </w:tr>
      <w:tr w:rsidR="00EA11FB" w:rsidTr="00EA11FB">
        <w:trPr>
          <w:cantSplit/>
          <w:trHeight w:val="135"/>
        </w:trPr>
        <w:tc>
          <w:tcPr>
            <w:tcW w:w="65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A11FB" w:rsidRDefault="00EA11FB" w:rsidP="00EA11FB">
            <w:pPr>
              <w:spacing w:before="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организации)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11FB" w:rsidRDefault="00EA11FB" w:rsidP="00EA11FB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A11FB" w:rsidRDefault="00EA11FB" w:rsidP="00EA11FB">
            <w:pPr>
              <w:spacing w:before="60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1FB" w:rsidRDefault="00EA11FB" w:rsidP="00EA11FB">
            <w:pPr>
              <w:spacing w:before="60"/>
              <w:rPr>
                <w:sz w:val="18"/>
                <w:szCs w:val="18"/>
              </w:rPr>
            </w:pPr>
          </w:p>
        </w:tc>
      </w:tr>
    </w:tbl>
    <w:p w:rsidR="00EA11FB" w:rsidRPr="00FA554A" w:rsidRDefault="00EA11FB" w:rsidP="00EA11FB">
      <w:pPr>
        <w:pStyle w:val="a3"/>
        <w:tabs>
          <w:tab w:val="clear" w:pos="4677"/>
          <w:tab w:val="clear" w:pos="9355"/>
        </w:tabs>
        <w:ind w:left="7200" w:firstLine="313"/>
        <w:jc w:val="both"/>
        <w:rPr>
          <w:b/>
          <w:bCs/>
          <w:sz w:val="18"/>
          <w:szCs w:val="18"/>
        </w:rPr>
      </w:pPr>
      <w:r w:rsidRPr="00FA554A">
        <w:rPr>
          <w:b/>
          <w:bCs/>
          <w:sz w:val="18"/>
          <w:szCs w:val="18"/>
        </w:rPr>
        <w:t>УТВЕРЖДАЮ</w:t>
      </w:r>
    </w:p>
    <w:p w:rsidR="00EA11FB" w:rsidRDefault="00EA11FB" w:rsidP="00EA11FB">
      <w:pPr>
        <w:pStyle w:val="a3"/>
        <w:tabs>
          <w:tab w:val="clear" w:pos="4677"/>
          <w:tab w:val="clear" w:pos="9355"/>
        </w:tabs>
        <w:ind w:left="6480" w:firstLine="324"/>
        <w:rPr>
          <w:sz w:val="16"/>
          <w:szCs w:val="16"/>
        </w:rPr>
      </w:pPr>
      <w:r w:rsidRPr="00C31127">
        <w:rPr>
          <w:sz w:val="16"/>
          <w:szCs w:val="16"/>
        </w:rPr>
        <w:t>Управляющий</w:t>
      </w:r>
      <w:r w:rsidRPr="00461B7A">
        <w:rPr>
          <w:sz w:val="16"/>
          <w:szCs w:val="16"/>
        </w:rPr>
        <w:t xml:space="preserve"> </w:t>
      </w:r>
      <w:proofErr w:type="spellStart"/>
      <w:r w:rsidRPr="00C31127">
        <w:rPr>
          <w:sz w:val="16"/>
          <w:szCs w:val="16"/>
        </w:rPr>
        <w:t>С.А.Высоцкая</w:t>
      </w:r>
      <w:proofErr w:type="spellEnd"/>
    </w:p>
    <w:p w:rsidR="00EA11FB" w:rsidRDefault="00EA11FB" w:rsidP="00EA11FB">
      <w:pPr>
        <w:ind w:left="5954"/>
        <w:rPr>
          <w:sz w:val="18"/>
          <w:szCs w:val="18"/>
        </w:rPr>
      </w:pPr>
      <w:r>
        <w:rPr>
          <w:sz w:val="18"/>
          <w:szCs w:val="18"/>
        </w:rPr>
        <w:t>________________________________________________</w:t>
      </w:r>
    </w:p>
    <w:p w:rsidR="00EA11FB" w:rsidRDefault="00EA11FB" w:rsidP="00EA11FB">
      <w:pPr>
        <w:ind w:left="5954"/>
        <w:rPr>
          <w:sz w:val="16"/>
          <w:szCs w:val="16"/>
        </w:rPr>
      </w:pPr>
      <w:r>
        <w:rPr>
          <w:sz w:val="16"/>
          <w:szCs w:val="16"/>
        </w:rPr>
        <w:t xml:space="preserve">(должность </w:t>
      </w:r>
      <w:proofErr w:type="gramStart"/>
      <w:r>
        <w:rPr>
          <w:sz w:val="16"/>
          <w:szCs w:val="16"/>
        </w:rPr>
        <w:t xml:space="preserve">служащего)   </w:t>
      </w:r>
      <w:proofErr w:type="gramEnd"/>
      <w:r>
        <w:rPr>
          <w:sz w:val="16"/>
          <w:szCs w:val="16"/>
        </w:rPr>
        <w:t xml:space="preserve">    (подпись)       (инициалы, фамилия)</w:t>
      </w:r>
    </w:p>
    <w:p w:rsidR="00EA11FB" w:rsidRDefault="00EA11FB" w:rsidP="00EA11FB">
      <w:pPr>
        <w:ind w:left="6480" w:firstLine="324"/>
        <w:rPr>
          <w:sz w:val="18"/>
          <w:szCs w:val="18"/>
        </w:rPr>
      </w:pPr>
      <w:r>
        <w:rPr>
          <w:sz w:val="18"/>
          <w:szCs w:val="18"/>
        </w:rPr>
        <w:t>«___21_» _____07_________ 20 26 г.</w:t>
      </w:r>
    </w:p>
    <w:p w:rsidR="00EA11FB" w:rsidRDefault="00EA11FB" w:rsidP="00EA11FB">
      <w:pPr>
        <w:ind w:left="6480" w:firstLine="324"/>
        <w:rPr>
          <w:sz w:val="18"/>
          <w:szCs w:val="18"/>
        </w:rPr>
      </w:pPr>
    </w:p>
    <w:p w:rsidR="00EA11FB" w:rsidRDefault="00EA11FB" w:rsidP="00EA11FB">
      <w:pPr>
        <w:pStyle w:val="2"/>
        <w:rPr>
          <w:b/>
          <w:bCs/>
          <w:sz w:val="20"/>
          <w:szCs w:val="20"/>
        </w:rPr>
      </w:pPr>
      <w:r w:rsidRPr="00AC30DD">
        <w:rPr>
          <w:b/>
          <w:bCs/>
          <w:sz w:val="20"/>
          <w:szCs w:val="20"/>
        </w:rPr>
        <w:t>ДЕФЕКТНЫЙ АКТ</w:t>
      </w:r>
    </w:p>
    <w:p w:rsidR="00EA11FB" w:rsidRDefault="00EA11FB" w:rsidP="00EA11FB">
      <w:pPr>
        <w:jc w:val="center"/>
        <w:rPr>
          <w:b/>
          <w:bCs/>
        </w:rPr>
      </w:pPr>
      <w:r w:rsidRPr="00AC30DD">
        <w:rPr>
          <w:b/>
          <w:bCs/>
        </w:rPr>
        <w:t>№ _____</w:t>
      </w: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410"/>
        <w:gridCol w:w="5752"/>
        <w:gridCol w:w="1194"/>
      </w:tblGrid>
      <w:tr w:rsidR="00EA11FB" w:rsidTr="00EA11FB">
        <w:tc>
          <w:tcPr>
            <w:tcW w:w="81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A11FB" w:rsidRDefault="00EA11FB" w:rsidP="00EA11FB">
            <w:pPr>
              <w:spacing w:before="120"/>
              <w:jc w:val="both"/>
            </w:pPr>
            <w:r>
              <w:t>Комиссия, образованная в соответствии с приказом от  «_26_» ___05______2026г. №_309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</w:tcPr>
          <w:p w:rsidR="00EA11FB" w:rsidRDefault="00EA11FB" w:rsidP="00EA11FB">
            <w:pPr>
              <w:spacing w:before="120"/>
              <w:jc w:val="both"/>
            </w:pPr>
            <w:r>
              <w:t>в составе:</w:t>
            </w:r>
          </w:p>
        </w:tc>
      </w:tr>
      <w:tr w:rsidR="00EA11FB" w:rsidTr="00EA11FB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EA11FB" w:rsidRDefault="00EA11FB" w:rsidP="00EA11FB">
            <w:pPr>
              <w:spacing w:before="120"/>
              <w:jc w:val="both"/>
            </w:pPr>
            <w:proofErr w:type="spellStart"/>
            <w:r>
              <w:t>Зам.председателя</w:t>
            </w:r>
            <w:proofErr w:type="spellEnd"/>
            <w:r>
              <w:t xml:space="preserve"> комиссии</w:t>
            </w:r>
          </w:p>
        </w:tc>
        <w:tc>
          <w:tcPr>
            <w:tcW w:w="69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11FB" w:rsidRDefault="00EA11FB" w:rsidP="00EA11FB">
            <w:pPr>
              <w:jc w:val="both"/>
            </w:pPr>
            <w:proofErr w:type="spellStart"/>
            <w:r>
              <w:t>Зам.начальника</w:t>
            </w:r>
            <w:proofErr w:type="spellEnd"/>
            <w:r>
              <w:t xml:space="preserve"> УЦХО                                  </w:t>
            </w:r>
            <w:proofErr w:type="spellStart"/>
            <w:r>
              <w:t>И.Б.Лавринович</w:t>
            </w:r>
            <w:proofErr w:type="spellEnd"/>
          </w:p>
        </w:tc>
      </w:tr>
      <w:tr w:rsidR="00EA11FB" w:rsidTr="00EA11FB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EA11FB" w:rsidRDefault="00EA11FB" w:rsidP="00EA11FB">
            <w:pPr>
              <w:jc w:val="both"/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A11FB" w:rsidRDefault="00EA11FB" w:rsidP="00EA11FB">
            <w:pPr>
              <w:jc w:val="center"/>
            </w:pPr>
            <w:r>
              <w:rPr>
                <w:sz w:val="16"/>
                <w:szCs w:val="16"/>
              </w:rPr>
              <w:t>(должность служащего)              (инициалы, фамилия)</w:t>
            </w:r>
          </w:p>
        </w:tc>
      </w:tr>
      <w:tr w:rsidR="00EA11FB" w:rsidTr="00EA11FB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EA11FB" w:rsidRDefault="00EA11FB" w:rsidP="00EA11FB">
            <w:pPr>
              <w:jc w:val="both"/>
            </w:pPr>
            <w:r>
              <w:t>членов комиссии</w:t>
            </w:r>
          </w:p>
        </w:tc>
        <w:tc>
          <w:tcPr>
            <w:tcW w:w="69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11FB" w:rsidRPr="00570F86" w:rsidRDefault="00EA11FB" w:rsidP="00EA11FB">
            <w:pPr>
              <w:jc w:val="both"/>
            </w:pPr>
            <w:r>
              <w:t xml:space="preserve">Инженер УЦХО                                     </w:t>
            </w:r>
            <w:proofErr w:type="spellStart"/>
            <w:r>
              <w:t>Н.М.Абраменко</w:t>
            </w:r>
            <w:proofErr w:type="spellEnd"/>
          </w:p>
        </w:tc>
      </w:tr>
      <w:tr w:rsidR="00EA11FB" w:rsidTr="00EA11FB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EA11FB" w:rsidRDefault="00EA11FB" w:rsidP="00EA11FB">
            <w:pPr>
              <w:jc w:val="both"/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A11FB" w:rsidRDefault="00EA11FB" w:rsidP="00EA11FB">
            <w:pPr>
              <w:jc w:val="center"/>
            </w:pPr>
            <w:r>
              <w:rPr>
                <w:sz w:val="16"/>
                <w:szCs w:val="16"/>
              </w:rPr>
              <w:t>(должность служащего)              (инициалы, фамилия)</w:t>
            </w:r>
          </w:p>
        </w:tc>
      </w:tr>
      <w:tr w:rsidR="00EA11FB" w:rsidTr="00EA11FB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EA11FB" w:rsidRDefault="00EA11FB" w:rsidP="00EA11FB">
            <w:pPr>
              <w:jc w:val="both"/>
            </w:pPr>
          </w:p>
        </w:tc>
        <w:tc>
          <w:tcPr>
            <w:tcW w:w="69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11FB" w:rsidRDefault="00EA11FB" w:rsidP="00EA11FB">
            <w:pPr>
              <w:jc w:val="both"/>
            </w:pPr>
          </w:p>
        </w:tc>
      </w:tr>
      <w:tr w:rsidR="00EA11FB" w:rsidTr="00EA11FB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EA11FB" w:rsidRDefault="00EA11FB" w:rsidP="00EA11FB">
            <w:pPr>
              <w:jc w:val="both"/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A11FB" w:rsidRDefault="00EA11FB" w:rsidP="00EA11FB">
            <w:pPr>
              <w:jc w:val="center"/>
            </w:pPr>
            <w:r>
              <w:rPr>
                <w:sz w:val="16"/>
                <w:szCs w:val="16"/>
              </w:rPr>
              <w:t>(должность служащего)              (инициалы, фамилия)</w:t>
            </w:r>
          </w:p>
        </w:tc>
      </w:tr>
      <w:tr w:rsidR="00EA11FB" w:rsidTr="00EA11FB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EA11FB" w:rsidRDefault="00EA11FB" w:rsidP="00EA11FB">
            <w:pPr>
              <w:jc w:val="both"/>
            </w:pPr>
          </w:p>
        </w:tc>
        <w:tc>
          <w:tcPr>
            <w:tcW w:w="69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11FB" w:rsidRDefault="00EA11FB" w:rsidP="00EA11FB">
            <w:pPr>
              <w:jc w:val="both"/>
            </w:pPr>
          </w:p>
        </w:tc>
      </w:tr>
      <w:tr w:rsidR="00EA11FB" w:rsidTr="00EA11FB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EA11FB" w:rsidRDefault="00EA11FB" w:rsidP="00EA11FB">
            <w:pPr>
              <w:jc w:val="both"/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A11FB" w:rsidRDefault="00EA11FB" w:rsidP="00EA11FB">
            <w:pPr>
              <w:jc w:val="center"/>
            </w:pPr>
            <w:r>
              <w:rPr>
                <w:sz w:val="16"/>
                <w:szCs w:val="16"/>
              </w:rPr>
              <w:t>(должность служащего)              (инициалы, фамилия)</w:t>
            </w:r>
          </w:p>
        </w:tc>
      </w:tr>
    </w:tbl>
    <w:p w:rsidR="00EA11FB" w:rsidRDefault="00EA11FB" w:rsidP="00EA11FB">
      <w:pPr>
        <w:jc w:val="both"/>
      </w:pPr>
      <w:r>
        <w:t xml:space="preserve">составила настоящий акт в том, что в результате обследования объекта (кабинеты 2-ой </w:t>
      </w:r>
      <w:proofErr w:type="spellStart"/>
      <w:proofErr w:type="gramStart"/>
      <w:r>
        <w:t>этаж,лестница</w:t>
      </w:r>
      <w:proofErr w:type="spellEnd"/>
      <w:proofErr w:type="gramEnd"/>
      <w:r>
        <w:t xml:space="preserve"> 1-2             </w:t>
      </w:r>
    </w:p>
    <w:p w:rsidR="00EA11FB" w:rsidRDefault="00EA11FB" w:rsidP="00EA11FB">
      <w:pPr>
        <w:jc w:val="both"/>
      </w:pPr>
      <w:r>
        <w:t xml:space="preserve">                                                                                   </w:t>
      </w:r>
      <w:proofErr w:type="spellStart"/>
      <w:proofErr w:type="gramStart"/>
      <w:r>
        <w:t>этаж,мед</w:t>
      </w:r>
      <w:proofErr w:type="gramEnd"/>
      <w:r>
        <w:t>.кабинет,проедурный</w:t>
      </w:r>
      <w:proofErr w:type="spellEnd"/>
      <w:r>
        <w:t xml:space="preserve"> </w:t>
      </w:r>
      <w:proofErr w:type="spellStart"/>
      <w:r>
        <w:t>кабинет,коридор,прачечная,изолятор</w:t>
      </w:r>
      <w:proofErr w:type="spellEnd"/>
      <w:r>
        <w:t>)</w:t>
      </w:r>
    </w:p>
    <w:tbl>
      <w:tblPr>
        <w:tblW w:w="1049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701"/>
        <w:gridCol w:w="8789"/>
      </w:tblGrid>
      <w:tr w:rsidR="00EA11FB" w:rsidRPr="00157E41" w:rsidTr="00EA11FB">
        <w:trPr>
          <w:cantSplit/>
          <w:trHeight w:val="135"/>
        </w:trPr>
        <w:tc>
          <w:tcPr>
            <w:tcW w:w="104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A11FB" w:rsidRDefault="00EA11FB" w:rsidP="00EA11FB">
            <w:pPr>
              <w:spacing w:before="60"/>
              <w:jc w:val="center"/>
              <w:rPr>
                <w:b/>
                <w:bCs/>
              </w:rPr>
            </w:pPr>
            <w:r w:rsidRPr="00157E41">
              <w:rPr>
                <w:b/>
                <w:bCs/>
              </w:rPr>
              <w:t xml:space="preserve"> ГУО "Социально-педагогический центр с приютом Заводского района </w:t>
            </w:r>
            <w:proofErr w:type="spellStart"/>
            <w:r w:rsidRPr="00157E41">
              <w:rPr>
                <w:b/>
                <w:bCs/>
              </w:rPr>
              <w:t>г.Минска</w:t>
            </w:r>
            <w:proofErr w:type="spellEnd"/>
            <w:r w:rsidRPr="00157E41">
              <w:rPr>
                <w:b/>
                <w:bCs/>
              </w:rPr>
              <w:t xml:space="preserve">" по ул. Герасименко,40 </w:t>
            </w:r>
          </w:p>
          <w:p w:rsidR="00EA11FB" w:rsidRPr="00157E41" w:rsidRDefault="00EA11FB" w:rsidP="00EA11FB">
            <w:pPr>
              <w:spacing w:before="60"/>
              <w:jc w:val="center"/>
              <w:rPr>
                <w:b/>
                <w:bCs/>
              </w:rPr>
            </w:pPr>
            <w:r w:rsidRPr="00157E41">
              <w:rPr>
                <w:b/>
                <w:bCs/>
              </w:rPr>
              <w:t>(2-ой этап)</w:t>
            </w:r>
          </w:p>
        </w:tc>
      </w:tr>
      <w:tr w:rsidR="00EA11FB" w:rsidTr="00EA11FB">
        <w:trPr>
          <w:cantSplit/>
          <w:trHeight w:val="135"/>
        </w:trPr>
        <w:tc>
          <w:tcPr>
            <w:tcW w:w="104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A11FB" w:rsidRDefault="00EA11FB" w:rsidP="00EA11FB">
            <w:pPr>
              <w:spacing w:before="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объекта)</w:t>
            </w:r>
          </w:p>
        </w:tc>
      </w:tr>
      <w:tr w:rsidR="00EA11FB" w:rsidTr="00EA11FB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A11FB" w:rsidRDefault="00EA11FB" w:rsidP="00EA11FB">
            <w:pPr>
              <w:jc w:val="both"/>
              <w:rPr>
                <w:sz w:val="16"/>
                <w:szCs w:val="16"/>
              </w:rPr>
            </w:pPr>
            <w:r>
              <w:t>установлено, что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A11FB" w:rsidRDefault="004E317E" w:rsidP="004F07F6">
            <w:pPr>
              <w:pStyle w:val="a3"/>
              <w:tabs>
                <w:tab w:val="clear" w:pos="4677"/>
                <w:tab w:val="clear" w:pos="9355"/>
              </w:tabs>
            </w:pPr>
            <w:r>
              <w:t xml:space="preserve">Деревянные плинтуса расколоты </w:t>
            </w:r>
            <w:proofErr w:type="spellStart"/>
            <w:r>
              <w:t>местали</w:t>
            </w:r>
            <w:proofErr w:type="spellEnd"/>
            <w:r>
              <w:t>, крепления расшатаны-</w:t>
            </w:r>
            <w:r w:rsidR="004F07F6">
              <w:t>(</w:t>
            </w:r>
            <w:r>
              <w:t>23,3</w:t>
            </w:r>
            <w:r w:rsidR="004F07F6">
              <w:t>+10,6)</w:t>
            </w:r>
            <w:r>
              <w:t>м.</w:t>
            </w:r>
            <w:r w:rsidR="00F62C37">
              <w:t xml:space="preserve"> Покрытие из </w:t>
            </w:r>
          </w:p>
        </w:tc>
      </w:tr>
      <w:tr w:rsidR="00EA11FB" w:rsidTr="00EA11FB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A11FB" w:rsidRDefault="00EA11FB" w:rsidP="00EA11F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A11FB" w:rsidRDefault="00EA11FB" w:rsidP="00EA11FB">
            <w:pPr>
              <w:jc w:val="both"/>
              <w:rPr>
                <w:sz w:val="16"/>
                <w:szCs w:val="16"/>
              </w:rPr>
            </w:pPr>
            <w:r>
              <w:tab/>
            </w:r>
            <w:r>
              <w:tab/>
            </w:r>
            <w:r>
              <w:rPr>
                <w:sz w:val="16"/>
                <w:szCs w:val="16"/>
              </w:rPr>
              <w:t>(описание дефектов, их места нахождения, площадь, объем)</w:t>
            </w:r>
          </w:p>
        </w:tc>
      </w:tr>
      <w:tr w:rsidR="00EA11FB" w:rsidTr="00EA11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top w:val="nil"/>
              <w:left w:val="nil"/>
              <w:right w:val="nil"/>
            </w:tcBorders>
          </w:tcPr>
          <w:p w:rsidR="00EA11FB" w:rsidRDefault="004F07F6" w:rsidP="00D56CEE">
            <w:pPr>
              <w:jc w:val="both"/>
            </w:pPr>
            <w:r>
              <w:t>Линолеума в п</w:t>
            </w:r>
            <w:r w:rsidR="00F62C37">
              <w:t>отертостя</w:t>
            </w:r>
            <w:r>
              <w:t>х</w:t>
            </w:r>
            <w:r w:rsidR="00F62C37">
              <w:t>, швы разошлись-</w:t>
            </w:r>
            <w:proofErr w:type="gramStart"/>
            <w:r w:rsidR="00F62C37">
              <w:t>37,8м2.В</w:t>
            </w:r>
            <w:proofErr w:type="gramEnd"/>
            <w:r w:rsidR="00F62C37">
              <w:t xml:space="preserve"> цементных полах верхний слой местами выкрошился-5мест.Обои отстали от основания, швы разошлись-52,9м2.Отслоение </w:t>
            </w:r>
            <w:proofErr w:type="spellStart"/>
            <w:r w:rsidR="00F62C37">
              <w:t>накрывки</w:t>
            </w:r>
            <w:proofErr w:type="spellEnd"/>
            <w:r w:rsidR="00F62C37">
              <w:t xml:space="preserve"> штукатурного </w:t>
            </w:r>
            <w:proofErr w:type="spellStart"/>
            <w:r w:rsidR="00F62C37">
              <w:t>слоя,выбоины,сколы</w:t>
            </w:r>
            <w:proofErr w:type="spellEnd"/>
            <w:r w:rsidR="00F62C37">
              <w:t xml:space="preserve"> на стенах-</w:t>
            </w:r>
            <w:r w:rsidR="002C69E1">
              <w:t>(</w:t>
            </w:r>
            <w:r w:rsidR="00F62C37">
              <w:t>3,8</w:t>
            </w:r>
            <w:r w:rsidR="002C69E1">
              <w:t>+5,2</w:t>
            </w:r>
            <w:r>
              <w:t>+3,5</w:t>
            </w:r>
            <w:r w:rsidR="00796A0C">
              <w:t>+2,5</w:t>
            </w:r>
            <w:r w:rsidR="00D56CEE">
              <w:t>+15,5+10,3</w:t>
            </w:r>
            <w:r w:rsidR="004705DC">
              <w:t>+5,1</w:t>
            </w:r>
            <w:r w:rsidR="002C69E1">
              <w:t>)</w:t>
            </w:r>
            <w:r w:rsidR="00F62C37">
              <w:t>м2</w:t>
            </w:r>
            <w:r>
              <w:t>,на потолках-</w:t>
            </w:r>
            <w:r w:rsidR="009C6242">
              <w:t>(</w:t>
            </w:r>
            <w:r>
              <w:t>1,7</w:t>
            </w:r>
            <w:r w:rsidR="009C6242">
              <w:t>+1,2</w:t>
            </w:r>
            <w:r w:rsidR="00D56CEE">
              <w:t>+5,2+5,9</w:t>
            </w:r>
            <w:r w:rsidR="004705DC">
              <w:t>+2,2</w:t>
            </w:r>
            <w:r w:rsidR="009C6242">
              <w:t>)</w:t>
            </w:r>
            <w:r>
              <w:t>м2</w:t>
            </w:r>
            <w:r w:rsidR="00F62C37">
              <w:t>. Поверхности стен в неровностях, в раковинах-</w:t>
            </w:r>
            <w:r w:rsidR="00796A0C">
              <w:t>(</w:t>
            </w:r>
            <w:r w:rsidR="00F62C37">
              <w:t>52,9</w:t>
            </w:r>
            <w:r w:rsidR="00796A0C">
              <w:t>+16,9</w:t>
            </w:r>
            <w:r w:rsidR="004705DC">
              <w:t>+62,5</w:t>
            </w:r>
            <w:r w:rsidR="00796A0C">
              <w:t>)</w:t>
            </w:r>
            <w:r w:rsidR="00F62C37">
              <w:t>м2. В вентиляционных решетках отсутствуют горизонтальные элементы-4шт.</w:t>
            </w:r>
            <w:r w:rsidR="002C69E1">
              <w:t xml:space="preserve"> Окрасочный слой на радиаторах </w:t>
            </w:r>
            <w:r>
              <w:t xml:space="preserve">и трубах </w:t>
            </w:r>
            <w:r w:rsidR="002C69E1">
              <w:t>шелушится и осыпается-</w:t>
            </w:r>
            <w:r>
              <w:t>(</w:t>
            </w:r>
            <w:r w:rsidR="002C69E1">
              <w:t>4,5</w:t>
            </w:r>
            <w:r>
              <w:t>+2,3</w:t>
            </w:r>
            <w:r w:rsidR="009C6242">
              <w:t>+2+3,1</w:t>
            </w:r>
            <w:r w:rsidR="004705DC">
              <w:t>+2,</w:t>
            </w:r>
            <w:proofErr w:type="gramStart"/>
            <w:r w:rsidR="004705DC">
              <w:t>7</w:t>
            </w:r>
            <w:r>
              <w:t>)</w:t>
            </w:r>
            <w:r w:rsidR="002C69E1">
              <w:t>м</w:t>
            </w:r>
            <w:proofErr w:type="gramEnd"/>
            <w:r w:rsidR="002C69E1">
              <w:t>2.В светильниках с лампами накаливания  контакты обгорели и отвалились-</w:t>
            </w:r>
            <w:r w:rsidR="00D56CEE">
              <w:t>(</w:t>
            </w:r>
            <w:r w:rsidR="002C69E1">
              <w:t>5</w:t>
            </w:r>
            <w:r w:rsidR="00D56CEE">
              <w:t>+1)</w:t>
            </w:r>
            <w:r w:rsidR="002C69E1">
              <w:t xml:space="preserve">шт. В кабелях повреждена </w:t>
            </w:r>
            <w:proofErr w:type="spellStart"/>
            <w:proofErr w:type="gramStart"/>
            <w:r w:rsidR="002C69E1">
              <w:t>изоляция,перегибы</w:t>
            </w:r>
            <w:proofErr w:type="spellEnd"/>
            <w:proofErr w:type="gramEnd"/>
            <w:r w:rsidR="002C69E1">
              <w:t>-</w:t>
            </w:r>
            <w:r w:rsidR="00D56CEE">
              <w:t>(</w:t>
            </w:r>
            <w:r w:rsidR="002C69E1">
              <w:t>5</w:t>
            </w:r>
            <w:r w:rsidR="00D56CEE">
              <w:t>+3</w:t>
            </w:r>
            <w:r w:rsidR="004705DC">
              <w:t>+6</w:t>
            </w:r>
            <w:r w:rsidR="00D56CEE">
              <w:t>)</w:t>
            </w:r>
            <w:proofErr w:type="spellStart"/>
            <w:r w:rsidR="002C69E1">
              <w:t>м.Окрасочный</w:t>
            </w:r>
            <w:proofErr w:type="spellEnd"/>
            <w:r w:rsidR="002C69E1">
              <w:t xml:space="preserve"> слой  </w:t>
            </w:r>
            <w:proofErr w:type="spellStart"/>
            <w:r w:rsidR="002C69E1">
              <w:t>выцвел,шелушится</w:t>
            </w:r>
            <w:proofErr w:type="spellEnd"/>
            <w:r w:rsidR="002C69E1">
              <w:t>, местами отслоение на потолках-</w:t>
            </w:r>
            <w:r>
              <w:t>(</w:t>
            </w:r>
            <w:r w:rsidR="002C69E1">
              <w:t>58,8</w:t>
            </w:r>
            <w:r>
              <w:t>+8,8</w:t>
            </w:r>
            <w:r w:rsidR="009C6242">
              <w:t>+9</w:t>
            </w:r>
            <w:r w:rsidR="00D56CEE">
              <w:t>+60+38</w:t>
            </w:r>
            <w:r w:rsidR="004705DC">
              <w:t>+18,2</w:t>
            </w:r>
            <w:r>
              <w:t>)</w:t>
            </w:r>
            <w:r w:rsidR="002C69E1">
              <w:t>м2, на стенах-</w:t>
            </w:r>
            <w:r>
              <w:t>(</w:t>
            </w:r>
            <w:r w:rsidR="002C69E1">
              <w:t>84,2</w:t>
            </w:r>
            <w:r>
              <w:t>+30,5</w:t>
            </w:r>
            <w:r w:rsidR="009C6242">
              <w:t>+14,1</w:t>
            </w:r>
            <w:r w:rsidR="00D56CEE">
              <w:t>+102,9+55,6</w:t>
            </w:r>
            <w:r>
              <w:t>)</w:t>
            </w:r>
            <w:r w:rsidR="002C69E1">
              <w:t xml:space="preserve">м2.В выключателях повреждение </w:t>
            </w:r>
            <w:proofErr w:type="spellStart"/>
            <w:r w:rsidR="002C69E1">
              <w:t>корпуса,сломаны</w:t>
            </w:r>
            <w:proofErr w:type="spellEnd"/>
            <w:r w:rsidR="002C69E1">
              <w:t xml:space="preserve"> </w:t>
            </w:r>
            <w:proofErr w:type="spellStart"/>
            <w:r w:rsidR="002C69E1">
              <w:t>клавишы</w:t>
            </w:r>
            <w:proofErr w:type="spellEnd"/>
            <w:r w:rsidR="002C69E1">
              <w:t>-</w:t>
            </w:r>
            <w:r>
              <w:t>(</w:t>
            </w:r>
            <w:r w:rsidR="002C69E1">
              <w:t>12</w:t>
            </w:r>
            <w:r>
              <w:t>+2</w:t>
            </w:r>
            <w:r w:rsidR="009C6242">
              <w:t>+2+12</w:t>
            </w:r>
            <w:r w:rsidR="004705DC">
              <w:t>+3</w:t>
            </w:r>
            <w:r>
              <w:t>)</w:t>
            </w:r>
            <w:r w:rsidR="002C69E1">
              <w:t>шт. В розетках</w:t>
            </w:r>
            <w:r>
              <w:t xml:space="preserve"> раздвижные лапки не создают прочного соединения поэтому выдергиваются из установочных коробок-(37</w:t>
            </w:r>
            <w:r w:rsidR="009C6242">
              <w:t>+1+1</w:t>
            </w:r>
            <w:r w:rsidR="00D56CEE">
              <w:t>+6</w:t>
            </w:r>
            <w:r>
              <w:t>)</w:t>
            </w:r>
            <w:proofErr w:type="spellStart"/>
            <w:r>
              <w:t>шт.Зашивка</w:t>
            </w:r>
            <w:proofErr w:type="spellEnd"/>
            <w:r>
              <w:t xml:space="preserve"> радиаторов расслоилась, местами следы гниения-</w:t>
            </w:r>
            <w:r w:rsidR="009C6242">
              <w:t>(</w:t>
            </w:r>
            <w:r>
              <w:t>2,9</w:t>
            </w:r>
            <w:r w:rsidR="009C6242">
              <w:t>+1,1+1,2</w:t>
            </w:r>
            <w:r w:rsidR="00D56CEE">
              <w:t>+7,2</w:t>
            </w:r>
            <w:r w:rsidR="009C6242">
              <w:t>)</w:t>
            </w:r>
            <w:r>
              <w:t>м2.Отпадание,повреждение наличников-(20,4</w:t>
            </w:r>
            <w:r w:rsidR="009C6242">
              <w:t>+31,5</w:t>
            </w:r>
            <w:r w:rsidR="00D56CEE">
              <w:t>+20,8+30</w:t>
            </w:r>
            <w:r w:rsidR="009C6242">
              <w:t>)</w:t>
            </w:r>
            <w:proofErr w:type="spellStart"/>
            <w:r>
              <w:t>м.В</w:t>
            </w:r>
            <w:proofErr w:type="spellEnd"/>
            <w:r>
              <w:t xml:space="preserve"> дверных проемах </w:t>
            </w:r>
            <w:proofErr w:type="spellStart"/>
            <w:r>
              <w:t>коробление,искривление</w:t>
            </w:r>
            <w:proofErr w:type="spellEnd"/>
            <w:r>
              <w:t>-</w:t>
            </w:r>
            <w:r w:rsidR="009C6242">
              <w:t>(</w:t>
            </w:r>
            <w:r>
              <w:t>3,7</w:t>
            </w:r>
            <w:r w:rsidR="009C6242">
              <w:t>+6,45</w:t>
            </w:r>
            <w:r w:rsidR="00D56CEE">
              <w:t>+4,2+4,8</w:t>
            </w:r>
            <w:r w:rsidR="009C6242">
              <w:t>)</w:t>
            </w:r>
            <w:r>
              <w:t>м2.</w:t>
            </w:r>
            <w:r w:rsidR="00796A0C">
              <w:t>Дверные коробки расшатаны, трещины в креплениях-</w:t>
            </w:r>
            <w:r w:rsidR="009C6242">
              <w:t>(</w:t>
            </w:r>
            <w:r w:rsidR="00796A0C">
              <w:t>2</w:t>
            </w:r>
            <w:r w:rsidR="009C6242">
              <w:t>+3</w:t>
            </w:r>
            <w:r w:rsidR="00D56CEE">
              <w:t>+2+3</w:t>
            </w:r>
            <w:r w:rsidR="009C6242">
              <w:t>)</w:t>
            </w:r>
            <w:proofErr w:type="spellStart"/>
            <w:r w:rsidR="00796A0C">
              <w:t>шт.Облицовка</w:t>
            </w:r>
            <w:proofErr w:type="spellEnd"/>
            <w:r w:rsidR="00796A0C">
              <w:t xml:space="preserve"> стен из керамической плитки в сколах, </w:t>
            </w:r>
            <w:proofErr w:type="spellStart"/>
            <w:r w:rsidR="00796A0C">
              <w:t>выбоинах,отслоение</w:t>
            </w:r>
            <w:proofErr w:type="spellEnd"/>
            <w:r w:rsidR="00796A0C">
              <w:t xml:space="preserve"> глазури-1,6м2</w:t>
            </w:r>
            <w:r w:rsidR="009C6242">
              <w:t>.В умывальнике сетка трещин ,не выводимые загрязнения-1шт.В смесителе без душевой сетки не исправлен шаровой модуль-1шт.</w:t>
            </w:r>
            <w:r w:rsidR="00D56CEE">
              <w:t>В светильниках с люминесцентными лампами срабатывание защиты при включении светильника-</w:t>
            </w:r>
            <w:r w:rsidR="004705DC">
              <w:t>(</w:t>
            </w:r>
            <w:r w:rsidR="00D56CEE">
              <w:t>5</w:t>
            </w:r>
            <w:r w:rsidR="004705DC">
              <w:t>+6)</w:t>
            </w:r>
            <w:proofErr w:type="spellStart"/>
            <w:r w:rsidR="00D56CEE">
              <w:t>шт</w:t>
            </w:r>
            <w:proofErr w:type="spellEnd"/>
          </w:p>
        </w:tc>
      </w:tr>
      <w:tr w:rsidR="00EA11FB" w:rsidTr="00EA11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"/>
        </w:trPr>
        <w:tc>
          <w:tcPr>
            <w:tcW w:w="10490" w:type="dxa"/>
            <w:gridSpan w:val="2"/>
            <w:tcBorders>
              <w:left w:val="nil"/>
              <w:right w:val="nil"/>
            </w:tcBorders>
          </w:tcPr>
          <w:p w:rsidR="00EA11FB" w:rsidRDefault="00EA11FB" w:rsidP="00EA11FB">
            <w:pPr>
              <w:jc w:val="both"/>
              <w:rPr>
                <w:sz w:val="16"/>
                <w:szCs w:val="16"/>
              </w:rPr>
            </w:pPr>
            <w:r>
              <w:t xml:space="preserve">Комиссией установлено наличие стесненных и усложненных условий производства работ, которые характеризуются следующими факторами: </w:t>
            </w:r>
            <w:r w:rsidR="004705DC">
              <w:t>К=1,0</w:t>
            </w:r>
          </w:p>
        </w:tc>
      </w:tr>
      <w:tr w:rsidR="00EA11FB" w:rsidTr="00EA11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8"/>
        </w:trPr>
        <w:tc>
          <w:tcPr>
            <w:tcW w:w="10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A11FB" w:rsidRPr="002B775B" w:rsidRDefault="00EA11FB" w:rsidP="00EA11FB">
            <w:pPr>
              <w:jc w:val="center"/>
              <w:rPr>
                <w:sz w:val="16"/>
                <w:szCs w:val="16"/>
              </w:rPr>
            </w:pPr>
            <w:r w:rsidRPr="002B775B">
              <w:rPr>
                <w:sz w:val="16"/>
                <w:szCs w:val="16"/>
              </w:rPr>
              <w:t>(перечень факторов)</w:t>
            </w:r>
          </w:p>
        </w:tc>
      </w:tr>
      <w:tr w:rsidR="00EA11FB" w:rsidTr="00EA11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7"/>
        </w:trPr>
        <w:tc>
          <w:tcPr>
            <w:tcW w:w="10490" w:type="dxa"/>
            <w:gridSpan w:val="2"/>
            <w:tcBorders>
              <w:top w:val="nil"/>
              <w:left w:val="nil"/>
              <w:right w:val="nil"/>
            </w:tcBorders>
          </w:tcPr>
          <w:p w:rsidR="00EA11FB" w:rsidRDefault="00EA11FB" w:rsidP="00EA11FB">
            <w:pPr>
              <w:jc w:val="both"/>
            </w:pPr>
          </w:p>
        </w:tc>
      </w:tr>
      <w:tr w:rsidR="00EA11FB" w:rsidTr="00EA11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left w:val="nil"/>
              <w:right w:val="nil"/>
            </w:tcBorders>
          </w:tcPr>
          <w:p w:rsidR="00EA11FB" w:rsidRDefault="00EA11FB" w:rsidP="00EA11FB">
            <w:pPr>
              <w:jc w:val="both"/>
            </w:pPr>
            <w:r>
              <w:t>Работы следует производить с применением следующих механизмов:</w:t>
            </w:r>
          </w:p>
          <w:p w:rsidR="00EA11FB" w:rsidRDefault="00EA11FB" w:rsidP="00EA11FB">
            <w:pPr>
              <w:jc w:val="both"/>
              <w:rPr>
                <w:sz w:val="16"/>
                <w:szCs w:val="16"/>
              </w:rPr>
            </w:pPr>
          </w:p>
        </w:tc>
      </w:tr>
      <w:tr w:rsidR="00EA11FB" w:rsidTr="00EA11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left w:val="nil"/>
              <w:bottom w:val="nil"/>
              <w:right w:val="nil"/>
            </w:tcBorders>
          </w:tcPr>
          <w:p w:rsidR="00EA11FB" w:rsidRPr="002B775B" w:rsidRDefault="00EA11FB" w:rsidP="00EA11FB">
            <w:pPr>
              <w:jc w:val="center"/>
              <w:rPr>
                <w:sz w:val="16"/>
                <w:szCs w:val="16"/>
              </w:rPr>
            </w:pPr>
            <w:r w:rsidRPr="002B775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грузоподъемные механизмы, люльки электрические, автовышки</w:t>
            </w:r>
            <w:r w:rsidRPr="002B775B">
              <w:rPr>
                <w:sz w:val="16"/>
                <w:szCs w:val="16"/>
              </w:rPr>
              <w:t>)</w:t>
            </w:r>
          </w:p>
        </w:tc>
      </w:tr>
      <w:tr w:rsidR="00EA11FB" w:rsidTr="00EA11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2"/>
            <w:tcBorders>
              <w:left w:val="nil"/>
              <w:bottom w:val="nil"/>
              <w:right w:val="nil"/>
            </w:tcBorders>
          </w:tcPr>
          <w:p w:rsidR="00EA11FB" w:rsidRPr="00D87F41" w:rsidRDefault="00EA11FB" w:rsidP="00EA11FB">
            <w:pPr>
              <w:spacing w:before="60"/>
              <w:jc w:val="both"/>
            </w:pPr>
            <w:r>
              <w:t>Другие сведения, учитываемые при определении стоимости работ:</w:t>
            </w:r>
          </w:p>
          <w:p w:rsidR="00EA11FB" w:rsidRPr="00DB1000" w:rsidRDefault="00EA11FB" w:rsidP="00EA11FB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</w:rPr>
            </w:pPr>
            <w:r w:rsidRPr="00D87F41">
              <w:rPr>
                <w:rFonts w:ascii="Times New Roman" w:hAnsi="Times New Roman" w:cs="Times New Roman"/>
              </w:rPr>
              <w:t xml:space="preserve">Дата начала разработки сметной документации </w:t>
            </w:r>
            <w:r w:rsidRPr="00DB1000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  <w:u w:val="single"/>
              </w:rPr>
              <w:t>1 ИЮЛЯ</w:t>
            </w:r>
            <w:r w:rsidRPr="00DB1000">
              <w:rPr>
                <w:rFonts w:ascii="Times New Roman" w:hAnsi="Times New Roman" w:cs="Times New Roman"/>
                <w:u w:val="single"/>
              </w:rPr>
              <w:t>2026</w:t>
            </w:r>
            <w:r>
              <w:rPr>
                <w:rFonts w:ascii="Times New Roman" w:hAnsi="Times New Roman" w:cs="Times New Roman"/>
                <w:u w:val="single"/>
              </w:rPr>
              <w:t>г.</w:t>
            </w:r>
          </w:p>
          <w:p w:rsidR="00EA11FB" w:rsidRDefault="00EA11FB" w:rsidP="00EA11FB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</w:rPr>
            </w:pPr>
            <w:r w:rsidRPr="00D87F41">
              <w:rPr>
                <w:rFonts w:ascii="Times New Roman" w:hAnsi="Times New Roman" w:cs="Times New Roman"/>
              </w:rPr>
              <w:t xml:space="preserve">Дата </w:t>
            </w:r>
            <w:r>
              <w:rPr>
                <w:rFonts w:ascii="Times New Roman" w:hAnsi="Times New Roman" w:cs="Times New Roman"/>
              </w:rPr>
              <w:t xml:space="preserve">начала выполнения </w:t>
            </w:r>
            <w:r w:rsidRPr="00D87F41">
              <w:rPr>
                <w:rFonts w:ascii="Times New Roman" w:hAnsi="Times New Roman" w:cs="Times New Roman"/>
              </w:rPr>
              <w:t>строительных, специальных, монтажных,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87F41">
              <w:rPr>
                <w:rFonts w:ascii="Times New Roman" w:hAnsi="Times New Roman" w:cs="Times New Roman"/>
              </w:rPr>
              <w:t xml:space="preserve">пусконаладочных работ </w:t>
            </w:r>
            <w:r w:rsidRPr="00DB1000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28</w:t>
            </w:r>
            <w:r w:rsidRPr="00DB1000">
              <w:rPr>
                <w:rFonts w:ascii="Times New Roman" w:hAnsi="Times New Roman" w:cs="Times New Roman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u w:val="single"/>
              </w:rPr>
              <w:t>АВГУСТА</w:t>
            </w:r>
            <w:r w:rsidRPr="00DB1000">
              <w:rPr>
                <w:rFonts w:ascii="Times New Roman" w:hAnsi="Times New Roman" w:cs="Times New Roman"/>
                <w:u w:val="single"/>
              </w:rPr>
              <w:t xml:space="preserve"> 2026</w:t>
            </w:r>
            <w:r>
              <w:rPr>
                <w:rFonts w:ascii="Times New Roman" w:hAnsi="Times New Roman" w:cs="Times New Roman"/>
                <w:u w:val="single"/>
              </w:rPr>
              <w:t>г.</w:t>
            </w:r>
          </w:p>
          <w:p w:rsidR="00EA11FB" w:rsidRPr="00DB1000" w:rsidRDefault="00EA11FB" w:rsidP="00EA11FB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</w:rPr>
            </w:pPr>
            <w:r w:rsidRPr="00D87F41">
              <w:rPr>
                <w:rFonts w:ascii="Times New Roman" w:hAnsi="Times New Roman" w:cs="Times New Roman"/>
              </w:rPr>
              <w:t>Продолжительность выполнения строительных, специальных, монтажных,</w:t>
            </w:r>
            <w:r>
              <w:rPr>
                <w:rFonts w:ascii="Times New Roman" w:hAnsi="Times New Roman" w:cs="Times New Roman"/>
              </w:rPr>
              <w:t xml:space="preserve"> пусконаладочных работ</w:t>
            </w:r>
            <w:r w:rsidRPr="00D87F41">
              <w:rPr>
                <w:rFonts w:ascii="Times New Roman" w:hAnsi="Times New Roman" w:cs="Times New Roman"/>
              </w:rPr>
              <w:t xml:space="preserve"> </w:t>
            </w:r>
            <w:r w:rsidRPr="00DB1000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36 ДНЕЙ</w:t>
            </w:r>
            <w:r w:rsidRPr="00ED299C">
              <w:rPr>
                <w:rFonts w:ascii="Times New Roman" w:hAnsi="Times New Roman" w:cs="Times New Roman"/>
                <w:u w:val="single"/>
              </w:rPr>
              <w:t>.</w:t>
            </w:r>
          </w:p>
          <w:p w:rsidR="00EA11FB" w:rsidRPr="00D87F41" w:rsidRDefault="00EA11FB" w:rsidP="00EA11FB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EA11FB" w:rsidRDefault="00EA11FB" w:rsidP="00EA11FB">
      <w:pPr>
        <w:jc w:val="right"/>
        <w:rPr>
          <w:sz w:val="16"/>
          <w:szCs w:val="16"/>
        </w:rPr>
      </w:pPr>
    </w:p>
    <w:tbl>
      <w:tblPr>
        <w:tblW w:w="1049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787"/>
        <w:gridCol w:w="7703"/>
      </w:tblGrid>
      <w:tr w:rsidR="00EA11FB" w:rsidTr="00EA11FB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EA11FB" w:rsidRDefault="00EA11FB" w:rsidP="00EA11FB">
            <w:pPr>
              <w:jc w:val="both"/>
            </w:pPr>
            <w:proofErr w:type="spellStart"/>
            <w:r>
              <w:t>Зам.Председателя</w:t>
            </w:r>
            <w:proofErr w:type="spellEnd"/>
            <w:r>
              <w:t xml:space="preserve"> комиссии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11FB" w:rsidRDefault="00EA11FB" w:rsidP="00EA11FB">
            <w:pPr>
              <w:jc w:val="both"/>
            </w:pPr>
            <w:proofErr w:type="spellStart"/>
            <w:r>
              <w:t>Зам.начальника</w:t>
            </w:r>
            <w:proofErr w:type="spellEnd"/>
            <w:r>
              <w:t xml:space="preserve"> УЦХО                                   </w:t>
            </w:r>
            <w:proofErr w:type="spellStart"/>
            <w:r>
              <w:t>И.Б.Лавринович</w:t>
            </w:r>
            <w:proofErr w:type="spellEnd"/>
          </w:p>
        </w:tc>
      </w:tr>
      <w:tr w:rsidR="00EA11FB" w:rsidTr="00EA11FB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EA11FB" w:rsidRDefault="00EA11FB" w:rsidP="00EA11FB">
            <w:pPr>
              <w:jc w:val="both"/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A11FB" w:rsidRDefault="00EA11FB" w:rsidP="00EA11FB">
            <w:pPr>
              <w:jc w:val="center"/>
            </w:pPr>
            <w:r>
              <w:rPr>
                <w:sz w:val="16"/>
                <w:szCs w:val="16"/>
              </w:rPr>
              <w:t>(должность служащего)             (подпись)  (инициалы, фамилия)</w:t>
            </w:r>
          </w:p>
        </w:tc>
      </w:tr>
      <w:tr w:rsidR="00EA11FB" w:rsidTr="00EA11FB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EA11FB" w:rsidRDefault="00EA11FB" w:rsidP="00EA11FB">
            <w:pPr>
              <w:jc w:val="both"/>
            </w:pPr>
            <w:r>
              <w:t>Члены комиссии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11FB" w:rsidRDefault="00EA11FB" w:rsidP="00EA11FB">
            <w:pPr>
              <w:jc w:val="both"/>
            </w:pPr>
            <w:r>
              <w:t xml:space="preserve">Инженер УЦХО                                              </w:t>
            </w:r>
            <w:proofErr w:type="spellStart"/>
            <w:r>
              <w:t>Н.М.Абраменко</w:t>
            </w:r>
            <w:proofErr w:type="spellEnd"/>
          </w:p>
        </w:tc>
      </w:tr>
      <w:tr w:rsidR="00EA11FB" w:rsidTr="00EA11FB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EA11FB" w:rsidRDefault="00EA11FB" w:rsidP="00EA11FB">
            <w:pPr>
              <w:jc w:val="both"/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A11FB" w:rsidRDefault="00EA11FB" w:rsidP="00EA11FB">
            <w:pPr>
              <w:jc w:val="center"/>
            </w:pPr>
            <w:r>
              <w:rPr>
                <w:sz w:val="16"/>
                <w:szCs w:val="16"/>
              </w:rPr>
              <w:t>(должность служащего)             (подпись)  (инициалы, фамилия)</w:t>
            </w:r>
          </w:p>
        </w:tc>
      </w:tr>
      <w:tr w:rsidR="00EA11FB" w:rsidTr="00EA11FB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EA11FB" w:rsidRDefault="00EA11FB" w:rsidP="00EA11FB">
            <w:pPr>
              <w:jc w:val="both"/>
            </w:pP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11FB" w:rsidRDefault="00EA11FB" w:rsidP="00EA11FB">
            <w:pPr>
              <w:jc w:val="both"/>
            </w:pPr>
          </w:p>
        </w:tc>
      </w:tr>
      <w:tr w:rsidR="00EA11FB" w:rsidTr="00EA11FB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EA11FB" w:rsidRDefault="00EA11FB" w:rsidP="00EA11FB">
            <w:pPr>
              <w:jc w:val="both"/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A11FB" w:rsidRDefault="00EA11FB" w:rsidP="00EA11FB">
            <w:pPr>
              <w:jc w:val="center"/>
            </w:pPr>
            <w:r>
              <w:rPr>
                <w:sz w:val="16"/>
                <w:szCs w:val="16"/>
              </w:rPr>
              <w:t>(должность служащего)             (подпись)  (инициалы, фамилия)</w:t>
            </w:r>
          </w:p>
        </w:tc>
      </w:tr>
      <w:tr w:rsidR="00EA11FB" w:rsidTr="00EA11FB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EA11FB" w:rsidRDefault="00EA11FB" w:rsidP="00EA11FB">
            <w:pPr>
              <w:jc w:val="both"/>
            </w:pP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11FB" w:rsidRDefault="00EA11FB" w:rsidP="00EA11FB">
            <w:pPr>
              <w:jc w:val="both"/>
            </w:pPr>
          </w:p>
        </w:tc>
      </w:tr>
      <w:tr w:rsidR="00EA11FB" w:rsidTr="00EA11FB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EA11FB" w:rsidRDefault="00EA11FB" w:rsidP="00EA11FB">
            <w:pPr>
              <w:jc w:val="both"/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A11FB" w:rsidRDefault="00EA11FB" w:rsidP="00EA11FB">
            <w:pPr>
              <w:jc w:val="center"/>
            </w:pPr>
            <w:r>
              <w:rPr>
                <w:sz w:val="16"/>
                <w:szCs w:val="16"/>
              </w:rPr>
              <w:t>(должность служащего)             (подпись)  (инициалы, фамилия)</w:t>
            </w:r>
          </w:p>
        </w:tc>
      </w:tr>
    </w:tbl>
    <w:p w:rsidR="00782123" w:rsidRPr="00782123" w:rsidRDefault="00782123" w:rsidP="00782123">
      <w:pPr>
        <w:rPr>
          <w:sz w:val="16"/>
          <w:szCs w:val="16"/>
        </w:rPr>
      </w:pPr>
    </w:p>
    <w:tbl>
      <w:tblPr>
        <w:tblW w:w="105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480"/>
        <w:gridCol w:w="6024"/>
        <w:gridCol w:w="1347"/>
        <w:gridCol w:w="1134"/>
        <w:gridCol w:w="1612"/>
      </w:tblGrid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EA11FB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Разборка деревянных плинтусов и из пластмассовых материалов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 РАЗБИРАЕМОГО П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0.233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 xml:space="preserve">Разборка покрытий полов из линолеума и </w:t>
            </w:r>
            <w:proofErr w:type="spellStart"/>
            <w:r w:rsidRPr="002308C4">
              <w:rPr>
                <w:sz w:val="16"/>
                <w:szCs w:val="16"/>
              </w:rPr>
              <w:t>релина</w:t>
            </w:r>
            <w:proofErr w:type="spellEnd"/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 РАЗБИРАЕМОГО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0.378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Заделка выбоин площадью до 1 м2 в цементных полах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МЕСТ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0.05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Грунтование поверхностей днищ (полов) без уклона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0.045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 xml:space="preserve">Устройство </w:t>
            </w:r>
            <w:proofErr w:type="spellStart"/>
            <w:r w:rsidRPr="002308C4">
              <w:rPr>
                <w:sz w:val="16"/>
                <w:szCs w:val="16"/>
              </w:rPr>
              <w:t>самонивелирующихся</w:t>
            </w:r>
            <w:proofErr w:type="spellEnd"/>
            <w:r w:rsidRPr="002308C4">
              <w:rPr>
                <w:sz w:val="16"/>
                <w:szCs w:val="16"/>
              </w:rPr>
              <w:t xml:space="preserve"> стяжек по железобетонным конструкциям толщиной 5 мм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0.378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Устройство покрытий из линолеума площадью пола свыше 10 м2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0.378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Устройство плинтусов поливинилхлоридных с креплением шурупами (кирпичные стены)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100МПЛИНТУСОВ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0.233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Установка порогов алюминиевых с креплением шурупами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0.013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Снятие простых и улучшенных обоев в помещениях площадью более 5 м2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0.529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Ремонт штукатурки внутренних стен по камню и бетону цементно-известковым раствором площадью до 10 м2 толщиной слоя до 20 мм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0.038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Установка перфорированных алюминиевых уголков для защиты выступающих углов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0.28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Грунтование внутренних поверхностей стен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0.529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Сплошное выравнивание штукатурки стен цементно-известковым раствором при толщине намета до 5 мм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0.529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Нанесение защитно-отделочного состава крупнозернистого (2-3 мм) по оштукатуренным внутренним поверхностям стен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0.529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Акриловая окраска стен внутри помещений по декоративной штукатурке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0.529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Очистка щетками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М2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10.9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Грунтование поверхностей потолков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0.109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Шпатлевание по штукатурке и бетонным поверхностям потолков за два раза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 ПОВЕРХНОСТИ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0.109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Окраска потолков поливинилацетатными водоэмульсионными составами по сборным конструкциям, подготовленным под окраску, улучшенная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100М2ОКРАШИВАЕМОЙПОВ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0.109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 xml:space="preserve">Устройство подвесного потолка на металлическом каркасе с заполнением плитами </w:t>
            </w:r>
            <w:proofErr w:type="spellStart"/>
            <w:r w:rsidRPr="002308C4">
              <w:rPr>
                <w:sz w:val="16"/>
                <w:szCs w:val="16"/>
              </w:rPr>
              <w:t>минераловолокнистыми</w:t>
            </w:r>
            <w:proofErr w:type="spellEnd"/>
            <w:r w:rsidRPr="002308C4">
              <w:rPr>
                <w:sz w:val="16"/>
                <w:szCs w:val="16"/>
              </w:rPr>
              <w:t xml:space="preserve"> с ячейкой 600 х 600 мм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 ПОВЕРХНОСТИ П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0.352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 xml:space="preserve">Установка углового </w:t>
            </w:r>
            <w:proofErr w:type="spellStart"/>
            <w:r w:rsidRPr="002308C4">
              <w:rPr>
                <w:sz w:val="16"/>
                <w:szCs w:val="16"/>
              </w:rPr>
              <w:t>молдинга</w:t>
            </w:r>
            <w:proofErr w:type="spellEnd"/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 УГЛОВОГО МОЛДИ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0.246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Демонтаж решеток площадью в свету до 0,25 м2 с выверкой и закреплением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РЕШЕТКА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4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Установка решеток площадью в свету до 0,25 м2 с выверкой и закреплением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РЕШЕТКА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4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Установка декоративных экранов на радиаторы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РЕШЕТКА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4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Установка каркаса из брусьев по декоративный экран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М3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0.35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 xml:space="preserve">Сверление отверстий в бетонных конструкциях на глубину 200 мм </w:t>
            </w:r>
            <w:proofErr w:type="spellStart"/>
            <w:r w:rsidRPr="002308C4">
              <w:rPr>
                <w:sz w:val="16"/>
                <w:szCs w:val="16"/>
              </w:rPr>
              <w:t>электроперфоратором</w:t>
            </w:r>
            <w:proofErr w:type="spellEnd"/>
            <w:r w:rsidRPr="002308C4">
              <w:rPr>
                <w:sz w:val="16"/>
                <w:szCs w:val="16"/>
              </w:rPr>
              <w:t xml:space="preserve"> с применением спиральных шнеков диаметром отверстий до 20 мм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ОТВЕРСТИЙ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0.32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Окраска масляными составами ранее окрашенных поверхностей радиаторов и ребристых труб отопления за 2 раза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0.045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Демонтаж светильников с лампами накаливания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0.05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Демонтаж кабеля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0.05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Светильник с люминесцентными лампами, устанавливаемый в подвесных потолках типа "АРМСТРОНГ", с креплением на шпильках, количество ламп 4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0.06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Кабель двух-четырехжильный сечением жилы до 6 мм2 в готовых бороздах (</w:t>
            </w:r>
            <w:proofErr w:type="spellStart"/>
            <w:r w:rsidRPr="002308C4">
              <w:rPr>
                <w:sz w:val="16"/>
                <w:szCs w:val="16"/>
              </w:rPr>
              <w:t>штрабах</w:t>
            </w:r>
            <w:proofErr w:type="spellEnd"/>
            <w:r w:rsidRPr="002308C4">
              <w:rPr>
                <w:sz w:val="16"/>
                <w:szCs w:val="16"/>
              </w:rPr>
              <w:t xml:space="preserve">) с установкой </w:t>
            </w:r>
            <w:proofErr w:type="spellStart"/>
            <w:r w:rsidRPr="002308C4">
              <w:rPr>
                <w:sz w:val="16"/>
                <w:szCs w:val="16"/>
              </w:rPr>
              <w:t>ответвительных</w:t>
            </w:r>
            <w:proofErr w:type="spellEnd"/>
            <w:r w:rsidRPr="002308C4">
              <w:rPr>
                <w:sz w:val="16"/>
                <w:szCs w:val="16"/>
              </w:rPr>
              <w:t xml:space="preserve"> коробок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0.09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Устройство и разборка лесов внутренних инвентарных при высоте помещения до 6 м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 ГОРИЗОНТАЛЬНО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0.169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Очистка щетками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М2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0.588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Грунтование поверхностей потолков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0.588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Окраска потолков поливинилацетатными водоэмульсионными составами по сборным конструкциям, подготовленным под окраску, улучшенная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100М2ОКРАШИВАЕМОЙПОВ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0.588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Грунтование внутренних поверхностей стен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0.842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Ремонт штукатурки внутренних стен по камню и бетону цементно-известковым раствором площадью до 1 м2 толщиной слоя до 20 мм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0.052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Шпатлевание по штукатурке и бетонным поверхностям внутренних стен за один раз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 ПОВЕРХНОСТИ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0.052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Окраска по штукатурке стен поливинилацетатными водоэмульсионными составами улучшенная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100М2ОКРАШИВАЕМОЙПОВ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0.842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Установка и снятие малярной ленты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0.57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Смена одно- и двухклавишных выключателей и розеток штепсельных утопленного типа при скрытой проводке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0.49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Розетка штепсельная утопленного типа при скрытой проводке с креплением на распорные дюбеля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0.22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proofErr w:type="spellStart"/>
            <w:r w:rsidRPr="002308C4">
              <w:rPr>
                <w:sz w:val="16"/>
                <w:szCs w:val="16"/>
              </w:rPr>
              <w:t>Укрывка</w:t>
            </w:r>
            <w:proofErr w:type="spellEnd"/>
            <w:r w:rsidRPr="002308C4">
              <w:rPr>
                <w:sz w:val="16"/>
                <w:szCs w:val="16"/>
              </w:rPr>
              <w:t xml:space="preserve"> пленкой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0.088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Ремонт штукатурки потолков по камню и бетону цементно-известковым раствором площадью до 1 м2 толщиной слоя до 20 мм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0.017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Грунтование поверхностей потолков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0.088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Улучшенное окрашивание водоэмульсионными составами потолков, ранее окрашенных известковой или клеевой краской, с полной расчисткой старой краски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100М2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0.088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Ремонт штукатурки внутренних стен по камню и бетону цементно-известковым раствором площадью до 1 м2 толщиной слоя до 20 мм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0.035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Шпатлевание по штукатурке и бетонным поверхностям внутренних стен за один раз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 ПОВЕРХНОСТИ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0.035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Грунтование внутренних поверхностей стен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0.305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Окраска по штукатурке стен поливинилацетатными водоэмульсионными составами улучшенная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100М2ОКРАШИВАЕМОЙПОВ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0.305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 xml:space="preserve">Покрытие стен лаками по окрашиваемой или </w:t>
            </w:r>
            <w:proofErr w:type="spellStart"/>
            <w:r w:rsidRPr="002308C4">
              <w:rPr>
                <w:sz w:val="16"/>
                <w:szCs w:val="16"/>
              </w:rPr>
              <w:t>огрунтованной</w:t>
            </w:r>
            <w:proofErr w:type="spellEnd"/>
            <w:r w:rsidRPr="002308C4">
              <w:rPr>
                <w:sz w:val="16"/>
                <w:szCs w:val="16"/>
              </w:rPr>
              <w:t xml:space="preserve"> поверхности за 2 раза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 ОКРАШИВАЕМОЙ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0.305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Разборка зашивка радиатора (прим)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 ПЕРЕГОРОДОК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0.029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Окраска масляными составами ранее окрашенных поверхностей стальных труб за 2 раза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0.023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Установка декоративных экранов на радиаторы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РЕШЕТКА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2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Установка каркаса из брусьев по декоративный экран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М3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0.017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 xml:space="preserve">Сверление отверстий в бетонных конструкциях на глубину 200 мм </w:t>
            </w:r>
            <w:proofErr w:type="spellStart"/>
            <w:r w:rsidRPr="002308C4">
              <w:rPr>
                <w:sz w:val="16"/>
                <w:szCs w:val="16"/>
              </w:rPr>
              <w:t>электроперфоратором</w:t>
            </w:r>
            <w:proofErr w:type="spellEnd"/>
            <w:r w:rsidRPr="002308C4">
              <w:rPr>
                <w:sz w:val="16"/>
                <w:szCs w:val="16"/>
              </w:rPr>
              <w:t xml:space="preserve"> с применением спиральных шнеков диаметром отверстий до 20 мм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ОТВЕРСТИЙ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0.16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Смена одно- и двухклавишных выключателей и розеток штепсельных утопленного типа при скрытой проводке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0.03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proofErr w:type="spellStart"/>
            <w:r w:rsidRPr="002308C4">
              <w:rPr>
                <w:sz w:val="16"/>
                <w:szCs w:val="16"/>
              </w:rPr>
              <w:t>Укрывка</w:t>
            </w:r>
            <w:proofErr w:type="spellEnd"/>
            <w:r w:rsidRPr="002308C4">
              <w:rPr>
                <w:sz w:val="16"/>
                <w:szCs w:val="16"/>
              </w:rPr>
              <w:t xml:space="preserve"> пленкой (при)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0.077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Снятие наличников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 НАЛИЧНИКОВ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0.204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Снятие дверных полотен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 ПОЛОТЕН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0.037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Демонтаж дверных коробок в каменных стенах с отбивкой штукатурки в откосах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0.02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Разборка деревянных плинтусов и из пластмассовых материалов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 РАЗБИРАЕМОГО П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0.106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Разборка облицовки стен из керамических глазурованных плиток без сохранения плитки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0.016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Насечка поверхностей стен, перегородок, прямоугольных столбов, колонн, пилястр и криволинейных поверхностей большого радиуса под штукатурку по бетону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0.169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Ремонт штукатурки внутренних стен по камню и бетону цементно-известковым раствором площадью до 1 м2 толщиной слоя до 20 мм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0.025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Сплошное выравнивание штукатурки стен полимерцементным раствором при толщине намета до 5 мм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0.169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Грунтование внутренних поверхностей стен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0.305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Облицовка керамической плиткой с применением сухих смесей внутренних стен по кирпичу и бетону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0.169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Установка дверных блоков из ПВХ во внутренних дверных проемах и в перегородках в кирпичных стенах при площади проема до 3 м2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 ПРОЕМОВ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0.037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Установка наличника из ПВХ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0.204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Заполнение зазора между дверной коробкой и стеной монтажной пеной в бетонных и кирпичных стенах, при площади проема до 2 м2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 ПРОЕМОВ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0.037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Окрашивание водоэмульсионными составами стен, ранее окрашенных водоэмульсионной краской, с расчисткой старой краски до 35%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100М2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0.141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Ремонт штукатурки потолков по камню и бетону цементно-известковым раствором площадью до 1 м2 толщиной слоя до 20 мм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0.012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Грунтование поверхностей потолков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0.09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Улучшенное окрашивание водоэмульсионными составами потолков, ранее окрашенных известковой или клеевой краской, с полной расчисткой старой краски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100М2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0.09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Разборка зашивок радиатор</w:t>
            </w:r>
            <w:r w:rsidR="004705DC">
              <w:rPr>
                <w:sz w:val="16"/>
                <w:szCs w:val="16"/>
              </w:rPr>
              <w:t>о</w:t>
            </w:r>
            <w:bookmarkStart w:id="0" w:name="_GoBack"/>
            <w:bookmarkEnd w:id="0"/>
            <w:r w:rsidRPr="002308C4">
              <w:rPr>
                <w:sz w:val="16"/>
                <w:szCs w:val="16"/>
              </w:rPr>
              <w:t>в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 ПЕРЕГОРОДОК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0.011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Окраска масляными составами ранее окрашенных поверхностей стальных труб за 2 раза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0.02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Установка декоративных экранов на радиаторы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РЕШЕТКА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1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Установка каркаса из брусьев по декоративный экран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М3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0.011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 xml:space="preserve">Сверление отверстий в бетонных конструкциях на глубину 200 мм </w:t>
            </w:r>
            <w:proofErr w:type="spellStart"/>
            <w:r w:rsidRPr="002308C4">
              <w:rPr>
                <w:sz w:val="16"/>
                <w:szCs w:val="16"/>
              </w:rPr>
              <w:t>электроперфоратором</w:t>
            </w:r>
            <w:proofErr w:type="spellEnd"/>
            <w:r w:rsidRPr="002308C4">
              <w:rPr>
                <w:sz w:val="16"/>
                <w:szCs w:val="16"/>
              </w:rPr>
              <w:t xml:space="preserve"> с применением спиральных шнеков диаметром отверстий до 20 мм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ОТВЕРСТИЙ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0.08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Смена одно- и двухклавишных выключателей и розеток штепсельных утопленного типа при скрытой проводке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0.07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Демонтаж умывальников и раковин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ПРИБОРОВ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0.01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Смена смесителей без душевой сетки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0.01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Установка умывальников и раковин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КОМПЛ.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0.01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Устройство плинтусов поливинилхлоридных с креплением шурупами (кирпичные стены)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100МПЛИНТУСОВ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0.106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proofErr w:type="spellStart"/>
            <w:r w:rsidRPr="002308C4">
              <w:rPr>
                <w:sz w:val="16"/>
                <w:szCs w:val="16"/>
              </w:rPr>
              <w:t>Укрывка</w:t>
            </w:r>
            <w:proofErr w:type="spellEnd"/>
            <w:r w:rsidRPr="002308C4">
              <w:rPr>
                <w:sz w:val="16"/>
                <w:szCs w:val="16"/>
              </w:rPr>
              <w:t xml:space="preserve"> пленкой (прим)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0.609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Снятие наличников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 НАЛИЧНИКОВ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0.315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Снятие дверных полотен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 ПОЛОТЕН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0.0645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Демонтаж дверных коробок в каменных стенах с отбивкой штукатурки в откосах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0.03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Разборка зашивок радиаторов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 ПЕРЕГОРОДОК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0.012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Окраска масляными составами ранее окрашенных поверхностей стальных труб за 2 раза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0.031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Установка декоративных экранов на радиаторы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РЕШЕТКА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1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Установка каркаса из брусьев по декоративный экран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М3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0.011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 xml:space="preserve">Сверление отверстий в бетонных конструкциях на глубину 200 мм </w:t>
            </w:r>
            <w:proofErr w:type="spellStart"/>
            <w:r w:rsidRPr="002308C4">
              <w:rPr>
                <w:sz w:val="16"/>
                <w:szCs w:val="16"/>
              </w:rPr>
              <w:t>электроперфоратором</w:t>
            </w:r>
            <w:proofErr w:type="spellEnd"/>
            <w:r w:rsidRPr="002308C4">
              <w:rPr>
                <w:sz w:val="16"/>
                <w:szCs w:val="16"/>
              </w:rPr>
              <w:t xml:space="preserve"> с применением спиральных шнеков диаметром отверстий до 20 мм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ОТВЕРСТИЙ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0.08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Смена одно- и двухклавишных выключателей и розеток штепсельных утопленного типа при скрытой проводке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0.18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Установка дверных блоков из ПВХ во внутренних дверных проемах и в перегородках в кирпичных стенах при площади проема до 3 м2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 ПРОЕМОВ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0.0645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Заполнение зазора между дверной коробкой и стеной монтажной пеной в бетонных и кирпичных стенах, при площади проема до 2 м2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 ПРОЕМОВ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0.0645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Установка наличника из ПВХ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0.315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Ремонт штукатурки потолков по камню и бетону цементно-известковым раствором площадью до 1 м2 толщиной слоя до 20 мм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0.052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Грунтование поверхностей потолков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0.6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Улучшенное окрашивание водоэмульсионными составами потолков, ранее окрашенных известковой или клеевой краской, с полной расчисткой старой краски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100М2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0.6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 xml:space="preserve">Устройство подвесного потолка на металлическом каркасе с заполнением плитами </w:t>
            </w:r>
            <w:proofErr w:type="spellStart"/>
            <w:r w:rsidRPr="002308C4">
              <w:rPr>
                <w:sz w:val="16"/>
                <w:szCs w:val="16"/>
              </w:rPr>
              <w:t>минераловолокнистыми</w:t>
            </w:r>
            <w:proofErr w:type="spellEnd"/>
            <w:r w:rsidRPr="002308C4">
              <w:rPr>
                <w:sz w:val="16"/>
                <w:szCs w:val="16"/>
              </w:rPr>
              <w:t xml:space="preserve"> с ячейкой 600 х 600 мм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 ПОВЕРХНОСТИ П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0.031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 xml:space="preserve">Установка углового </w:t>
            </w:r>
            <w:proofErr w:type="spellStart"/>
            <w:r w:rsidRPr="002308C4">
              <w:rPr>
                <w:sz w:val="16"/>
                <w:szCs w:val="16"/>
              </w:rPr>
              <w:t>молдинга</w:t>
            </w:r>
            <w:proofErr w:type="spellEnd"/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 УГЛОВОГО МОЛДИ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0.071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Демонтаж светильников с лампами накаливания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0.01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Демонтаж кабеля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0.03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Светильник с люминесцентными лампами, устанавливаемый в подвесных потолках типа "АРМСТРОНГ", с креплением на шпильках, количество ламп 4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0.01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Кабель двух-четырехжильный сечением жилы до 6 мм2 в готовых бороздах (</w:t>
            </w:r>
            <w:proofErr w:type="spellStart"/>
            <w:r w:rsidRPr="002308C4">
              <w:rPr>
                <w:sz w:val="16"/>
                <w:szCs w:val="16"/>
              </w:rPr>
              <w:t>штрабах</w:t>
            </w:r>
            <w:proofErr w:type="spellEnd"/>
            <w:r w:rsidRPr="002308C4">
              <w:rPr>
                <w:sz w:val="16"/>
                <w:szCs w:val="16"/>
              </w:rPr>
              <w:t xml:space="preserve">) с установкой </w:t>
            </w:r>
            <w:proofErr w:type="spellStart"/>
            <w:r w:rsidRPr="002308C4">
              <w:rPr>
                <w:sz w:val="16"/>
                <w:szCs w:val="16"/>
              </w:rPr>
              <w:t>ответвительных</w:t>
            </w:r>
            <w:proofErr w:type="spellEnd"/>
            <w:r w:rsidRPr="002308C4">
              <w:rPr>
                <w:sz w:val="16"/>
                <w:szCs w:val="16"/>
              </w:rPr>
              <w:t xml:space="preserve"> коробок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0.01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Смена светильников с люминесцентными лампами с количеством до 4 ламп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0.05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Ремонт штукатурки внутренних стен по камню и бетону цементно-известковым раствором площадью до 1 м2 толщиной слоя до 20 мм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0.155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Шпатлевание по штукатурке и бетонным поверхностям внутренних стен за один раз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 ПОВЕРХНОСТИ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0.155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Грунтование внутренних поверхностей стен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1.029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Окраска по штукатурке стен поливинилацетатными водоэмульсионными составами улучшенная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100М2ОКРАШИВАЕМОЙПОВ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1.029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 xml:space="preserve">Покрытие стен масляными и спиртовыми лаками по окрашиваемой или </w:t>
            </w:r>
            <w:proofErr w:type="spellStart"/>
            <w:r w:rsidRPr="002308C4">
              <w:rPr>
                <w:sz w:val="16"/>
                <w:szCs w:val="16"/>
              </w:rPr>
              <w:t>огрунтованной</w:t>
            </w:r>
            <w:proofErr w:type="spellEnd"/>
            <w:r w:rsidRPr="002308C4">
              <w:rPr>
                <w:sz w:val="16"/>
                <w:szCs w:val="16"/>
              </w:rPr>
              <w:t xml:space="preserve"> поверхности за 2 раза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 ОКРАШИВАЕМОЙ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1.029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proofErr w:type="spellStart"/>
            <w:r w:rsidRPr="002308C4">
              <w:rPr>
                <w:sz w:val="16"/>
                <w:szCs w:val="16"/>
              </w:rPr>
              <w:t>Укрывка</w:t>
            </w:r>
            <w:proofErr w:type="spellEnd"/>
            <w:r w:rsidRPr="002308C4">
              <w:rPr>
                <w:sz w:val="16"/>
                <w:szCs w:val="16"/>
              </w:rPr>
              <w:t xml:space="preserve"> пленкой (прим)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0.334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Ремонт штукатурки потолков по камню и бетону цементно-известковым раствором площадью до 1 м2 толщиной слоя до 20 мм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0.059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Грунтование поверхностей потолков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0.38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Улучшенное окрашивание водоэмульсионными составами потолков, ранее окрашенных известковой или клеевой краской, с полной расчисткой старой краски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100М2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0.38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Ремонт штукатурки внутренних стен по камню и бетону цементно-известковым раствором площадью до 1 м2 толщиной слоя до 20 мм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0.103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Шпатлевание по штукатурке и бетонным поверхностям внутренних стен за один раз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 ПОВЕРХНОСТИ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0.103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Грунтование внутренних поверхностей стен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0.556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Окраска по штукатурке стен поливинилацетатными водоэмульсионными составами улучшенная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100М2ОКРАШИВАЕМОЙПОВ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0.556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Снятие наличников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 НАЛИЧНИКОВ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0.208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Снятие дверных полотен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 ПОЛОТЕН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0.042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Демонтаж дверных коробок в каменных стенах с отбивкой штукатурки в откосах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0.02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Установка дверных блоков из ПВХ во внутренних дверных проемах и в перегородках в кирпичных стенах при площади проема до 3 м2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 ПРОЕМОВ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0.021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Заполнение зазора между дверной коробкой и стеной монтажной пеной в бетонных и кирпичных стенах, при площади проема до 2 м2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 ПРОЕМОВ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0.021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Установка наличника из ПВХ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0.104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Облицовка гипсокартонными листами стен с устройством металлического каркаса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0.042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proofErr w:type="spellStart"/>
            <w:r w:rsidRPr="002308C4">
              <w:rPr>
                <w:sz w:val="16"/>
                <w:szCs w:val="16"/>
              </w:rPr>
              <w:t>Укрывка</w:t>
            </w:r>
            <w:proofErr w:type="spellEnd"/>
            <w:r w:rsidRPr="002308C4">
              <w:rPr>
                <w:sz w:val="16"/>
                <w:szCs w:val="16"/>
              </w:rPr>
              <w:t xml:space="preserve"> пленкой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0.182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Снятие наличников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 НАЛИЧНИКОВ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0.3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Снятие дверных полотен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 ПОЛОТЕН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0.048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Демонтаж дверных коробок в каменных стенах с отбивкой штукатурки в откосах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0.03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Разборка зашивки радиаторов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 ПЕРЕГОРОДОК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0.072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Окраска масляными составами ранее окрашенных поверхностей стальных труб за 2 раза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0.027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Установка декоративных экранов на радиаторы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РЕШЕТКА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5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Установка каркаса из брусьев по декоративный экран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М3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0.12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 xml:space="preserve">Сверление отверстий в бетонных конструкциях на глубину 200 мм </w:t>
            </w:r>
            <w:proofErr w:type="spellStart"/>
            <w:r w:rsidRPr="002308C4">
              <w:rPr>
                <w:sz w:val="16"/>
                <w:szCs w:val="16"/>
              </w:rPr>
              <w:t>электроперфоратором</w:t>
            </w:r>
            <w:proofErr w:type="spellEnd"/>
            <w:r w:rsidRPr="002308C4">
              <w:rPr>
                <w:sz w:val="16"/>
                <w:szCs w:val="16"/>
              </w:rPr>
              <w:t xml:space="preserve"> с применением спиральных шнеков диаметром отверстий до 20 мм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ОТВЕРСТИЙ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0.4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Смена одно- и двухклавишных выключателей и розеток штепсельных утопленного типа при скрытой проводке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0.03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Насечка поверхностей стен, перегородок, прямоугольных столбов, колонн, пилястр и криволинейных поверхностей большого радиуса под штукатурку по бетону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0.625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Ремонт штукатурки внутренних стен по камню и бетону известковым раствором площадью до 1 м2 толщиной слоя до 20 мм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0.051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Сплошное выравнивание штукатурки стен полимерцементным раствором при толщине намета до 5 мм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0.625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Грунтование внутренних поверхностей стен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0.625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Облицовка керамической плиткой с применением сухих смесей внутренних стен по кирпичу и бетону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0.625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Ремонт штукатурки потолков по камню и бетону цементно-известковым раствором площадью до 1 м2 толщиной слоя до 20 мм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0.022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Грунтование поверхностей потолков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0.182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Окраска потолков поливинилацетатными водоэмульсионными составами по сборным конструкциям, подготовленным под окраску, улучшенная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100М2ОКРАШИВАЕМОЙПОВ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0.182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Установка дверных блоков из ПВХ во внутренних дверных проемах и в перегородках в кирпичных стенах при площади проема до 3 м2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 ПРОЕМОВ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0.048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Заполнение зазора между дверной коробкой и стеной монтажной пеной в бетонных и кирпичных стенах, при площади проема до 2 м2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М2 ПРОЕМОВ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0.048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Установка наличника из ПВХ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0.3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Смена светильников с люминесцентными лампами с количеством до 4 ламп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ШТ.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0.06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Демонтаж кабеля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0.06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  <w:tr w:rsidR="0076463C" w:rsidRPr="0076463C" w:rsidTr="005B2010">
        <w:trPr>
          <w:cantSplit/>
          <w:trHeight w:val="411"/>
          <w:jc w:val="center"/>
        </w:trPr>
        <w:tc>
          <w:tcPr>
            <w:tcW w:w="480" w:type="dxa"/>
          </w:tcPr>
          <w:p w:rsidR="0076463C" w:rsidRPr="0076463C" w:rsidRDefault="0076463C" w:rsidP="0076463C">
            <w:pPr>
              <w:numPr>
                <w:ilvl w:val="0"/>
                <w:numId w:val="8"/>
              </w:numPr>
              <w:ind w:left="357" w:hanging="357"/>
              <w:rPr>
                <w:sz w:val="16"/>
                <w:szCs w:val="16"/>
                <w:lang w:val="en-US"/>
              </w:rPr>
            </w:pPr>
          </w:p>
        </w:tc>
        <w:tc>
          <w:tcPr>
            <w:tcW w:w="6024" w:type="dxa"/>
          </w:tcPr>
          <w:p w:rsidR="0076463C" w:rsidRPr="009F552E" w:rsidRDefault="00494DB4" w:rsidP="0062112D">
            <w:pPr>
              <w:autoSpaceDE/>
              <w:spacing w:before="60"/>
              <w:ind w:left="-57" w:right="-57"/>
              <w:rPr>
                <w:sz w:val="16"/>
                <w:szCs w:val="16"/>
              </w:rPr>
            </w:pPr>
            <w:r w:rsidRPr="002308C4">
              <w:rPr>
                <w:sz w:val="16"/>
                <w:szCs w:val="16"/>
              </w:rPr>
              <w:t>Кабель двух-четырехжильный сечением жилы до 6 мм2 в готовых бороздах (</w:t>
            </w:r>
            <w:proofErr w:type="spellStart"/>
            <w:r w:rsidRPr="002308C4">
              <w:rPr>
                <w:sz w:val="16"/>
                <w:szCs w:val="16"/>
              </w:rPr>
              <w:t>штрабах</w:t>
            </w:r>
            <w:proofErr w:type="spellEnd"/>
            <w:r w:rsidRPr="002308C4">
              <w:rPr>
                <w:sz w:val="16"/>
                <w:szCs w:val="16"/>
              </w:rPr>
              <w:t xml:space="preserve">) с установкой </w:t>
            </w:r>
            <w:proofErr w:type="spellStart"/>
            <w:r w:rsidRPr="002308C4">
              <w:rPr>
                <w:sz w:val="16"/>
                <w:szCs w:val="16"/>
              </w:rPr>
              <w:t>ответвительных</w:t>
            </w:r>
            <w:proofErr w:type="spellEnd"/>
            <w:r w:rsidRPr="002308C4">
              <w:rPr>
                <w:sz w:val="16"/>
                <w:szCs w:val="16"/>
              </w:rPr>
              <w:t xml:space="preserve"> коробок</w:t>
            </w:r>
          </w:p>
        </w:tc>
        <w:tc>
          <w:tcPr>
            <w:tcW w:w="1347" w:type="dxa"/>
          </w:tcPr>
          <w:p w:rsidR="0076463C" w:rsidRPr="00681836" w:rsidRDefault="0076463C" w:rsidP="00681836">
            <w:pPr>
              <w:spacing w:before="60"/>
              <w:rPr>
                <w:sz w:val="12"/>
                <w:szCs w:val="12"/>
                <w:lang w:val="en-US"/>
              </w:rPr>
            </w:pPr>
            <w:r w:rsidRPr="00681836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1134" w:type="dxa"/>
          </w:tcPr>
          <w:p w:rsidR="0076463C" w:rsidRPr="0076463C" w:rsidRDefault="0076463C" w:rsidP="00FA554A">
            <w:pPr>
              <w:autoSpaceDE/>
              <w:spacing w:before="60"/>
              <w:jc w:val="right"/>
              <w:rPr>
                <w:sz w:val="16"/>
                <w:szCs w:val="16"/>
                <w:lang w:val="en-US"/>
              </w:rPr>
            </w:pPr>
            <w:r w:rsidRPr="0076463C">
              <w:rPr>
                <w:sz w:val="16"/>
                <w:szCs w:val="16"/>
              </w:rPr>
              <w:t>0.06</w:t>
            </w:r>
          </w:p>
        </w:tc>
        <w:tc>
          <w:tcPr>
            <w:tcW w:w="1612" w:type="dxa"/>
          </w:tcPr>
          <w:p w:rsidR="0076463C" w:rsidRPr="0076463C" w:rsidRDefault="0076463C">
            <w:pPr>
              <w:rPr>
                <w:sz w:val="16"/>
                <w:szCs w:val="16"/>
                <w:lang w:val="en-US"/>
              </w:rPr>
            </w:pPr>
          </w:p>
        </w:tc>
      </w:tr>
    </w:tbl>
    <w:p w:rsidR="00461B7A" w:rsidRDefault="00461B7A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1276"/>
        <w:gridCol w:w="1985"/>
        <w:gridCol w:w="736"/>
        <w:gridCol w:w="1815"/>
        <w:gridCol w:w="851"/>
        <w:gridCol w:w="2268"/>
      </w:tblGrid>
      <w:tr w:rsidR="0097153D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97153D" w:rsidRDefault="0097153D">
            <w:pPr>
              <w:jc w:val="both"/>
            </w:pPr>
            <w:r>
              <w:t>Составил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153D" w:rsidRDefault="00EA11FB">
            <w:pPr>
              <w:jc w:val="both"/>
            </w:pPr>
            <w:r>
              <w:t>Инженер УЦХО</w:t>
            </w: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</w:tcPr>
          <w:p w:rsidR="0097153D" w:rsidRDefault="0097153D">
            <w:pPr>
              <w:jc w:val="both"/>
            </w:pP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153D" w:rsidRDefault="0097153D">
            <w:pPr>
              <w:jc w:val="both"/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</w:tcPr>
          <w:p w:rsidR="0097153D" w:rsidRDefault="0097153D">
            <w:pPr>
              <w:jc w:val="both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153D" w:rsidRDefault="00EA11FB">
            <w:pPr>
              <w:jc w:val="both"/>
            </w:pPr>
            <w:proofErr w:type="spellStart"/>
            <w:r>
              <w:t>Н.М.Абраменко</w:t>
            </w:r>
            <w:proofErr w:type="spellEnd"/>
          </w:p>
        </w:tc>
      </w:tr>
      <w:tr w:rsidR="0097153D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97153D" w:rsidRDefault="0097153D">
            <w:pPr>
              <w:jc w:val="both"/>
            </w:pPr>
          </w:p>
        </w:tc>
        <w:tc>
          <w:tcPr>
            <w:tcW w:w="7655" w:type="dxa"/>
            <w:gridSpan w:val="5"/>
            <w:tcBorders>
              <w:left w:val="nil"/>
              <w:bottom w:val="nil"/>
              <w:right w:val="nil"/>
            </w:tcBorders>
          </w:tcPr>
          <w:p w:rsidR="0097153D" w:rsidRDefault="0097153D" w:rsidP="002B64FD">
            <w:r>
              <w:rPr>
                <w:sz w:val="16"/>
                <w:szCs w:val="16"/>
              </w:rPr>
              <w:t>(должность</w:t>
            </w:r>
            <w:r w:rsidR="002B64FD">
              <w:rPr>
                <w:sz w:val="16"/>
                <w:szCs w:val="16"/>
              </w:rPr>
              <w:t xml:space="preserve"> служащего</w:t>
            </w:r>
            <w:r>
              <w:rPr>
                <w:sz w:val="16"/>
                <w:szCs w:val="16"/>
              </w:rPr>
              <w:t xml:space="preserve">)                                      </w:t>
            </w:r>
            <w:r w:rsidRPr="000408E8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подпись)                                             (инициалы, фамилия)</w:t>
            </w:r>
          </w:p>
        </w:tc>
      </w:tr>
    </w:tbl>
    <w:p w:rsidR="00461B7A" w:rsidRPr="000554FA" w:rsidRDefault="00461B7A">
      <w:pPr>
        <w:rPr>
          <w:sz w:val="16"/>
          <w:szCs w:val="16"/>
        </w:rPr>
      </w:pPr>
    </w:p>
    <w:p w:rsidR="00461B7A" w:rsidRDefault="00461B7A">
      <w:proofErr w:type="gramStart"/>
      <w:r>
        <w:t>« _</w:t>
      </w:r>
      <w:proofErr w:type="gramEnd"/>
      <w:r w:rsidR="00EA11FB">
        <w:t>21</w:t>
      </w:r>
      <w:r>
        <w:t>__ » ______</w:t>
      </w:r>
      <w:r w:rsidR="00EA11FB">
        <w:t>07</w:t>
      </w:r>
      <w:r>
        <w:t xml:space="preserve">_________ 20 </w:t>
      </w:r>
      <w:r w:rsidR="00EA11FB">
        <w:t>26</w:t>
      </w:r>
      <w:r>
        <w:t xml:space="preserve"> г.</w:t>
      </w:r>
      <w:r w:rsidR="00EA11FB">
        <w:t xml:space="preserve">    </w:t>
      </w:r>
      <w:proofErr w:type="spellStart"/>
      <w:proofErr w:type="gramStart"/>
      <w:r w:rsidR="00EA11FB">
        <w:t>Проерил:Зам.нач</w:t>
      </w:r>
      <w:proofErr w:type="gramEnd"/>
      <w:r w:rsidR="00EA11FB">
        <w:t>.УЦХО</w:t>
      </w:r>
      <w:proofErr w:type="spellEnd"/>
      <w:r w:rsidR="00EA11FB">
        <w:t xml:space="preserve">                                       </w:t>
      </w:r>
      <w:proofErr w:type="spellStart"/>
      <w:r w:rsidR="00EA11FB">
        <w:t>И.Б.Лавринович</w:t>
      </w:r>
      <w:proofErr w:type="spellEnd"/>
    </w:p>
    <w:sectPr w:rsidR="00461B7A" w:rsidSect="00722FEB">
      <w:headerReference w:type="default" r:id="rId8"/>
      <w:footerReference w:type="default" r:id="rId9"/>
      <w:footerReference w:type="first" r:id="rId10"/>
      <w:pgSz w:w="11907" w:h="16840" w:code="9"/>
      <w:pgMar w:top="567" w:right="567" w:bottom="567" w:left="992" w:header="340" w:footer="397" w:gutter="0"/>
      <w:cols w:space="709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1A12" w:rsidRDefault="00B31A12">
      <w:r>
        <w:separator/>
      </w:r>
    </w:p>
  </w:endnote>
  <w:endnote w:type="continuationSeparator" w:id="0">
    <w:p w:rsidR="00B31A12" w:rsidRDefault="00B31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1FB" w:rsidRDefault="00EA11FB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4705DC">
      <w:rPr>
        <w:noProof/>
      </w:rPr>
      <w:t>6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1FB" w:rsidRDefault="00EA11FB">
    <w:pPr>
      <w:pStyle w:val="a5"/>
    </w:pPr>
  </w:p>
  <w:p w:rsidR="00EA11FB" w:rsidRDefault="00EA11FB">
    <w:pPr>
      <w:pStyle w:val="a5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1A12" w:rsidRDefault="00B31A12">
      <w:r>
        <w:separator/>
      </w:r>
    </w:p>
  </w:footnote>
  <w:footnote w:type="continuationSeparator" w:id="0">
    <w:p w:rsidR="00B31A12" w:rsidRDefault="00B31A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1FB" w:rsidRDefault="00EA11FB">
    <w:pPr>
      <w:pStyle w:val="a3"/>
      <w:jc w:val="center"/>
    </w:pPr>
    <w:r>
      <w:t>ПРИМЕРНЫЙ (УКРУПНЕННЫЙ) ПЕРЕЧЕНЬ ВИДОВ СТРОИТЕЛЬНО-МОНТАЖНЫХ РАБОТ</w:t>
    </w:r>
  </w:p>
  <w:p w:rsidR="00EA11FB" w:rsidRDefault="00EA11FB">
    <w:pPr>
      <w:pStyle w:val="a3"/>
      <w:rPr>
        <w:sz w:val="16"/>
        <w:szCs w:val="16"/>
      </w:rPr>
    </w:pPr>
  </w:p>
  <w:tbl>
    <w:tblPr>
      <w:tblW w:w="10597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480"/>
      <w:gridCol w:w="6024"/>
      <w:gridCol w:w="1347"/>
      <w:gridCol w:w="1134"/>
      <w:gridCol w:w="1612"/>
    </w:tblGrid>
    <w:tr w:rsidR="00EA11FB" w:rsidTr="005B2010">
      <w:trPr>
        <w:cantSplit/>
        <w:trHeight w:val="500"/>
        <w:jc w:val="center"/>
      </w:trPr>
      <w:tc>
        <w:tcPr>
          <w:tcW w:w="480" w:type="dxa"/>
          <w:vAlign w:val="center"/>
        </w:tcPr>
        <w:p w:rsidR="00EA11FB" w:rsidRDefault="00EA11FB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№ </w:t>
          </w:r>
          <w:proofErr w:type="spellStart"/>
          <w:r>
            <w:rPr>
              <w:sz w:val="16"/>
              <w:szCs w:val="16"/>
            </w:rPr>
            <w:t>пп</w:t>
          </w:r>
          <w:proofErr w:type="spellEnd"/>
        </w:p>
      </w:tc>
      <w:tc>
        <w:tcPr>
          <w:tcW w:w="6024" w:type="dxa"/>
          <w:vAlign w:val="center"/>
        </w:tcPr>
        <w:p w:rsidR="00EA11FB" w:rsidRDefault="00EA11FB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Виды выполняемых строительно-монтажных работ</w:t>
          </w:r>
        </w:p>
      </w:tc>
      <w:tc>
        <w:tcPr>
          <w:tcW w:w="1347" w:type="dxa"/>
          <w:vAlign w:val="center"/>
        </w:tcPr>
        <w:p w:rsidR="00EA11FB" w:rsidRDefault="00EA11FB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Единица измерения</w:t>
          </w:r>
        </w:p>
      </w:tc>
      <w:tc>
        <w:tcPr>
          <w:tcW w:w="1134" w:type="dxa"/>
          <w:vAlign w:val="center"/>
        </w:tcPr>
        <w:p w:rsidR="00EA11FB" w:rsidRDefault="00EA11FB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Количество</w:t>
          </w:r>
        </w:p>
      </w:tc>
      <w:tc>
        <w:tcPr>
          <w:tcW w:w="1612" w:type="dxa"/>
          <w:vAlign w:val="center"/>
        </w:tcPr>
        <w:p w:rsidR="00EA11FB" w:rsidRDefault="00EA11FB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Примечание</w:t>
          </w:r>
        </w:p>
      </w:tc>
    </w:tr>
  </w:tbl>
  <w:p w:rsidR="00EA11FB" w:rsidRDefault="00EA11FB">
    <w:pPr>
      <w:pStyle w:val="a3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E20235"/>
    <w:multiLevelType w:val="hybridMultilevel"/>
    <w:tmpl w:val="C2B429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8C05AB1"/>
    <w:multiLevelType w:val="multilevel"/>
    <w:tmpl w:val="FC027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5D0E1B20"/>
    <w:multiLevelType w:val="multilevel"/>
    <w:tmpl w:val="7CB83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6A0C18C4"/>
    <w:multiLevelType w:val="multilevel"/>
    <w:tmpl w:val="940E6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726850C1"/>
    <w:multiLevelType w:val="hybridMultilevel"/>
    <w:tmpl w:val="BC8829B2"/>
    <w:lvl w:ilvl="0" w:tplc="07EE724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  <w:position w:val="0"/>
        <w:sz w:val="12"/>
        <w:szCs w:val="12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5" w15:restartNumberingAfterBreak="0">
    <w:nsid w:val="76EE54C3"/>
    <w:multiLevelType w:val="hybridMultilevel"/>
    <w:tmpl w:val="28B29E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B7A"/>
    <w:rsid w:val="00033A2A"/>
    <w:rsid w:val="000408E8"/>
    <w:rsid w:val="000554FA"/>
    <w:rsid w:val="000D299A"/>
    <w:rsid w:val="00112104"/>
    <w:rsid w:val="00157E41"/>
    <w:rsid w:val="00190578"/>
    <w:rsid w:val="001E349A"/>
    <w:rsid w:val="001F0B96"/>
    <w:rsid w:val="00223F2B"/>
    <w:rsid w:val="002308C4"/>
    <w:rsid w:val="00267315"/>
    <w:rsid w:val="00271E47"/>
    <w:rsid w:val="002812AE"/>
    <w:rsid w:val="0029348B"/>
    <w:rsid w:val="002B64FD"/>
    <w:rsid w:val="002B775B"/>
    <w:rsid w:val="002C69E1"/>
    <w:rsid w:val="002D2E45"/>
    <w:rsid w:val="00461B7A"/>
    <w:rsid w:val="004705DC"/>
    <w:rsid w:val="00494DB4"/>
    <w:rsid w:val="004E317E"/>
    <w:rsid w:val="004F07F6"/>
    <w:rsid w:val="005B2010"/>
    <w:rsid w:val="005B6884"/>
    <w:rsid w:val="0062112D"/>
    <w:rsid w:val="00635EB6"/>
    <w:rsid w:val="006611EC"/>
    <w:rsid w:val="00681836"/>
    <w:rsid w:val="00722FEB"/>
    <w:rsid w:val="0076463C"/>
    <w:rsid w:val="00782123"/>
    <w:rsid w:val="00796A0C"/>
    <w:rsid w:val="007B220B"/>
    <w:rsid w:val="00840F53"/>
    <w:rsid w:val="008841FA"/>
    <w:rsid w:val="00924062"/>
    <w:rsid w:val="0097153D"/>
    <w:rsid w:val="009C6242"/>
    <w:rsid w:val="009E38C0"/>
    <w:rsid w:val="009F552E"/>
    <w:rsid w:val="00A41FDD"/>
    <w:rsid w:val="00AC30DD"/>
    <w:rsid w:val="00AD3A73"/>
    <w:rsid w:val="00B31A12"/>
    <w:rsid w:val="00BC6479"/>
    <w:rsid w:val="00C31127"/>
    <w:rsid w:val="00D56CEE"/>
    <w:rsid w:val="00D87F41"/>
    <w:rsid w:val="00DB1000"/>
    <w:rsid w:val="00EA11FB"/>
    <w:rsid w:val="00ED299C"/>
    <w:rsid w:val="00F60E04"/>
    <w:rsid w:val="00F62C37"/>
    <w:rsid w:val="00FA554A"/>
    <w:rsid w:val="00FD3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4FDF261"/>
  <w14:defaultImageDpi w14:val="0"/>
  <w15:docId w15:val="{E8B87BD4-E358-48DC-A86A-3C848A99A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Pr>
      <w:rFonts w:cs="Times New Roman"/>
      <w:sz w:val="20"/>
      <w:szCs w:val="20"/>
    </w:rPr>
  </w:style>
  <w:style w:type="paragraph" w:styleId="a7">
    <w:name w:val="Body Text"/>
    <w:basedOn w:val="a"/>
    <w:link w:val="a8"/>
    <w:uiPriority w:val="99"/>
    <w:rPr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table" w:styleId="a9">
    <w:name w:val="Table Grid"/>
    <w:basedOn w:val="a1"/>
    <w:uiPriority w:val="99"/>
    <w:rsid w:val="007B220B"/>
    <w:pPr>
      <w:autoSpaceDE w:val="0"/>
      <w:autoSpaceDN w:val="0"/>
      <w:spacing w:after="0" w:line="240" w:lineRule="auto"/>
    </w:pPr>
    <w:rPr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D87F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val="ru-RU" w:eastAsia="ru-RU"/>
    </w:rPr>
  </w:style>
  <w:style w:type="paragraph" w:styleId="aa">
    <w:name w:val="Balloon Text"/>
    <w:basedOn w:val="a"/>
    <w:link w:val="ab"/>
    <w:uiPriority w:val="99"/>
    <w:rsid w:val="004705DC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4705DC"/>
    <w:rPr>
      <w:rFonts w:ascii="Segoe UI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7026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6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F81E37-FEC0-43FD-97ED-327BA72D0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6</Pages>
  <Words>2773</Words>
  <Characters>15809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Форма № 2</vt:lpstr>
    </vt:vector>
  </TitlesOfParts>
  <Company>ЧП</Company>
  <LinksUpToDate>false</LinksUpToDate>
  <CharactersWithSpaces>18545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Форма № 2</dc:title>
  <dc:subject>JOГO JARDIM x8?! PORRA! DIA 8 VOTA NГO!</dc:subject>
  <dc:creator>VOTA NГO А REGIONALIZAЗГO! SIM AO REFORЗO DO MUNICIPALISMO!</dc:creator>
  <cp:keywords/>
  <dc:description>A REGIONALIZAЗГO Й UM ERRO COLOSSAL!</dc:description>
  <cp:lastModifiedBy>User</cp:lastModifiedBy>
  <cp:revision>3</cp:revision>
  <cp:lastPrinted>2026-07-29T08:17:00Z</cp:lastPrinted>
  <dcterms:created xsi:type="dcterms:W3CDTF">2026-07-27T10:06:00Z</dcterms:created>
  <dcterms:modified xsi:type="dcterms:W3CDTF">2026-07-29T08:17:00Z</dcterms:modified>
</cp:coreProperties>
</file>