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EZ20260624381586 «АС648 технологического оборудования для обеспечения объекта строительства: «Возведение снегосплавного пункта в районе пересечения ул.Тимирязева – МКАД в г.Минске» в интересах УП «МИНСКВОДОКАНАЛ»».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"Белкранснаб"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191197981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ул.Уручская, д.23А, оф.413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116 250,00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Сведения и документы признаны несоответствующими требованиям заявки на покупку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"БелКранЛифт"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192338758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220095, Республика Беларусь, г. Минск, ул.Якубова, д.82, ком.29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164 000,00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Сведения и документы признаны несоответствующими требованиям заявки на покупку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"БелГидро ЛТД"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291430578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224005, Республика Беларусь, Брестская область, г.Брест, ул.Пушкинская, д.16/1, каб.515А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25 618,99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"БелГидро ЛТД",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224005, Республика Беларусь, Брестская область, г.Брест, ул.Пушкинская, д.16/1, каб.515А,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291430578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25 618,99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АС648 протокол 5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АС648 протокол 5.pdf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2135&amp;name=CF769366A60998B2276401E63EA08178/AS648_protokol_5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