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39FD940" w:rsidR="00E011A0" w:rsidRPr="004D04EA" w:rsidRDefault="00B4080D" w:rsidP="00214303">
      <w:pPr>
        <w:rPr>
          <w:rFonts w:eastAsia="Times New Roman"/>
          <w:sz w:val="22"/>
          <w:szCs w:val="20"/>
          <w:lang w:eastAsia="ru-RU"/>
        </w:rPr>
      </w:pPr>
      <w:r>
        <w:rPr>
          <w:rFonts w:eastAsia="Times New Roman"/>
          <w:sz w:val="22"/>
          <w:szCs w:val="20"/>
          <w:lang w:eastAsia="ru-RU"/>
        </w:rPr>
        <w:t>29.</w:t>
      </w:r>
      <w:r w:rsidR="00B50EB4">
        <w:rPr>
          <w:rFonts w:eastAsia="Times New Roman"/>
          <w:sz w:val="22"/>
          <w:szCs w:val="20"/>
          <w:lang w:eastAsia="ru-RU"/>
        </w:rPr>
        <w:t>07</w:t>
      </w:r>
      <w:r w:rsidR="00B451C1">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BA60C2E"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B451C1" w:rsidRPr="00B451C1">
        <w:rPr>
          <w:rFonts w:eastAsia="Times New Roman"/>
          <w:b/>
          <w:sz w:val="26"/>
          <w:szCs w:val="26"/>
          <w:u w:val="single"/>
          <w:lang w:eastAsia="ru-RU"/>
        </w:rPr>
        <w:t>Реагенты и расходные материалы для культур клеток</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828"/>
        <w:gridCol w:w="7087"/>
      </w:tblGrid>
      <w:tr w:rsidR="009746DE" w:rsidRPr="0069708B" w14:paraId="60291A8F" w14:textId="77777777" w:rsidTr="004D7C54">
        <w:tc>
          <w:tcPr>
            <w:tcW w:w="3828"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7087"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7C54">
        <w:tc>
          <w:tcPr>
            <w:tcW w:w="3828"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7087" w:type="dxa"/>
            <w:tcBorders>
              <w:top w:val="single" w:sz="4" w:space="0" w:color="auto"/>
              <w:left w:val="single" w:sz="4" w:space="0" w:color="auto"/>
              <w:bottom w:val="single" w:sz="4" w:space="0" w:color="auto"/>
              <w:right w:val="single" w:sz="4" w:space="0" w:color="auto"/>
            </w:tcBorders>
          </w:tcPr>
          <w:p w14:paraId="3FAA0742" w14:textId="2062FFA8" w:rsidR="001F4165" w:rsidRPr="0069708B" w:rsidRDefault="00D55689" w:rsidP="00B451C1">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730A4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7D344D" w:rsidRPr="0069708B" w14:paraId="6180F513" w14:textId="77777777" w:rsidTr="004D7C54">
        <w:tc>
          <w:tcPr>
            <w:tcW w:w="3828" w:type="dxa"/>
            <w:tcBorders>
              <w:top w:val="single" w:sz="4" w:space="0" w:color="auto"/>
              <w:left w:val="single" w:sz="4" w:space="0" w:color="auto"/>
              <w:bottom w:val="single" w:sz="4" w:space="0" w:color="auto"/>
              <w:right w:val="single" w:sz="4" w:space="0" w:color="auto"/>
            </w:tcBorders>
          </w:tcPr>
          <w:p w14:paraId="1FB90951" w14:textId="4808D8B6" w:rsidR="007D344D" w:rsidRPr="0069708B" w:rsidRDefault="007D344D" w:rsidP="007D344D">
            <w:pPr>
              <w:autoSpaceDE w:val="0"/>
              <w:autoSpaceDN w:val="0"/>
              <w:adjustRightInd w:val="0"/>
              <w:rPr>
                <w:rFonts w:eastAsia="Times New Roman"/>
                <w:bCs/>
                <w:sz w:val="20"/>
                <w:szCs w:val="20"/>
                <w:lang w:eastAsia="ru-RU"/>
              </w:rPr>
            </w:pPr>
            <w:r w:rsidRPr="007D344D">
              <w:rPr>
                <w:rFonts w:eastAsia="Times New Roman"/>
                <w:bCs/>
                <w:sz w:val="20"/>
                <w:szCs w:val="20"/>
                <w:lang w:eastAsia="ru-RU"/>
              </w:rPr>
              <w:t>Номер несостоявшейся процедуры закупки</w:t>
            </w:r>
          </w:p>
        </w:tc>
        <w:tc>
          <w:tcPr>
            <w:tcW w:w="7087" w:type="dxa"/>
            <w:tcBorders>
              <w:top w:val="single" w:sz="4" w:space="0" w:color="auto"/>
              <w:left w:val="single" w:sz="4" w:space="0" w:color="auto"/>
              <w:bottom w:val="single" w:sz="4" w:space="0" w:color="auto"/>
              <w:right w:val="single" w:sz="4" w:space="0" w:color="auto"/>
            </w:tcBorders>
          </w:tcPr>
          <w:p w14:paraId="18A733F5" w14:textId="226DF321" w:rsidR="007D344D" w:rsidRPr="0069708B" w:rsidRDefault="007D344D" w:rsidP="007D344D">
            <w:pPr>
              <w:autoSpaceDE w:val="0"/>
              <w:autoSpaceDN w:val="0"/>
              <w:adjustRightInd w:val="0"/>
              <w:outlineLvl w:val="0"/>
              <w:rPr>
                <w:rFonts w:eastAsia="Times New Roman"/>
                <w:i/>
                <w:sz w:val="20"/>
                <w:szCs w:val="20"/>
                <w:lang w:eastAsia="ru-RU"/>
              </w:rPr>
            </w:pPr>
            <w:r w:rsidRPr="007D344D">
              <w:rPr>
                <w:rFonts w:eastAsia="Times New Roman"/>
                <w:i/>
                <w:sz w:val="20"/>
                <w:szCs w:val="20"/>
                <w:lang w:eastAsia="ru-RU"/>
              </w:rPr>
              <w:t>AU20260330370516</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7C54">
        <w:tblPrEx>
          <w:tblCellMar>
            <w:top w:w="0" w:type="dxa"/>
            <w:left w:w="108" w:type="dxa"/>
            <w:bottom w:w="0" w:type="dxa"/>
            <w:right w:w="108" w:type="dxa"/>
          </w:tblCellMar>
          <w:tblLook w:val="04A0" w:firstRow="1" w:lastRow="0" w:firstColumn="1" w:lastColumn="0" w:noHBand="0" w:noVBand="1"/>
        </w:tblPrEx>
        <w:tc>
          <w:tcPr>
            <w:tcW w:w="3828"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7087"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7C54">
        <w:tblPrEx>
          <w:tblCellMar>
            <w:top w:w="0" w:type="dxa"/>
            <w:left w:w="108" w:type="dxa"/>
            <w:bottom w:w="0" w:type="dxa"/>
            <w:right w:w="108" w:type="dxa"/>
          </w:tblCellMar>
          <w:tblLook w:val="04A0" w:firstRow="1" w:lastRow="0" w:firstColumn="1" w:lastColumn="0" w:noHBand="0" w:noVBand="1"/>
        </w:tblPrEx>
        <w:tc>
          <w:tcPr>
            <w:tcW w:w="3828"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7087"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7C54">
        <w:tblPrEx>
          <w:tblCellMar>
            <w:top w:w="0" w:type="dxa"/>
            <w:left w:w="108" w:type="dxa"/>
            <w:bottom w:w="0" w:type="dxa"/>
            <w:right w:w="108" w:type="dxa"/>
          </w:tblCellMar>
          <w:tblLook w:val="04A0" w:firstRow="1" w:lastRow="0" w:firstColumn="1" w:lastColumn="0" w:noHBand="0" w:noVBand="1"/>
        </w:tblPrEx>
        <w:tc>
          <w:tcPr>
            <w:tcW w:w="3828"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7087"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8E3753">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7DA775DB" w:rsidR="004D04EA" w:rsidRPr="00B50EB4" w:rsidRDefault="00124914" w:rsidP="008E3753">
            <w:pPr>
              <w:rPr>
                <w:b/>
                <w:sz w:val="24"/>
                <w:szCs w:val="24"/>
              </w:rPr>
            </w:pPr>
            <w:r w:rsidRPr="00124914">
              <w:rPr>
                <w:b/>
                <w:sz w:val="24"/>
                <w:szCs w:val="24"/>
              </w:rPr>
              <w:t>2 180,64</w:t>
            </w:r>
            <w:r w:rsidR="00B50EB4" w:rsidRPr="00B50EB4">
              <w:rPr>
                <w:b/>
                <w:sz w:val="24"/>
                <w:szCs w:val="24"/>
              </w:rPr>
              <w:t xml:space="preserve"> </w:t>
            </w:r>
            <w:r w:rsidR="004D04EA" w:rsidRPr="00B50EB4">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6FE7B5AF" w:rsidR="009746DE" w:rsidRPr="00B50EB4" w:rsidRDefault="00124914" w:rsidP="009746DE">
            <w:pPr>
              <w:rPr>
                <w:b/>
                <w:sz w:val="24"/>
                <w:szCs w:val="24"/>
              </w:rPr>
            </w:pPr>
            <w:r>
              <w:rPr>
                <w:b/>
                <w:sz w:val="24"/>
                <w:szCs w:val="24"/>
              </w:rPr>
              <w:t>03.08</w:t>
            </w:r>
            <w:r w:rsidR="00B451C1" w:rsidRPr="00B50EB4">
              <w:rPr>
                <w:b/>
                <w:sz w:val="24"/>
                <w:szCs w:val="24"/>
              </w:rPr>
              <w:t>.</w:t>
            </w:r>
            <w:r w:rsidR="0050445E" w:rsidRPr="00B50EB4">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194D36F3" w:rsidR="000219D4" w:rsidRPr="00B50EB4" w:rsidRDefault="00124914" w:rsidP="000F01E0">
            <w:pPr>
              <w:jc w:val="both"/>
              <w:rPr>
                <w:sz w:val="20"/>
                <w:szCs w:val="20"/>
              </w:rPr>
            </w:pPr>
            <w:r>
              <w:rPr>
                <w:sz w:val="20"/>
                <w:szCs w:val="20"/>
              </w:rPr>
              <w:t>30.</w:t>
            </w:r>
            <w:r w:rsidR="009A56B8" w:rsidRPr="00B50EB4">
              <w:rPr>
                <w:sz w:val="20"/>
                <w:szCs w:val="20"/>
              </w:rPr>
              <w:t>0</w:t>
            </w:r>
            <w:r w:rsidR="00B50EB4">
              <w:rPr>
                <w:sz w:val="20"/>
                <w:szCs w:val="20"/>
              </w:rPr>
              <w:t>7</w:t>
            </w:r>
            <w:r w:rsidR="006A5687" w:rsidRPr="00B50EB4">
              <w:rPr>
                <w:sz w:val="20"/>
                <w:szCs w:val="20"/>
              </w:rPr>
              <w:t>.2026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4B83FEB9" w:rsidR="001F4165" w:rsidRPr="00B50EB4" w:rsidRDefault="00124914" w:rsidP="000F01E0">
            <w:pPr>
              <w:jc w:val="both"/>
              <w:rPr>
                <w:sz w:val="20"/>
                <w:szCs w:val="20"/>
              </w:rPr>
            </w:pPr>
            <w:r>
              <w:rPr>
                <w:sz w:val="20"/>
                <w:szCs w:val="20"/>
              </w:rPr>
              <w:t>31.</w:t>
            </w:r>
            <w:r w:rsidR="009A56B8" w:rsidRPr="00B50EB4">
              <w:rPr>
                <w:sz w:val="20"/>
                <w:szCs w:val="20"/>
              </w:rPr>
              <w:t>0</w:t>
            </w:r>
            <w:r w:rsidR="00B50EB4">
              <w:rPr>
                <w:sz w:val="20"/>
                <w:szCs w:val="20"/>
              </w:rPr>
              <w:t>7</w:t>
            </w:r>
            <w:r w:rsidR="006A5687" w:rsidRPr="00B50EB4">
              <w:rPr>
                <w:sz w:val="20"/>
                <w:szCs w:val="20"/>
              </w:rPr>
              <w:t>.26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940583">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940583">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w:t>
            </w:r>
            <w:r>
              <w:rPr>
                <w:rFonts w:eastAsia="Times New Roman"/>
                <w:sz w:val="18"/>
                <w:szCs w:val="18"/>
                <w:lang w:eastAsia="ru-RU"/>
              </w:rPr>
              <w:lastRenderedPageBreak/>
              <w:t xml:space="preserve">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940583">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289" w:type="pct"/>
        <w:tblInd w:w="-577" w:type="dxa"/>
        <w:tblLook w:val="04A0" w:firstRow="1" w:lastRow="0" w:firstColumn="1" w:lastColumn="0" w:noHBand="0" w:noVBand="1"/>
      </w:tblPr>
      <w:tblGrid>
        <w:gridCol w:w="4963"/>
        <w:gridCol w:w="5811"/>
      </w:tblGrid>
      <w:tr w:rsidR="00BC3EFC" w:rsidRPr="006E0FF8" w14:paraId="62B12C5F" w14:textId="77777777" w:rsidTr="00FF64A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6A14EA" w14:textId="77777777" w:rsidR="00BC3EFC" w:rsidRPr="008F5724" w:rsidRDefault="00BC3EFC" w:rsidP="00F70CCB">
            <w:pPr>
              <w:jc w:val="center"/>
              <w:rPr>
                <w:b/>
                <w:sz w:val="20"/>
                <w:szCs w:val="20"/>
              </w:rPr>
            </w:pPr>
            <w:r w:rsidRPr="008F5724">
              <w:rPr>
                <w:b/>
                <w:sz w:val="20"/>
                <w:szCs w:val="20"/>
              </w:rPr>
              <w:t>Лот № </w:t>
            </w:r>
            <w:r>
              <w:rPr>
                <w:b/>
                <w:sz w:val="20"/>
                <w:szCs w:val="20"/>
              </w:rPr>
              <w:t>17</w:t>
            </w:r>
          </w:p>
        </w:tc>
      </w:tr>
      <w:tr w:rsidR="00BC3EFC" w:rsidRPr="006E0FF8" w14:paraId="0C415727"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420030C6" w14:textId="77777777" w:rsidR="00BC3EFC" w:rsidRPr="006E0FF8" w:rsidRDefault="00BC3EFC" w:rsidP="00F70CCB">
            <w:pPr>
              <w:rPr>
                <w:sz w:val="20"/>
                <w:szCs w:val="20"/>
              </w:rPr>
            </w:pPr>
            <w:r w:rsidRPr="006E0FF8">
              <w:rPr>
                <w:sz w:val="20"/>
                <w:szCs w:val="20"/>
              </w:rPr>
              <w:t>Наименование товаров (работ, услуг)</w:t>
            </w:r>
          </w:p>
        </w:tc>
        <w:tc>
          <w:tcPr>
            <w:tcW w:w="2697" w:type="pct"/>
            <w:tcBorders>
              <w:top w:val="single" w:sz="8" w:space="0" w:color="000000"/>
              <w:left w:val="single" w:sz="8" w:space="0" w:color="000000"/>
              <w:bottom w:val="single" w:sz="8" w:space="0" w:color="000000"/>
              <w:right w:val="single" w:sz="8" w:space="0" w:color="000000"/>
            </w:tcBorders>
            <w:hideMark/>
          </w:tcPr>
          <w:p w14:paraId="1C5BE3DD" w14:textId="77777777" w:rsidR="00BC3EFC" w:rsidRPr="006D196B" w:rsidRDefault="00BC3EFC" w:rsidP="00F70CCB">
            <w:pPr>
              <w:rPr>
                <w:sz w:val="20"/>
                <w:szCs w:val="20"/>
              </w:rPr>
            </w:pPr>
            <w:r w:rsidRPr="00B0724E">
              <w:rPr>
                <w:sz w:val="20"/>
                <w:szCs w:val="20"/>
              </w:rPr>
              <w:t xml:space="preserve">Молекулярный маркер ДНК в диапазоне 25-1000 </w:t>
            </w:r>
            <w:proofErr w:type="spellStart"/>
            <w:r w:rsidRPr="00B0724E">
              <w:rPr>
                <w:sz w:val="20"/>
                <w:szCs w:val="20"/>
              </w:rPr>
              <w:t>пн</w:t>
            </w:r>
            <w:proofErr w:type="spellEnd"/>
            <w:r w:rsidRPr="00B0724E">
              <w:rPr>
                <w:sz w:val="20"/>
                <w:szCs w:val="20"/>
              </w:rPr>
              <w:t xml:space="preserve"> (</w:t>
            </w:r>
            <w:proofErr w:type="spellStart"/>
            <w:r w:rsidRPr="00B0724E">
              <w:rPr>
                <w:sz w:val="20"/>
                <w:szCs w:val="20"/>
              </w:rPr>
              <w:t>Thermo</w:t>
            </w:r>
            <w:proofErr w:type="spellEnd"/>
            <w:r w:rsidRPr="00B0724E">
              <w:rPr>
                <w:sz w:val="20"/>
                <w:szCs w:val="20"/>
              </w:rPr>
              <w:t xml:space="preserve"> №SM1193 или аналог)</w:t>
            </w:r>
          </w:p>
        </w:tc>
      </w:tr>
      <w:tr w:rsidR="00BC3EFC" w:rsidRPr="006E0FF8" w14:paraId="2A412657" w14:textId="77777777" w:rsidTr="00FF64AA">
        <w:tc>
          <w:tcPr>
            <w:tcW w:w="230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B919AE" w14:textId="77777777" w:rsidR="00BC3EFC" w:rsidRPr="006E0FF8" w:rsidRDefault="00BC3EFC" w:rsidP="00F70CCB">
            <w:pPr>
              <w:rPr>
                <w:sz w:val="20"/>
                <w:szCs w:val="20"/>
              </w:rPr>
            </w:pPr>
            <w:r w:rsidRPr="006E0FF8">
              <w:rPr>
                <w:sz w:val="20"/>
                <w:szCs w:val="20"/>
              </w:rPr>
              <w:t>Код по ОКРБ 007-2012 (подвид)</w:t>
            </w:r>
          </w:p>
        </w:tc>
        <w:tc>
          <w:tcPr>
            <w:tcW w:w="2697" w:type="pct"/>
            <w:tcBorders>
              <w:top w:val="single" w:sz="8" w:space="0" w:color="000000"/>
              <w:left w:val="single" w:sz="8" w:space="0" w:color="000000"/>
              <w:bottom w:val="single" w:sz="8" w:space="0" w:color="000000"/>
              <w:right w:val="single" w:sz="8" w:space="0" w:color="000000"/>
            </w:tcBorders>
          </w:tcPr>
          <w:p w14:paraId="751B0FFC" w14:textId="77777777" w:rsidR="00BC3EFC" w:rsidRPr="006D196B" w:rsidRDefault="00BC3EFC" w:rsidP="00F70CCB">
            <w:pPr>
              <w:rPr>
                <w:sz w:val="20"/>
                <w:szCs w:val="20"/>
              </w:rPr>
            </w:pPr>
            <w:r w:rsidRPr="00E4129D">
              <w:rPr>
                <w:sz w:val="20"/>
                <w:szCs w:val="20"/>
              </w:rPr>
              <w:t>20.59.51.000</w:t>
            </w:r>
          </w:p>
        </w:tc>
      </w:tr>
      <w:tr w:rsidR="00BC3EFC" w:rsidRPr="006E0FF8" w14:paraId="6A30B0F1"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2068B1BF" w14:textId="77777777" w:rsidR="00BC3EFC" w:rsidRPr="006E0FF8" w:rsidRDefault="00BC3EFC" w:rsidP="00F70CCB">
            <w:pPr>
              <w:rPr>
                <w:sz w:val="20"/>
                <w:szCs w:val="20"/>
              </w:rPr>
            </w:pPr>
            <w:r w:rsidRPr="006E0FF8">
              <w:rPr>
                <w:sz w:val="20"/>
                <w:szCs w:val="20"/>
              </w:rPr>
              <w:t>Наименование в соответствии с ОКРБ 007-2012</w:t>
            </w:r>
          </w:p>
        </w:tc>
        <w:tc>
          <w:tcPr>
            <w:tcW w:w="2697" w:type="pct"/>
            <w:tcBorders>
              <w:top w:val="single" w:sz="8" w:space="0" w:color="000000"/>
              <w:left w:val="single" w:sz="8" w:space="0" w:color="000000"/>
              <w:bottom w:val="single" w:sz="8" w:space="0" w:color="000000"/>
              <w:right w:val="single" w:sz="8" w:space="0" w:color="000000"/>
            </w:tcBorders>
          </w:tcPr>
          <w:p w14:paraId="6B77B391" w14:textId="77777777" w:rsidR="00BC3EFC" w:rsidRPr="006D196B" w:rsidRDefault="00BC3EFC" w:rsidP="00F70CCB">
            <w:pPr>
              <w:rPr>
                <w:sz w:val="20"/>
                <w:szCs w:val="20"/>
              </w:rPr>
            </w:pPr>
            <w:r w:rsidRPr="00E4129D">
              <w:rPr>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BC3EFC" w:rsidRPr="006E0FF8" w14:paraId="5DF3690F" w14:textId="77777777" w:rsidTr="00FF64AA">
        <w:tc>
          <w:tcPr>
            <w:tcW w:w="2303" w:type="pct"/>
            <w:tcBorders>
              <w:top w:val="single" w:sz="8" w:space="0" w:color="000000"/>
              <w:left w:val="single" w:sz="8" w:space="0" w:color="000000"/>
              <w:bottom w:val="single" w:sz="8" w:space="0" w:color="000000"/>
              <w:right w:val="single" w:sz="8" w:space="0" w:color="000000"/>
            </w:tcBorders>
          </w:tcPr>
          <w:p w14:paraId="690103B6" w14:textId="77777777" w:rsidR="00BC3EFC" w:rsidRPr="00D44208" w:rsidRDefault="00BC3EFC" w:rsidP="00F70C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97" w:type="pct"/>
            <w:tcBorders>
              <w:top w:val="single" w:sz="8" w:space="0" w:color="000000"/>
              <w:left w:val="single" w:sz="8" w:space="0" w:color="000000"/>
              <w:bottom w:val="single" w:sz="8" w:space="0" w:color="000000"/>
              <w:right w:val="single" w:sz="8" w:space="0" w:color="000000"/>
            </w:tcBorders>
          </w:tcPr>
          <w:p w14:paraId="66F8481D" w14:textId="77777777" w:rsidR="00BC3EFC" w:rsidRPr="006D196B" w:rsidRDefault="00BC3EFC" w:rsidP="00F70CCB">
            <w:pPr>
              <w:rPr>
                <w:sz w:val="20"/>
                <w:szCs w:val="20"/>
              </w:rPr>
            </w:pPr>
            <w:r w:rsidRPr="00B234CF">
              <w:rPr>
                <w:sz w:val="20"/>
                <w:szCs w:val="20"/>
              </w:rPr>
              <w:t>2026-600265533</w:t>
            </w:r>
            <w:r>
              <w:rPr>
                <w:sz w:val="20"/>
                <w:szCs w:val="20"/>
              </w:rPr>
              <w:t>- 889</w:t>
            </w:r>
          </w:p>
        </w:tc>
      </w:tr>
      <w:tr w:rsidR="00BC3EFC" w:rsidRPr="006E0FF8" w14:paraId="4E166738"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5E124D33" w14:textId="77777777" w:rsidR="00BC3EFC" w:rsidRPr="006E0FF8" w:rsidRDefault="00BC3EFC" w:rsidP="00F70CCB">
            <w:pPr>
              <w:rPr>
                <w:sz w:val="20"/>
                <w:szCs w:val="20"/>
              </w:rPr>
            </w:pPr>
            <w:r w:rsidRPr="006E0FF8">
              <w:rPr>
                <w:sz w:val="20"/>
                <w:szCs w:val="20"/>
              </w:rPr>
              <w:t>Объем (количество)</w:t>
            </w:r>
          </w:p>
        </w:tc>
        <w:tc>
          <w:tcPr>
            <w:tcW w:w="2697" w:type="pct"/>
            <w:tcBorders>
              <w:top w:val="single" w:sz="8" w:space="0" w:color="000000"/>
              <w:left w:val="single" w:sz="8" w:space="0" w:color="000000"/>
              <w:bottom w:val="single" w:sz="8" w:space="0" w:color="000000"/>
              <w:right w:val="single" w:sz="8" w:space="0" w:color="000000"/>
            </w:tcBorders>
          </w:tcPr>
          <w:p w14:paraId="7F2874D1" w14:textId="77777777" w:rsidR="00BC3EFC" w:rsidRPr="006D196B" w:rsidRDefault="00BC3EFC" w:rsidP="00F70CCB">
            <w:pPr>
              <w:rPr>
                <w:sz w:val="20"/>
                <w:szCs w:val="20"/>
              </w:rPr>
            </w:pPr>
            <w:r w:rsidRPr="00B234CF">
              <w:rPr>
                <w:sz w:val="20"/>
                <w:szCs w:val="20"/>
              </w:rPr>
              <w:t xml:space="preserve">Согласно </w:t>
            </w:r>
            <w:r w:rsidRPr="00B234CF">
              <w:rPr>
                <w:b/>
                <w:sz w:val="20"/>
                <w:szCs w:val="20"/>
              </w:rPr>
              <w:t xml:space="preserve">приложению </w:t>
            </w:r>
            <w:r>
              <w:rPr>
                <w:b/>
                <w:sz w:val="20"/>
                <w:szCs w:val="20"/>
              </w:rPr>
              <w:t>17</w:t>
            </w:r>
            <w:r w:rsidRPr="00B234CF">
              <w:rPr>
                <w:sz w:val="20"/>
                <w:szCs w:val="20"/>
              </w:rPr>
              <w:t xml:space="preserve"> к лоту</w:t>
            </w:r>
          </w:p>
        </w:tc>
      </w:tr>
      <w:tr w:rsidR="00BC3EFC" w:rsidRPr="006E0FF8" w14:paraId="41C7F9E5"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4C829B65" w14:textId="77777777" w:rsidR="00BC3EFC" w:rsidRPr="006E0FF8" w:rsidRDefault="00BC3EFC" w:rsidP="00F70CCB">
            <w:pPr>
              <w:rPr>
                <w:sz w:val="20"/>
                <w:szCs w:val="20"/>
              </w:rPr>
            </w:pPr>
            <w:r w:rsidRPr="006E0FF8">
              <w:rPr>
                <w:sz w:val="20"/>
                <w:szCs w:val="20"/>
              </w:rPr>
              <w:t>Срок (сроки) поставки товаров (выполнения работ, оказания услуг)</w:t>
            </w:r>
          </w:p>
        </w:tc>
        <w:tc>
          <w:tcPr>
            <w:tcW w:w="2697" w:type="pct"/>
            <w:tcBorders>
              <w:top w:val="single" w:sz="8" w:space="0" w:color="000000"/>
              <w:left w:val="single" w:sz="8" w:space="0" w:color="000000"/>
              <w:bottom w:val="single" w:sz="8" w:space="0" w:color="000000"/>
              <w:right w:val="single" w:sz="8" w:space="0" w:color="000000"/>
            </w:tcBorders>
          </w:tcPr>
          <w:p w14:paraId="4990598B" w14:textId="77777777" w:rsidR="00BC3EFC" w:rsidRPr="00B234CF" w:rsidRDefault="00BC3EFC" w:rsidP="00F70CCB">
            <w:pPr>
              <w:rPr>
                <w:sz w:val="20"/>
                <w:szCs w:val="20"/>
              </w:rPr>
            </w:pPr>
            <w:r w:rsidRPr="00B234CF">
              <w:rPr>
                <w:sz w:val="20"/>
                <w:szCs w:val="20"/>
              </w:rPr>
              <w:t xml:space="preserve">120 календарных дней с момента подписания договора  </w:t>
            </w:r>
          </w:p>
        </w:tc>
      </w:tr>
      <w:tr w:rsidR="00BC3EFC" w:rsidRPr="006E0FF8" w14:paraId="0A0302BC"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2FCA9C36" w14:textId="77777777" w:rsidR="00BC3EFC" w:rsidRPr="006E0FF8" w:rsidRDefault="00BC3EFC" w:rsidP="00F70CCB">
            <w:pPr>
              <w:rPr>
                <w:sz w:val="20"/>
                <w:szCs w:val="20"/>
              </w:rPr>
            </w:pPr>
            <w:r w:rsidRPr="006E0FF8">
              <w:rPr>
                <w:sz w:val="20"/>
                <w:szCs w:val="20"/>
              </w:rPr>
              <w:t>Место (места) поставки товаров (выполнения работ, оказания услуг)</w:t>
            </w:r>
          </w:p>
        </w:tc>
        <w:tc>
          <w:tcPr>
            <w:tcW w:w="2697" w:type="pct"/>
            <w:tcBorders>
              <w:top w:val="single" w:sz="8" w:space="0" w:color="000000"/>
              <w:left w:val="single" w:sz="8" w:space="0" w:color="000000"/>
              <w:bottom w:val="single" w:sz="8" w:space="0" w:color="000000"/>
              <w:right w:val="single" w:sz="8" w:space="0" w:color="000000"/>
            </w:tcBorders>
            <w:hideMark/>
          </w:tcPr>
          <w:p w14:paraId="0AD78B2D" w14:textId="77777777" w:rsidR="00BC3EFC" w:rsidRPr="006D196B" w:rsidRDefault="00BC3EFC" w:rsidP="00F70CCB">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BC3EFC" w:rsidRPr="006E0FF8" w14:paraId="4A88A82F"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308CA16B" w14:textId="77777777" w:rsidR="00BC3EFC" w:rsidRPr="006E0FF8" w:rsidRDefault="00BC3EFC" w:rsidP="00F70C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97" w:type="pct"/>
            <w:tcBorders>
              <w:top w:val="single" w:sz="8" w:space="0" w:color="000000"/>
              <w:left w:val="single" w:sz="8" w:space="0" w:color="000000"/>
              <w:bottom w:val="single" w:sz="8" w:space="0" w:color="000000"/>
              <w:right w:val="single" w:sz="8" w:space="0" w:color="000000"/>
            </w:tcBorders>
            <w:hideMark/>
          </w:tcPr>
          <w:p w14:paraId="1E19456A" w14:textId="7245DDA5" w:rsidR="00BC3EFC" w:rsidRPr="006D196B" w:rsidRDefault="00940583" w:rsidP="00F70CCB">
            <w:pPr>
              <w:rPr>
                <w:sz w:val="20"/>
                <w:szCs w:val="20"/>
              </w:rPr>
            </w:pPr>
            <w:r>
              <w:rPr>
                <w:sz w:val="20"/>
                <w:szCs w:val="20"/>
              </w:rPr>
              <w:t>1 740</w:t>
            </w:r>
            <w:r w:rsidR="00BC3EFC">
              <w:rPr>
                <w:sz w:val="20"/>
                <w:szCs w:val="20"/>
              </w:rPr>
              <w:t>,00 бел. руб.</w:t>
            </w:r>
          </w:p>
        </w:tc>
      </w:tr>
      <w:tr w:rsidR="00BC3EFC" w:rsidRPr="006E0FF8" w14:paraId="33C661D8"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77A8E125" w14:textId="77777777" w:rsidR="00BC3EFC" w:rsidRPr="006E0FF8" w:rsidRDefault="00BC3EFC" w:rsidP="00F70CCB">
            <w:pPr>
              <w:rPr>
                <w:sz w:val="20"/>
                <w:szCs w:val="20"/>
              </w:rPr>
            </w:pPr>
            <w:r w:rsidRPr="006E0FF8">
              <w:rPr>
                <w:sz w:val="20"/>
                <w:szCs w:val="20"/>
              </w:rPr>
              <w:t>Источник финансирования государственной закупки по части (лоту)</w:t>
            </w:r>
          </w:p>
        </w:tc>
        <w:tc>
          <w:tcPr>
            <w:tcW w:w="2697" w:type="pct"/>
            <w:tcBorders>
              <w:top w:val="single" w:sz="8" w:space="0" w:color="000000"/>
              <w:left w:val="single" w:sz="8" w:space="0" w:color="000000"/>
              <w:bottom w:val="single" w:sz="8" w:space="0" w:color="000000"/>
              <w:right w:val="single" w:sz="8" w:space="0" w:color="000000"/>
            </w:tcBorders>
            <w:hideMark/>
          </w:tcPr>
          <w:p w14:paraId="24D252FC" w14:textId="77777777" w:rsidR="00BC3EFC" w:rsidRPr="006D196B" w:rsidRDefault="00BC3EFC" w:rsidP="00F70C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C3EFC" w:rsidRPr="006E0FF8" w14:paraId="405C6988" w14:textId="77777777" w:rsidTr="00FF64AA">
        <w:tc>
          <w:tcPr>
            <w:tcW w:w="2303" w:type="pct"/>
            <w:tcBorders>
              <w:top w:val="single" w:sz="8" w:space="0" w:color="000000"/>
              <w:left w:val="single" w:sz="8" w:space="0" w:color="000000"/>
              <w:bottom w:val="single" w:sz="8" w:space="0" w:color="000000"/>
              <w:right w:val="single" w:sz="8" w:space="0" w:color="000000"/>
            </w:tcBorders>
          </w:tcPr>
          <w:p w14:paraId="5CA45C35" w14:textId="77777777" w:rsidR="00BC3EFC" w:rsidRPr="005A16AE" w:rsidRDefault="00BC3EFC" w:rsidP="00F70CCB">
            <w:pPr>
              <w:rPr>
                <w:sz w:val="20"/>
                <w:szCs w:val="20"/>
              </w:rPr>
            </w:pPr>
            <w:r>
              <w:rPr>
                <w:sz w:val="20"/>
                <w:szCs w:val="20"/>
              </w:rPr>
              <w:t>Порядок оплаты</w:t>
            </w:r>
          </w:p>
        </w:tc>
        <w:tc>
          <w:tcPr>
            <w:tcW w:w="2697" w:type="pct"/>
            <w:tcBorders>
              <w:top w:val="single" w:sz="8" w:space="0" w:color="000000"/>
              <w:left w:val="single" w:sz="8" w:space="0" w:color="000000"/>
              <w:bottom w:val="single" w:sz="8" w:space="0" w:color="000000"/>
              <w:right w:val="single" w:sz="8" w:space="0" w:color="000000"/>
            </w:tcBorders>
          </w:tcPr>
          <w:p w14:paraId="287234B2" w14:textId="77777777" w:rsidR="00BC3EFC" w:rsidRPr="006D196B" w:rsidRDefault="00BC3EFC" w:rsidP="00F70C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C3EFC" w:rsidRPr="001B2AB3" w14:paraId="7AB10894" w14:textId="77777777" w:rsidTr="00FF64AA">
        <w:tc>
          <w:tcPr>
            <w:tcW w:w="5000" w:type="pct"/>
            <w:gridSpan w:val="2"/>
            <w:tcBorders>
              <w:top w:val="single" w:sz="8" w:space="0" w:color="000000"/>
              <w:left w:val="single" w:sz="8" w:space="0" w:color="000000"/>
              <w:bottom w:val="single" w:sz="8" w:space="0" w:color="000000"/>
              <w:right w:val="single" w:sz="8" w:space="0" w:color="000000"/>
            </w:tcBorders>
            <w:hideMark/>
          </w:tcPr>
          <w:p w14:paraId="34494A38" w14:textId="77777777" w:rsidR="00BC3EFC" w:rsidRPr="008723C6" w:rsidRDefault="00BC3EFC" w:rsidP="00F70CCB">
            <w:pPr>
              <w:ind w:left="360"/>
              <w:jc w:val="center"/>
              <w:rPr>
                <w:sz w:val="20"/>
                <w:szCs w:val="20"/>
              </w:rPr>
            </w:pPr>
            <w:r w:rsidRPr="00C71DDE">
              <w:rPr>
                <w:sz w:val="20"/>
                <w:szCs w:val="20"/>
              </w:rPr>
              <w:lastRenderedPageBreak/>
              <w:t>ОПИСАНИЕ ПРЕДМЕТА ГОСУДАРСТВЕННОЙ ЗАКУПКИ</w:t>
            </w:r>
          </w:p>
        </w:tc>
      </w:tr>
      <w:tr w:rsidR="00BC3EFC" w:rsidRPr="001B2AB3" w14:paraId="551513C1" w14:textId="77777777" w:rsidTr="00FF64AA">
        <w:tc>
          <w:tcPr>
            <w:tcW w:w="230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A3057B" w14:textId="77777777" w:rsidR="00BC3EFC" w:rsidRPr="001B2AB3" w:rsidRDefault="00BC3EFC" w:rsidP="00F70C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97" w:type="pct"/>
            <w:tcBorders>
              <w:top w:val="single" w:sz="8" w:space="0" w:color="000000"/>
              <w:left w:val="single" w:sz="8" w:space="0" w:color="000000"/>
              <w:bottom w:val="single" w:sz="8" w:space="0" w:color="000000"/>
              <w:right w:val="single" w:sz="8" w:space="0" w:color="000000"/>
            </w:tcBorders>
            <w:hideMark/>
          </w:tcPr>
          <w:p w14:paraId="2D16394B" w14:textId="77777777" w:rsidR="00BC3EFC" w:rsidRDefault="00BC3EFC" w:rsidP="00F70CCB">
            <w:pPr>
              <w:jc w:val="both"/>
              <w:rPr>
                <w:sz w:val="20"/>
                <w:szCs w:val="20"/>
              </w:rPr>
            </w:pPr>
            <w:r w:rsidRPr="001B2AB3">
              <w:rPr>
                <w:sz w:val="20"/>
                <w:szCs w:val="20"/>
              </w:rPr>
              <w:t xml:space="preserve"> Согласно </w:t>
            </w:r>
            <w:r>
              <w:rPr>
                <w:b/>
                <w:sz w:val="20"/>
                <w:szCs w:val="20"/>
              </w:rPr>
              <w:t>приложению 17</w:t>
            </w:r>
            <w:r>
              <w:rPr>
                <w:sz w:val="20"/>
                <w:szCs w:val="20"/>
              </w:rPr>
              <w:t xml:space="preserve"> к лоту</w:t>
            </w:r>
          </w:p>
          <w:p w14:paraId="48A0C498" w14:textId="77777777" w:rsidR="00BC3EFC" w:rsidRPr="00DE3514" w:rsidRDefault="00BC3EFC" w:rsidP="00F70CCB">
            <w:pPr>
              <w:jc w:val="both"/>
              <w:rPr>
                <w:sz w:val="20"/>
                <w:szCs w:val="20"/>
              </w:rPr>
            </w:pPr>
            <w:r w:rsidRPr="00DE3514">
              <w:rPr>
                <w:sz w:val="20"/>
                <w:szCs w:val="20"/>
              </w:rPr>
              <w:t>Предложение участника должно соответствовать описанию предмета закупки:</w:t>
            </w:r>
          </w:p>
          <w:p w14:paraId="5AA2C698" w14:textId="77777777" w:rsidR="00BC3EFC" w:rsidRPr="00DE3514" w:rsidRDefault="00BC3EFC" w:rsidP="00F70C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A9AB15" w14:textId="77777777" w:rsidR="00BC3EFC" w:rsidRPr="001B2AB3" w:rsidRDefault="00BC3EFC" w:rsidP="00F70C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BC3EFC" w:rsidRPr="006E0FF8" w14:paraId="76086834" w14:textId="77777777" w:rsidTr="00FF64AA">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C43A97" w14:textId="77777777" w:rsidR="00BC3EFC" w:rsidRPr="008F5724" w:rsidRDefault="00BC3EFC" w:rsidP="00F70CCB">
            <w:pPr>
              <w:jc w:val="center"/>
              <w:rPr>
                <w:b/>
                <w:sz w:val="20"/>
                <w:szCs w:val="20"/>
              </w:rPr>
            </w:pPr>
            <w:r w:rsidRPr="008F5724">
              <w:rPr>
                <w:b/>
                <w:sz w:val="20"/>
                <w:szCs w:val="20"/>
              </w:rPr>
              <w:t>Лот № </w:t>
            </w:r>
            <w:r>
              <w:rPr>
                <w:b/>
                <w:sz w:val="20"/>
                <w:szCs w:val="20"/>
              </w:rPr>
              <w:t>20</w:t>
            </w:r>
          </w:p>
        </w:tc>
      </w:tr>
      <w:tr w:rsidR="00BC3EFC" w:rsidRPr="006E0FF8" w14:paraId="5ACF5833"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3B927951" w14:textId="77777777" w:rsidR="00BC3EFC" w:rsidRPr="006E0FF8" w:rsidRDefault="00BC3EFC" w:rsidP="00F70CCB">
            <w:pPr>
              <w:rPr>
                <w:sz w:val="20"/>
                <w:szCs w:val="20"/>
              </w:rPr>
            </w:pPr>
            <w:r w:rsidRPr="006E0FF8">
              <w:rPr>
                <w:sz w:val="20"/>
                <w:szCs w:val="20"/>
              </w:rPr>
              <w:t>Наименование товаров (работ, услуг)</w:t>
            </w:r>
          </w:p>
        </w:tc>
        <w:tc>
          <w:tcPr>
            <w:tcW w:w="2697" w:type="pct"/>
            <w:tcBorders>
              <w:top w:val="single" w:sz="8" w:space="0" w:color="000000"/>
              <w:left w:val="single" w:sz="8" w:space="0" w:color="000000"/>
              <w:bottom w:val="single" w:sz="8" w:space="0" w:color="000000"/>
              <w:right w:val="single" w:sz="8" w:space="0" w:color="000000"/>
            </w:tcBorders>
            <w:hideMark/>
          </w:tcPr>
          <w:p w14:paraId="7D44FDF3" w14:textId="77777777" w:rsidR="00BC3EFC" w:rsidRPr="006D196B" w:rsidRDefault="00BC3EFC" w:rsidP="00F70CCB">
            <w:pPr>
              <w:rPr>
                <w:sz w:val="20"/>
                <w:szCs w:val="20"/>
              </w:rPr>
            </w:pPr>
            <w:r w:rsidRPr="00B0724E">
              <w:rPr>
                <w:sz w:val="20"/>
                <w:szCs w:val="20"/>
              </w:rPr>
              <w:t>Пробирки круглодонные (</w:t>
            </w:r>
            <w:proofErr w:type="spellStart"/>
            <w:r w:rsidRPr="00B0724E">
              <w:rPr>
                <w:sz w:val="20"/>
                <w:szCs w:val="20"/>
              </w:rPr>
              <w:t>Sarstedt</w:t>
            </w:r>
            <w:proofErr w:type="spellEnd"/>
            <w:r w:rsidRPr="00B0724E">
              <w:rPr>
                <w:sz w:val="20"/>
                <w:szCs w:val="20"/>
              </w:rPr>
              <w:t xml:space="preserve"> #62.610.001 или аналог)</w:t>
            </w:r>
          </w:p>
        </w:tc>
      </w:tr>
      <w:tr w:rsidR="00BC3EFC" w:rsidRPr="006E0FF8" w14:paraId="5427858F" w14:textId="77777777" w:rsidTr="00FF64AA">
        <w:tc>
          <w:tcPr>
            <w:tcW w:w="230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777F5B" w14:textId="77777777" w:rsidR="00BC3EFC" w:rsidRPr="006E0FF8" w:rsidRDefault="00BC3EFC" w:rsidP="00F70CCB">
            <w:pPr>
              <w:rPr>
                <w:sz w:val="20"/>
                <w:szCs w:val="20"/>
              </w:rPr>
            </w:pPr>
            <w:r w:rsidRPr="006E0FF8">
              <w:rPr>
                <w:sz w:val="20"/>
                <w:szCs w:val="20"/>
              </w:rPr>
              <w:t>Код по ОКРБ 007-2012 (подвид)</w:t>
            </w:r>
          </w:p>
        </w:tc>
        <w:tc>
          <w:tcPr>
            <w:tcW w:w="2697" w:type="pct"/>
            <w:tcBorders>
              <w:top w:val="single" w:sz="8" w:space="0" w:color="000000"/>
              <w:left w:val="single" w:sz="8" w:space="0" w:color="000000"/>
              <w:bottom w:val="single" w:sz="8" w:space="0" w:color="000000"/>
              <w:right w:val="single" w:sz="8" w:space="0" w:color="000000"/>
            </w:tcBorders>
          </w:tcPr>
          <w:p w14:paraId="065DB64E" w14:textId="77777777" w:rsidR="00BC3EFC" w:rsidRPr="006D196B" w:rsidRDefault="00BC3EFC" w:rsidP="00F70CCB">
            <w:pPr>
              <w:rPr>
                <w:sz w:val="20"/>
                <w:szCs w:val="20"/>
              </w:rPr>
            </w:pPr>
            <w:r w:rsidRPr="007C15A6">
              <w:rPr>
                <w:sz w:val="20"/>
                <w:szCs w:val="20"/>
              </w:rPr>
              <w:t>22.22.14.500</w:t>
            </w:r>
          </w:p>
        </w:tc>
      </w:tr>
      <w:tr w:rsidR="00BC3EFC" w:rsidRPr="006E0FF8" w14:paraId="3BB4EECD"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0B3B93C6" w14:textId="77777777" w:rsidR="00BC3EFC" w:rsidRPr="006E0FF8" w:rsidRDefault="00BC3EFC" w:rsidP="00F70CCB">
            <w:pPr>
              <w:rPr>
                <w:sz w:val="20"/>
                <w:szCs w:val="20"/>
              </w:rPr>
            </w:pPr>
            <w:r w:rsidRPr="006E0FF8">
              <w:rPr>
                <w:sz w:val="20"/>
                <w:szCs w:val="20"/>
              </w:rPr>
              <w:t>Наименование в соответствии с ОКРБ 007-2012</w:t>
            </w:r>
          </w:p>
        </w:tc>
        <w:tc>
          <w:tcPr>
            <w:tcW w:w="2697" w:type="pct"/>
            <w:tcBorders>
              <w:top w:val="single" w:sz="8" w:space="0" w:color="000000"/>
              <w:left w:val="single" w:sz="8" w:space="0" w:color="000000"/>
              <w:bottom w:val="single" w:sz="8" w:space="0" w:color="000000"/>
              <w:right w:val="single" w:sz="8" w:space="0" w:color="000000"/>
            </w:tcBorders>
          </w:tcPr>
          <w:p w14:paraId="07A0B7B9" w14:textId="77777777" w:rsidR="00BC3EFC" w:rsidRPr="006D196B" w:rsidRDefault="00BC3EFC" w:rsidP="00F70CCB">
            <w:pPr>
              <w:rPr>
                <w:sz w:val="20"/>
                <w:szCs w:val="20"/>
              </w:rPr>
            </w:pPr>
            <w:r w:rsidRPr="007C15A6">
              <w:rPr>
                <w:sz w:val="20"/>
                <w:szCs w:val="20"/>
              </w:rPr>
              <w:t>Бутыли, бутылки, флаконы и аналогичные изделия из пластмасс вместимостью не более 2 л</w:t>
            </w:r>
          </w:p>
        </w:tc>
      </w:tr>
      <w:tr w:rsidR="00BC3EFC" w:rsidRPr="006E0FF8" w14:paraId="38453D48" w14:textId="77777777" w:rsidTr="00FF64AA">
        <w:tc>
          <w:tcPr>
            <w:tcW w:w="2303" w:type="pct"/>
            <w:tcBorders>
              <w:top w:val="single" w:sz="8" w:space="0" w:color="000000"/>
              <w:left w:val="single" w:sz="8" w:space="0" w:color="000000"/>
              <w:bottom w:val="single" w:sz="8" w:space="0" w:color="000000"/>
              <w:right w:val="single" w:sz="8" w:space="0" w:color="000000"/>
            </w:tcBorders>
          </w:tcPr>
          <w:p w14:paraId="273A09F6" w14:textId="77777777" w:rsidR="00BC3EFC" w:rsidRPr="00D44208" w:rsidRDefault="00BC3EFC" w:rsidP="00F70CCB">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97" w:type="pct"/>
            <w:tcBorders>
              <w:top w:val="single" w:sz="8" w:space="0" w:color="000000"/>
              <w:left w:val="single" w:sz="8" w:space="0" w:color="000000"/>
              <w:bottom w:val="single" w:sz="8" w:space="0" w:color="000000"/>
              <w:right w:val="single" w:sz="8" w:space="0" w:color="000000"/>
            </w:tcBorders>
          </w:tcPr>
          <w:p w14:paraId="789CF3E3" w14:textId="77777777" w:rsidR="00BC3EFC" w:rsidRPr="006D196B" w:rsidRDefault="00BC3EFC" w:rsidP="00F70CCB">
            <w:pPr>
              <w:rPr>
                <w:sz w:val="20"/>
                <w:szCs w:val="20"/>
              </w:rPr>
            </w:pPr>
            <w:r w:rsidRPr="00B234CF">
              <w:rPr>
                <w:sz w:val="20"/>
                <w:szCs w:val="20"/>
              </w:rPr>
              <w:t>2026-600265533</w:t>
            </w:r>
            <w:r>
              <w:rPr>
                <w:sz w:val="20"/>
                <w:szCs w:val="20"/>
              </w:rPr>
              <w:t>- 894</w:t>
            </w:r>
          </w:p>
        </w:tc>
      </w:tr>
      <w:tr w:rsidR="00BC3EFC" w:rsidRPr="006E0FF8" w14:paraId="69A090E6"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534CC9B3" w14:textId="77777777" w:rsidR="00BC3EFC" w:rsidRPr="006E0FF8" w:rsidRDefault="00BC3EFC" w:rsidP="00F70CCB">
            <w:pPr>
              <w:rPr>
                <w:sz w:val="20"/>
                <w:szCs w:val="20"/>
              </w:rPr>
            </w:pPr>
            <w:r w:rsidRPr="006E0FF8">
              <w:rPr>
                <w:sz w:val="20"/>
                <w:szCs w:val="20"/>
              </w:rPr>
              <w:t>Объем (количество)</w:t>
            </w:r>
          </w:p>
        </w:tc>
        <w:tc>
          <w:tcPr>
            <w:tcW w:w="2697" w:type="pct"/>
            <w:tcBorders>
              <w:top w:val="single" w:sz="8" w:space="0" w:color="000000"/>
              <w:left w:val="single" w:sz="8" w:space="0" w:color="000000"/>
              <w:bottom w:val="single" w:sz="8" w:space="0" w:color="000000"/>
              <w:right w:val="single" w:sz="8" w:space="0" w:color="000000"/>
            </w:tcBorders>
          </w:tcPr>
          <w:p w14:paraId="43E2AA00" w14:textId="77777777" w:rsidR="00BC3EFC" w:rsidRPr="006D196B" w:rsidRDefault="00BC3EFC" w:rsidP="00F70CCB">
            <w:pPr>
              <w:rPr>
                <w:sz w:val="20"/>
                <w:szCs w:val="20"/>
              </w:rPr>
            </w:pPr>
            <w:r w:rsidRPr="00B234CF">
              <w:rPr>
                <w:sz w:val="20"/>
                <w:szCs w:val="20"/>
              </w:rPr>
              <w:t xml:space="preserve">Согласно </w:t>
            </w:r>
            <w:r w:rsidRPr="00B234CF">
              <w:rPr>
                <w:b/>
                <w:sz w:val="20"/>
                <w:szCs w:val="20"/>
              </w:rPr>
              <w:t xml:space="preserve">приложению </w:t>
            </w:r>
            <w:r>
              <w:rPr>
                <w:b/>
                <w:sz w:val="20"/>
                <w:szCs w:val="20"/>
              </w:rPr>
              <w:t>20</w:t>
            </w:r>
            <w:r w:rsidRPr="00B234CF">
              <w:rPr>
                <w:sz w:val="20"/>
                <w:szCs w:val="20"/>
              </w:rPr>
              <w:t xml:space="preserve"> к лоту</w:t>
            </w:r>
          </w:p>
        </w:tc>
      </w:tr>
      <w:tr w:rsidR="00BC3EFC" w:rsidRPr="006E0FF8" w14:paraId="04BF8133"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4FE3ABA9" w14:textId="77777777" w:rsidR="00BC3EFC" w:rsidRPr="006E0FF8" w:rsidRDefault="00BC3EFC" w:rsidP="00F70CCB">
            <w:pPr>
              <w:rPr>
                <w:sz w:val="20"/>
                <w:szCs w:val="20"/>
              </w:rPr>
            </w:pPr>
            <w:r w:rsidRPr="006E0FF8">
              <w:rPr>
                <w:sz w:val="20"/>
                <w:szCs w:val="20"/>
              </w:rPr>
              <w:t>Срок (сроки) поставки товаров (выполнения работ, оказания услуг)</w:t>
            </w:r>
          </w:p>
        </w:tc>
        <w:tc>
          <w:tcPr>
            <w:tcW w:w="2697" w:type="pct"/>
            <w:tcBorders>
              <w:top w:val="single" w:sz="8" w:space="0" w:color="000000"/>
              <w:left w:val="single" w:sz="8" w:space="0" w:color="000000"/>
              <w:bottom w:val="single" w:sz="8" w:space="0" w:color="000000"/>
              <w:right w:val="single" w:sz="8" w:space="0" w:color="000000"/>
            </w:tcBorders>
          </w:tcPr>
          <w:p w14:paraId="6C3D3FA5" w14:textId="77777777" w:rsidR="00BC3EFC" w:rsidRPr="00B234CF" w:rsidRDefault="00BC3EFC" w:rsidP="00F70CCB">
            <w:pPr>
              <w:rPr>
                <w:sz w:val="20"/>
                <w:szCs w:val="20"/>
              </w:rPr>
            </w:pPr>
            <w:r w:rsidRPr="00B234CF">
              <w:rPr>
                <w:sz w:val="20"/>
                <w:szCs w:val="20"/>
              </w:rPr>
              <w:t xml:space="preserve">120 календарных дней с момента подписания договора  </w:t>
            </w:r>
          </w:p>
        </w:tc>
      </w:tr>
      <w:tr w:rsidR="00BC3EFC" w:rsidRPr="006E0FF8" w14:paraId="708B2D78"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41CC3680" w14:textId="77777777" w:rsidR="00BC3EFC" w:rsidRPr="006E0FF8" w:rsidRDefault="00BC3EFC" w:rsidP="00F70CCB">
            <w:pPr>
              <w:rPr>
                <w:sz w:val="20"/>
                <w:szCs w:val="20"/>
              </w:rPr>
            </w:pPr>
            <w:r w:rsidRPr="006E0FF8">
              <w:rPr>
                <w:sz w:val="20"/>
                <w:szCs w:val="20"/>
              </w:rPr>
              <w:t>Место (места) поставки товаров (выполнения работ, оказания услуг)</w:t>
            </w:r>
          </w:p>
        </w:tc>
        <w:tc>
          <w:tcPr>
            <w:tcW w:w="2697" w:type="pct"/>
            <w:tcBorders>
              <w:top w:val="single" w:sz="8" w:space="0" w:color="000000"/>
              <w:left w:val="single" w:sz="8" w:space="0" w:color="000000"/>
              <w:bottom w:val="single" w:sz="8" w:space="0" w:color="000000"/>
              <w:right w:val="single" w:sz="8" w:space="0" w:color="000000"/>
            </w:tcBorders>
            <w:hideMark/>
          </w:tcPr>
          <w:p w14:paraId="5253B673" w14:textId="77777777" w:rsidR="00BC3EFC" w:rsidRPr="006D196B" w:rsidRDefault="00BC3EFC" w:rsidP="00F70CCB">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BC3EFC" w:rsidRPr="006E0FF8" w14:paraId="2E00FD10"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265C50AD" w14:textId="77777777" w:rsidR="00BC3EFC" w:rsidRPr="006E0FF8" w:rsidRDefault="00BC3EFC" w:rsidP="00F70CCB">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97" w:type="pct"/>
            <w:tcBorders>
              <w:top w:val="single" w:sz="8" w:space="0" w:color="000000"/>
              <w:left w:val="single" w:sz="8" w:space="0" w:color="000000"/>
              <w:bottom w:val="single" w:sz="8" w:space="0" w:color="000000"/>
              <w:right w:val="single" w:sz="8" w:space="0" w:color="000000"/>
            </w:tcBorders>
            <w:hideMark/>
          </w:tcPr>
          <w:p w14:paraId="3E8FCEE5" w14:textId="77777777" w:rsidR="00BC3EFC" w:rsidRPr="006D196B" w:rsidRDefault="00BC3EFC" w:rsidP="00F70CCB">
            <w:pPr>
              <w:rPr>
                <w:sz w:val="20"/>
                <w:szCs w:val="20"/>
              </w:rPr>
            </w:pPr>
            <w:r>
              <w:rPr>
                <w:sz w:val="20"/>
                <w:szCs w:val="20"/>
              </w:rPr>
              <w:t>440,64 бел. руб.</w:t>
            </w:r>
          </w:p>
        </w:tc>
      </w:tr>
      <w:tr w:rsidR="00BC3EFC" w:rsidRPr="006E0FF8" w14:paraId="0FCBE603" w14:textId="77777777" w:rsidTr="00FF64AA">
        <w:tc>
          <w:tcPr>
            <w:tcW w:w="2303" w:type="pct"/>
            <w:tcBorders>
              <w:top w:val="single" w:sz="8" w:space="0" w:color="000000"/>
              <w:left w:val="single" w:sz="8" w:space="0" w:color="000000"/>
              <w:bottom w:val="single" w:sz="8" w:space="0" w:color="000000"/>
              <w:right w:val="single" w:sz="8" w:space="0" w:color="000000"/>
            </w:tcBorders>
            <w:hideMark/>
          </w:tcPr>
          <w:p w14:paraId="76F9086E" w14:textId="77777777" w:rsidR="00BC3EFC" w:rsidRPr="006E0FF8" w:rsidRDefault="00BC3EFC" w:rsidP="00F70CCB">
            <w:pPr>
              <w:rPr>
                <w:sz w:val="20"/>
                <w:szCs w:val="20"/>
              </w:rPr>
            </w:pPr>
            <w:r w:rsidRPr="006E0FF8">
              <w:rPr>
                <w:sz w:val="20"/>
                <w:szCs w:val="20"/>
              </w:rPr>
              <w:t>Источник финансирования государственной закупки по части (лоту)</w:t>
            </w:r>
          </w:p>
        </w:tc>
        <w:tc>
          <w:tcPr>
            <w:tcW w:w="2697" w:type="pct"/>
            <w:tcBorders>
              <w:top w:val="single" w:sz="8" w:space="0" w:color="000000"/>
              <w:left w:val="single" w:sz="8" w:space="0" w:color="000000"/>
              <w:bottom w:val="single" w:sz="8" w:space="0" w:color="000000"/>
              <w:right w:val="single" w:sz="8" w:space="0" w:color="000000"/>
            </w:tcBorders>
            <w:hideMark/>
          </w:tcPr>
          <w:p w14:paraId="4AC557F3" w14:textId="77777777" w:rsidR="00BC3EFC" w:rsidRPr="006D196B" w:rsidRDefault="00BC3EFC" w:rsidP="00F70CCB">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BC3EFC" w:rsidRPr="006E0FF8" w14:paraId="689ED9D7" w14:textId="77777777" w:rsidTr="00FF64AA">
        <w:tc>
          <w:tcPr>
            <w:tcW w:w="2303" w:type="pct"/>
            <w:tcBorders>
              <w:top w:val="single" w:sz="8" w:space="0" w:color="000000"/>
              <w:left w:val="single" w:sz="8" w:space="0" w:color="000000"/>
              <w:bottom w:val="single" w:sz="8" w:space="0" w:color="000000"/>
              <w:right w:val="single" w:sz="8" w:space="0" w:color="000000"/>
            </w:tcBorders>
          </w:tcPr>
          <w:p w14:paraId="1C43C7AD" w14:textId="77777777" w:rsidR="00BC3EFC" w:rsidRPr="005A16AE" w:rsidRDefault="00BC3EFC" w:rsidP="00F70CCB">
            <w:pPr>
              <w:rPr>
                <w:sz w:val="20"/>
                <w:szCs w:val="20"/>
              </w:rPr>
            </w:pPr>
            <w:r>
              <w:rPr>
                <w:sz w:val="20"/>
                <w:szCs w:val="20"/>
              </w:rPr>
              <w:t>Порядок оплаты</w:t>
            </w:r>
          </w:p>
        </w:tc>
        <w:tc>
          <w:tcPr>
            <w:tcW w:w="2697" w:type="pct"/>
            <w:tcBorders>
              <w:top w:val="single" w:sz="8" w:space="0" w:color="000000"/>
              <w:left w:val="single" w:sz="8" w:space="0" w:color="000000"/>
              <w:bottom w:val="single" w:sz="8" w:space="0" w:color="000000"/>
              <w:right w:val="single" w:sz="8" w:space="0" w:color="000000"/>
            </w:tcBorders>
          </w:tcPr>
          <w:p w14:paraId="6F4FEF5E" w14:textId="77777777" w:rsidR="00BC3EFC" w:rsidRPr="006D196B" w:rsidRDefault="00BC3EFC" w:rsidP="00F70CCB">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C3EFC" w:rsidRPr="001B2AB3" w14:paraId="7E17972B" w14:textId="77777777" w:rsidTr="00FF64AA">
        <w:tc>
          <w:tcPr>
            <w:tcW w:w="5000" w:type="pct"/>
            <w:gridSpan w:val="2"/>
            <w:tcBorders>
              <w:top w:val="single" w:sz="8" w:space="0" w:color="000000"/>
              <w:left w:val="single" w:sz="8" w:space="0" w:color="000000"/>
              <w:bottom w:val="single" w:sz="8" w:space="0" w:color="000000"/>
              <w:right w:val="single" w:sz="8" w:space="0" w:color="000000"/>
            </w:tcBorders>
            <w:hideMark/>
          </w:tcPr>
          <w:p w14:paraId="3117EE24" w14:textId="77777777" w:rsidR="00BC3EFC" w:rsidRPr="008723C6" w:rsidRDefault="00BC3EFC" w:rsidP="00F70CCB">
            <w:pPr>
              <w:ind w:left="360"/>
              <w:jc w:val="center"/>
              <w:rPr>
                <w:sz w:val="20"/>
                <w:szCs w:val="20"/>
              </w:rPr>
            </w:pPr>
            <w:r w:rsidRPr="00C71DDE">
              <w:rPr>
                <w:sz w:val="20"/>
                <w:szCs w:val="20"/>
              </w:rPr>
              <w:t>ОПИСАНИЕ ПРЕДМЕТА ГОСУДАРСТВЕННОЙ ЗАКУПКИ</w:t>
            </w:r>
          </w:p>
        </w:tc>
      </w:tr>
      <w:tr w:rsidR="00BC3EFC" w:rsidRPr="001B2AB3" w14:paraId="28AC7D3F" w14:textId="77777777" w:rsidTr="00FF64AA">
        <w:tc>
          <w:tcPr>
            <w:tcW w:w="230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0F4062" w14:textId="77777777" w:rsidR="00BC3EFC" w:rsidRPr="001B2AB3" w:rsidRDefault="00BC3EFC" w:rsidP="00F70CCB">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97" w:type="pct"/>
            <w:tcBorders>
              <w:top w:val="single" w:sz="8" w:space="0" w:color="000000"/>
              <w:left w:val="single" w:sz="8" w:space="0" w:color="000000"/>
              <w:bottom w:val="single" w:sz="8" w:space="0" w:color="000000"/>
              <w:right w:val="single" w:sz="8" w:space="0" w:color="000000"/>
            </w:tcBorders>
            <w:hideMark/>
          </w:tcPr>
          <w:p w14:paraId="6625E1DD" w14:textId="77777777" w:rsidR="00BC3EFC" w:rsidRDefault="00BC3EFC" w:rsidP="00F70CCB">
            <w:pPr>
              <w:jc w:val="both"/>
              <w:rPr>
                <w:sz w:val="20"/>
                <w:szCs w:val="20"/>
              </w:rPr>
            </w:pPr>
            <w:r w:rsidRPr="001B2AB3">
              <w:rPr>
                <w:sz w:val="20"/>
                <w:szCs w:val="20"/>
              </w:rPr>
              <w:t xml:space="preserve"> Согласно </w:t>
            </w:r>
            <w:r>
              <w:rPr>
                <w:b/>
                <w:sz w:val="20"/>
                <w:szCs w:val="20"/>
              </w:rPr>
              <w:t>приложению 20</w:t>
            </w:r>
            <w:r>
              <w:rPr>
                <w:sz w:val="20"/>
                <w:szCs w:val="20"/>
              </w:rPr>
              <w:t xml:space="preserve"> к лоту</w:t>
            </w:r>
          </w:p>
          <w:p w14:paraId="5656DB90" w14:textId="77777777" w:rsidR="00BC3EFC" w:rsidRPr="00DE3514" w:rsidRDefault="00BC3EFC" w:rsidP="00F70CCB">
            <w:pPr>
              <w:jc w:val="both"/>
              <w:rPr>
                <w:sz w:val="20"/>
                <w:szCs w:val="20"/>
              </w:rPr>
            </w:pPr>
            <w:r w:rsidRPr="00DE3514">
              <w:rPr>
                <w:sz w:val="20"/>
                <w:szCs w:val="20"/>
              </w:rPr>
              <w:t>Предложение участника должно соответствовать описанию предмета закупки:</w:t>
            </w:r>
          </w:p>
          <w:p w14:paraId="5D31FBF4" w14:textId="77777777" w:rsidR="00BC3EFC" w:rsidRPr="00DE3514" w:rsidRDefault="00BC3EFC" w:rsidP="00F70CCB">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19B94E8" w14:textId="77777777" w:rsidR="00BC3EFC" w:rsidRPr="001B2AB3" w:rsidRDefault="00BC3EFC" w:rsidP="00F70CCB">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34D01015"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lastRenderedPageBreak/>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2FEC2351"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1113968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334F29">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70E951F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625C7B">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8D45C58"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496D6A1"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625C7B" w:rsidRPr="00625C7B">
        <w:rPr>
          <w:rFonts w:eastAsia="Times New Roman"/>
          <w:b/>
          <w:sz w:val="24"/>
          <w:szCs w:val="20"/>
          <w:lang w:eastAsia="ru-RU"/>
        </w:rPr>
        <w:t xml:space="preserve">a.pilatovich@omr.by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4C1E6B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124914">
        <w:rPr>
          <w:rFonts w:ascii="Times New Roman" w:eastAsia="Times New Roman" w:hAnsi="Times New Roman" w:cs="Times New Roman"/>
          <w:b/>
          <w:lang w:eastAsia="ru-RU"/>
        </w:rPr>
        <w:t>03.08</w:t>
      </w:r>
      <w:r w:rsidR="00DD5414" w:rsidRPr="00DD5414">
        <w:rPr>
          <w:rFonts w:ascii="Times New Roman" w:eastAsia="Times New Roman" w:hAnsi="Times New Roman" w:cs="Times New Roman"/>
          <w:b/>
          <w:lang w:eastAsia="ru-RU"/>
        </w:rPr>
        <w:t>.2026</w:t>
      </w:r>
      <w:r w:rsidR="00DD5414">
        <w:rPr>
          <w:rFonts w:ascii="Times New Roman" w:eastAsia="Times New Roman" w:hAnsi="Times New Roman" w:cs="Times New Roman"/>
          <w:b/>
          <w:lang w:eastAsia="ru-RU"/>
        </w:rPr>
        <w:t xml:space="preserve"> </w:t>
      </w:r>
      <w:r w:rsidRPr="00334834">
        <w:rPr>
          <w:rFonts w:ascii="Times New Roman" w:eastAsia="Times New Roman" w:hAnsi="Times New Roman" w:cs="Times New Roman"/>
          <w:b/>
          <w:lang w:eastAsia="ru-RU"/>
        </w:rPr>
        <w:t xml:space="preserve">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4785"/>
      </w:tblGrid>
      <w:tr w:rsidR="007E4EB1" w:rsidRPr="00334834" w14:paraId="23A1AF59" w14:textId="77777777" w:rsidTr="00DB5DE7">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4785" w:type="dxa"/>
          </w:tcPr>
          <w:p w14:paraId="39DE63A6" w14:textId="0AF4570E" w:rsidR="007E4EB1" w:rsidRPr="00334834" w:rsidRDefault="00094AEC" w:rsidP="00094AEC">
            <w:pPr>
              <w:tabs>
                <w:tab w:val="left" w:pos="6804"/>
              </w:tabs>
              <w:ind w:left="142"/>
              <w:jc w:val="center"/>
              <w:rPr>
                <w:rFonts w:eastAsia="Calibri"/>
                <w:sz w:val="22"/>
                <w:szCs w:val="22"/>
              </w:rPr>
            </w:pPr>
            <w:r>
              <w:rPr>
                <w:rFonts w:eastAsia="Calibri"/>
                <w:sz w:val="22"/>
                <w:szCs w:val="22"/>
              </w:rPr>
              <w:t xml:space="preserve">                                                </w:t>
            </w:r>
            <w:r w:rsidR="00124914">
              <w:rPr>
                <w:rFonts w:eastAsia="Calibri"/>
                <w:sz w:val="22"/>
                <w:szCs w:val="22"/>
              </w:rPr>
              <w:t>Синьковская И.П.</w:t>
            </w:r>
          </w:p>
        </w:tc>
      </w:tr>
      <w:tr w:rsidR="00CE1D3F" w:rsidRPr="00334834" w14:paraId="49121475" w14:textId="77777777" w:rsidTr="00DB5DE7">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4785"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DB5DE7">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4785" w:type="dxa"/>
          </w:tcPr>
          <w:p w14:paraId="00D26128" w14:textId="13A5E1ED" w:rsidR="006F5D29" w:rsidRPr="00334834" w:rsidRDefault="00124914" w:rsidP="00124914">
            <w:pPr>
              <w:tabs>
                <w:tab w:val="left" w:pos="6804"/>
              </w:tabs>
              <w:ind w:left="142"/>
              <w:jc w:val="center"/>
              <w:rPr>
                <w:rFonts w:eastAsia="Calibri"/>
                <w:sz w:val="22"/>
                <w:szCs w:val="22"/>
              </w:rPr>
            </w:pPr>
            <w:r>
              <w:rPr>
                <w:rFonts w:eastAsia="Calibri"/>
                <w:sz w:val="22"/>
                <w:szCs w:val="22"/>
              </w:rPr>
              <w:t xml:space="preserve">                                             </w:t>
            </w:r>
            <w:r w:rsidR="00B168C8">
              <w:rPr>
                <w:rFonts w:eastAsia="Calibri"/>
                <w:sz w:val="22"/>
                <w:szCs w:val="22"/>
              </w:rPr>
              <w:t>Пилатович А.М.</w:t>
            </w:r>
          </w:p>
        </w:tc>
      </w:tr>
      <w:bookmarkEnd w:id="2"/>
    </w:tbl>
    <w:p w14:paraId="4F876358" w14:textId="77777777" w:rsidR="00796224" w:rsidRDefault="00796224" w:rsidP="003E3869">
      <w:pPr>
        <w:jc w:val="right"/>
        <w:rPr>
          <w:rFonts w:eastAsia="Times New Roman"/>
          <w:sz w:val="22"/>
          <w:szCs w:val="22"/>
          <w:lang w:eastAsia="ru-RU"/>
        </w:rPr>
      </w:pPr>
    </w:p>
    <w:p w14:paraId="14B3C75B" w14:textId="77777777" w:rsidR="00796224" w:rsidRDefault="00796224" w:rsidP="003E3869">
      <w:pPr>
        <w:jc w:val="right"/>
        <w:rPr>
          <w:rFonts w:eastAsia="Times New Roman"/>
          <w:sz w:val="22"/>
          <w:szCs w:val="22"/>
          <w:lang w:eastAsia="ru-RU"/>
        </w:rPr>
      </w:pPr>
    </w:p>
    <w:p w14:paraId="3D6A2FD2" w14:textId="7E592E7F" w:rsidR="003E3869" w:rsidRPr="003E3869" w:rsidRDefault="003E3869" w:rsidP="003E3869">
      <w:pPr>
        <w:jc w:val="right"/>
        <w:rPr>
          <w:rFonts w:eastAsia="Times New Roman"/>
          <w:sz w:val="22"/>
          <w:szCs w:val="22"/>
          <w:lang w:eastAsia="ru-RU"/>
        </w:rPr>
      </w:pPr>
      <w:r w:rsidRPr="003E3869">
        <w:rPr>
          <w:rFonts w:eastAsia="Times New Roman"/>
          <w:sz w:val="22"/>
          <w:szCs w:val="22"/>
          <w:lang w:eastAsia="ru-RU"/>
        </w:rPr>
        <w:lastRenderedPageBreak/>
        <w:t>Приложение 17 к лоту</w:t>
      </w:r>
    </w:p>
    <w:p w14:paraId="2DB968A7" w14:textId="77777777" w:rsidR="003E3869" w:rsidRPr="003E3869" w:rsidRDefault="003E3869" w:rsidP="003E3869">
      <w:pPr>
        <w:ind w:firstLine="567"/>
        <w:jc w:val="center"/>
        <w:rPr>
          <w:rFonts w:eastAsia="Times New Roman"/>
          <w:sz w:val="22"/>
          <w:szCs w:val="22"/>
          <w:lang w:eastAsia="ru-RU"/>
        </w:rPr>
      </w:pPr>
      <w:r w:rsidRPr="003E3869">
        <w:rPr>
          <w:rFonts w:eastAsia="Times New Roman"/>
          <w:sz w:val="22"/>
          <w:szCs w:val="22"/>
          <w:lang w:eastAsia="ru-RU"/>
        </w:rPr>
        <w:t>Технические характеристики (описание)</w:t>
      </w:r>
    </w:p>
    <w:p w14:paraId="3CF08E95" w14:textId="77777777" w:rsidR="003E3869" w:rsidRPr="003E3869" w:rsidRDefault="003E3869" w:rsidP="003E3869">
      <w:pPr>
        <w:autoSpaceDE w:val="0"/>
        <w:autoSpaceDN w:val="0"/>
        <w:adjustRightInd w:val="0"/>
        <w:jc w:val="center"/>
        <w:rPr>
          <w:rFonts w:eastAsia="Times New Roman"/>
          <w:bCs/>
          <w:sz w:val="22"/>
          <w:szCs w:val="22"/>
          <w:lang w:eastAsia="ru-RU"/>
        </w:rPr>
      </w:pPr>
      <w:r w:rsidRPr="003E3869">
        <w:rPr>
          <w:rFonts w:eastAsia="Times New Roman"/>
          <w:bCs/>
          <w:sz w:val="22"/>
          <w:szCs w:val="22"/>
          <w:lang w:eastAsia="ru-RU"/>
        </w:rPr>
        <w:t xml:space="preserve"> </w:t>
      </w:r>
    </w:p>
    <w:p w14:paraId="739AC1A4" w14:textId="77777777" w:rsidR="003E3869" w:rsidRPr="003E3869" w:rsidRDefault="003E3869" w:rsidP="003E3869">
      <w:pPr>
        <w:ind w:firstLine="567"/>
        <w:rPr>
          <w:rFonts w:eastAsia="Times New Roman"/>
          <w:sz w:val="22"/>
          <w:szCs w:val="22"/>
          <w:lang w:eastAsia="ru-RU"/>
        </w:rPr>
      </w:pPr>
      <w:r w:rsidRPr="003E3869">
        <w:rPr>
          <w:rFonts w:eastAsia="Times New Roman"/>
          <w:sz w:val="22"/>
          <w:szCs w:val="22"/>
          <w:lang w:eastAsia="ru-RU"/>
        </w:rPr>
        <w:t>1.</w:t>
      </w:r>
      <w:r w:rsidRPr="003E3869">
        <w:rPr>
          <w:rFonts w:eastAsia="Times New Roman"/>
          <w:sz w:val="22"/>
          <w:szCs w:val="22"/>
          <w:lang w:eastAsia="ru-RU"/>
        </w:rPr>
        <w:tab/>
        <w:t>Состав (комплектация) товара (работы, услуги):</w:t>
      </w:r>
    </w:p>
    <w:tbl>
      <w:tblPr>
        <w:tblStyle w:val="11"/>
        <w:tblW w:w="4995" w:type="pct"/>
        <w:tblLook w:val="04A0" w:firstRow="1" w:lastRow="0" w:firstColumn="1" w:lastColumn="0" w:noHBand="0" w:noVBand="1"/>
      </w:tblPr>
      <w:tblGrid>
        <w:gridCol w:w="513"/>
        <w:gridCol w:w="7106"/>
        <w:gridCol w:w="1202"/>
        <w:gridCol w:w="1364"/>
      </w:tblGrid>
      <w:tr w:rsidR="003E3869" w:rsidRPr="003E3869" w14:paraId="7507B7B3" w14:textId="77777777" w:rsidTr="00D10A10">
        <w:tc>
          <w:tcPr>
            <w:tcW w:w="304" w:type="pct"/>
          </w:tcPr>
          <w:p w14:paraId="1303B6C7"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 п/п</w:t>
            </w:r>
          </w:p>
        </w:tc>
        <w:tc>
          <w:tcPr>
            <w:tcW w:w="3560" w:type="pct"/>
          </w:tcPr>
          <w:p w14:paraId="1087B00F"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Наименование подлежащего закупке товара (работы, услуги)</w:t>
            </w:r>
          </w:p>
        </w:tc>
        <w:tc>
          <w:tcPr>
            <w:tcW w:w="405" w:type="pct"/>
          </w:tcPr>
          <w:p w14:paraId="4079F907"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Единица измерения</w:t>
            </w:r>
          </w:p>
        </w:tc>
        <w:tc>
          <w:tcPr>
            <w:tcW w:w="732" w:type="pct"/>
          </w:tcPr>
          <w:p w14:paraId="2253699F"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Кол-во</w:t>
            </w:r>
          </w:p>
        </w:tc>
      </w:tr>
      <w:tr w:rsidR="003E3869" w:rsidRPr="003E3869" w14:paraId="2ED9421C" w14:textId="77777777" w:rsidTr="00D10A10">
        <w:tc>
          <w:tcPr>
            <w:tcW w:w="304" w:type="pct"/>
          </w:tcPr>
          <w:p w14:paraId="441F3E0C" w14:textId="77777777" w:rsidR="003E3869" w:rsidRPr="003E3869" w:rsidRDefault="003E3869" w:rsidP="003E3869">
            <w:pPr>
              <w:rPr>
                <w:rFonts w:eastAsia="Times New Roman"/>
                <w:sz w:val="22"/>
                <w:szCs w:val="22"/>
                <w:lang w:eastAsia="ru-RU"/>
              </w:rPr>
            </w:pPr>
            <w:r w:rsidRPr="003E3869">
              <w:rPr>
                <w:rFonts w:eastAsia="Times New Roman"/>
                <w:sz w:val="22"/>
                <w:szCs w:val="22"/>
                <w:lang w:eastAsia="ru-RU"/>
              </w:rPr>
              <w:t>1.</w:t>
            </w:r>
          </w:p>
        </w:tc>
        <w:tc>
          <w:tcPr>
            <w:tcW w:w="3560" w:type="pct"/>
          </w:tcPr>
          <w:p w14:paraId="7D9C1B1C" w14:textId="77777777" w:rsidR="003E3869" w:rsidRPr="003E3869" w:rsidRDefault="003E3869" w:rsidP="003E3869">
            <w:pPr>
              <w:autoSpaceDE w:val="0"/>
              <w:autoSpaceDN w:val="0"/>
              <w:adjustRightInd w:val="0"/>
              <w:rPr>
                <w:rFonts w:eastAsia="Times New Roman"/>
                <w:bCs/>
                <w:sz w:val="22"/>
                <w:szCs w:val="22"/>
                <w:lang w:eastAsia="ru-RU"/>
              </w:rPr>
            </w:pPr>
            <w:r w:rsidRPr="003E3869">
              <w:rPr>
                <w:rFonts w:eastAsia="Times New Roman"/>
                <w:bCs/>
                <w:sz w:val="22"/>
                <w:szCs w:val="22"/>
                <w:lang w:eastAsia="ru-RU"/>
              </w:rPr>
              <w:t xml:space="preserve">Молекулярный маркер ДНК в диапазоне 25-1000 </w:t>
            </w:r>
            <w:proofErr w:type="spellStart"/>
            <w:r w:rsidRPr="003E3869">
              <w:rPr>
                <w:rFonts w:eastAsia="Times New Roman"/>
                <w:bCs/>
                <w:sz w:val="22"/>
                <w:szCs w:val="22"/>
                <w:lang w:eastAsia="ru-RU"/>
              </w:rPr>
              <w:t>пн</w:t>
            </w:r>
            <w:proofErr w:type="spellEnd"/>
            <w:r w:rsidRPr="003E3869">
              <w:rPr>
                <w:rFonts w:eastAsia="Times New Roman"/>
                <w:bCs/>
                <w:sz w:val="22"/>
                <w:szCs w:val="22"/>
                <w:lang w:eastAsia="ru-RU"/>
              </w:rPr>
              <w:t xml:space="preserve"> (</w:t>
            </w:r>
            <w:proofErr w:type="spellStart"/>
            <w:r w:rsidRPr="003E3869">
              <w:rPr>
                <w:rFonts w:eastAsia="Times New Roman"/>
                <w:bCs/>
                <w:sz w:val="22"/>
                <w:szCs w:val="22"/>
                <w:lang w:eastAsia="ru-RU"/>
              </w:rPr>
              <w:t>Thermo</w:t>
            </w:r>
            <w:proofErr w:type="spellEnd"/>
            <w:r w:rsidRPr="003E3869">
              <w:rPr>
                <w:rFonts w:eastAsia="Times New Roman"/>
                <w:bCs/>
                <w:sz w:val="22"/>
                <w:szCs w:val="22"/>
                <w:lang w:eastAsia="ru-RU"/>
              </w:rPr>
              <w:t>№ SM1193 или аналог)</w:t>
            </w:r>
          </w:p>
        </w:tc>
        <w:tc>
          <w:tcPr>
            <w:tcW w:w="405" w:type="pct"/>
          </w:tcPr>
          <w:p w14:paraId="68C90FAF"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мкг</w:t>
            </w:r>
          </w:p>
        </w:tc>
        <w:tc>
          <w:tcPr>
            <w:tcW w:w="732" w:type="pct"/>
          </w:tcPr>
          <w:p w14:paraId="046B9900"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val="en-US" w:eastAsia="ru-RU"/>
              </w:rPr>
              <w:t>10</w:t>
            </w:r>
            <w:r w:rsidRPr="003E3869">
              <w:rPr>
                <w:rFonts w:eastAsia="Times New Roman"/>
                <w:sz w:val="22"/>
                <w:szCs w:val="22"/>
                <w:lang w:eastAsia="ru-RU"/>
              </w:rPr>
              <w:t xml:space="preserve">0 </w:t>
            </w:r>
          </w:p>
        </w:tc>
      </w:tr>
    </w:tbl>
    <w:p w14:paraId="5FC9ECFC" w14:textId="51D16C4F" w:rsidR="003E3869" w:rsidRPr="003E3869" w:rsidRDefault="003E3869" w:rsidP="003E3869">
      <w:pPr>
        <w:ind w:firstLine="567"/>
        <w:jc w:val="both"/>
        <w:rPr>
          <w:rFonts w:eastAsia="Times New Roman"/>
          <w:sz w:val="22"/>
          <w:szCs w:val="22"/>
          <w:lang w:eastAsia="ru-RU"/>
        </w:rPr>
      </w:pPr>
      <w:r w:rsidRPr="003E3869">
        <w:rPr>
          <w:rFonts w:eastAsia="Times New Roman"/>
          <w:sz w:val="22"/>
          <w:szCs w:val="22"/>
          <w:lang w:eastAsia="ru-RU"/>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0955DF4" w14:textId="77777777" w:rsidR="003E3869" w:rsidRDefault="003E3869" w:rsidP="003E3869">
      <w:pPr>
        <w:ind w:firstLine="567"/>
        <w:jc w:val="both"/>
        <w:rPr>
          <w:rFonts w:eastAsia="Times New Roman"/>
          <w:sz w:val="22"/>
          <w:szCs w:val="22"/>
          <w:lang w:eastAsia="ru-RU"/>
        </w:rPr>
      </w:pPr>
      <w:r w:rsidRPr="003E3869">
        <w:rPr>
          <w:rFonts w:eastAsia="Times New Roman"/>
          <w:sz w:val="22"/>
          <w:szCs w:val="22"/>
          <w:lang w:eastAsia="ru-RU"/>
        </w:rPr>
        <w:t>2.1. Для электрофореза.</w:t>
      </w:r>
    </w:p>
    <w:p w14:paraId="02B75C3E" w14:textId="77777777" w:rsidR="003E3869" w:rsidRDefault="003E3869" w:rsidP="003E3869">
      <w:pPr>
        <w:ind w:firstLine="567"/>
        <w:jc w:val="both"/>
        <w:rPr>
          <w:rFonts w:eastAsia="Times New Roman"/>
          <w:sz w:val="22"/>
          <w:szCs w:val="22"/>
        </w:rPr>
      </w:pPr>
      <w:r w:rsidRPr="007256E2">
        <w:rPr>
          <w:rFonts w:eastAsia="Times New Roman"/>
          <w:sz w:val="22"/>
          <w:szCs w:val="22"/>
        </w:rPr>
        <w:t xml:space="preserve">3. Требования, предъявляемые к качеству товара, гарантийному сроку (годности, стерильности): согласно </w:t>
      </w:r>
      <w:r>
        <w:rPr>
          <w:rFonts w:eastAsia="Times New Roman"/>
          <w:sz w:val="22"/>
          <w:szCs w:val="22"/>
        </w:rPr>
        <w:t>заявке на покупку</w:t>
      </w:r>
    </w:p>
    <w:p w14:paraId="460E7C92" w14:textId="77777777" w:rsidR="003E3869" w:rsidRPr="003E3869" w:rsidRDefault="003E3869" w:rsidP="003E3869">
      <w:pPr>
        <w:ind w:firstLine="567"/>
        <w:jc w:val="both"/>
        <w:rPr>
          <w:rFonts w:eastAsia="Times New Roman"/>
          <w:sz w:val="22"/>
          <w:szCs w:val="22"/>
          <w:lang w:eastAsia="ru-RU"/>
        </w:rPr>
      </w:pPr>
    </w:p>
    <w:p w14:paraId="34CDB9B1" w14:textId="77777777" w:rsidR="003E3869" w:rsidRPr="003E3869" w:rsidRDefault="003E3869" w:rsidP="003E3869">
      <w:pPr>
        <w:jc w:val="right"/>
        <w:rPr>
          <w:rFonts w:eastAsia="Times New Roman"/>
          <w:sz w:val="22"/>
          <w:szCs w:val="22"/>
          <w:lang w:eastAsia="ru-RU"/>
        </w:rPr>
      </w:pPr>
      <w:r w:rsidRPr="003E3869">
        <w:rPr>
          <w:rFonts w:eastAsia="Times New Roman"/>
          <w:sz w:val="22"/>
          <w:szCs w:val="22"/>
          <w:lang w:eastAsia="ru-RU"/>
        </w:rPr>
        <w:t>Приложение 20 к лоту</w:t>
      </w:r>
    </w:p>
    <w:p w14:paraId="53598E2C" w14:textId="77777777" w:rsidR="003E3869" w:rsidRPr="003E3869" w:rsidRDefault="003E3869" w:rsidP="003E3869">
      <w:pPr>
        <w:ind w:firstLine="567"/>
        <w:jc w:val="center"/>
        <w:rPr>
          <w:rFonts w:eastAsia="Times New Roman"/>
          <w:sz w:val="22"/>
          <w:szCs w:val="22"/>
          <w:lang w:eastAsia="ru-RU"/>
        </w:rPr>
      </w:pPr>
      <w:r w:rsidRPr="003E3869">
        <w:rPr>
          <w:rFonts w:eastAsia="Times New Roman"/>
          <w:sz w:val="22"/>
          <w:szCs w:val="22"/>
          <w:lang w:eastAsia="ru-RU"/>
        </w:rPr>
        <w:t>Технические характеристики (описание)</w:t>
      </w:r>
    </w:p>
    <w:p w14:paraId="2DB003C7" w14:textId="77777777" w:rsidR="003E3869" w:rsidRPr="003E3869" w:rsidRDefault="003E3869" w:rsidP="003E3869">
      <w:pPr>
        <w:ind w:firstLine="567"/>
        <w:jc w:val="center"/>
        <w:rPr>
          <w:rFonts w:eastAsia="Times New Roman"/>
          <w:sz w:val="22"/>
          <w:szCs w:val="22"/>
          <w:lang w:eastAsia="ru-RU"/>
        </w:rPr>
      </w:pPr>
    </w:p>
    <w:p w14:paraId="548DC24F" w14:textId="77777777" w:rsidR="003E3869" w:rsidRPr="003E3869" w:rsidRDefault="003E3869" w:rsidP="003E3869">
      <w:pPr>
        <w:ind w:firstLine="567"/>
        <w:rPr>
          <w:rFonts w:eastAsia="Times New Roman"/>
          <w:sz w:val="22"/>
          <w:szCs w:val="22"/>
          <w:lang w:eastAsia="ru-RU"/>
        </w:rPr>
      </w:pPr>
      <w:r w:rsidRPr="003E3869">
        <w:rPr>
          <w:rFonts w:eastAsia="Times New Roman"/>
          <w:sz w:val="22"/>
          <w:szCs w:val="22"/>
          <w:lang w:eastAsia="ru-RU"/>
        </w:rPr>
        <w:t>1.</w:t>
      </w:r>
      <w:r w:rsidRPr="003E3869">
        <w:rPr>
          <w:rFonts w:eastAsia="Times New Roman"/>
          <w:sz w:val="22"/>
          <w:szCs w:val="22"/>
          <w:lang w:eastAsia="ru-RU"/>
        </w:rPr>
        <w:tab/>
        <w:t>Состав (комплектация) товара (работы, услуги):</w:t>
      </w:r>
    </w:p>
    <w:tbl>
      <w:tblPr>
        <w:tblStyle w:val="11"/>
        <w:tblW w:w="4995" w:type="pct"/>
        <w:tblLook w:val="04A0" w:firstRow="1" w:lastRow="0" w:firstColumn="1" w:lastColumn="0" w:noHBand="0" w:noVBand="1"/>
      </w:tblPr>
      <w:tblGrid>
        <w:gridCol w:w="583"/>
        <w:gridCol w:w="6704"/>
        <w:gridCol w:w="1395"/>
        <w:gridCol w:w="1503"/>
      </w:tblGrid>
      <w:tr w:rsidR="003E3869" w:rsidRPr="003E3869" w14:paraId="669DB382" w14:textId="77777777" w:rsidTr="00D10A10">
        <w:tc>
          <w:tcPr>
            <w:tcW w:w="286" w:type="pct"/>
          </w:tcPr>
          <w:p w14:paraId="5D642272"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 п/п</w:t>
            </w:r>
          </w:p>
        </w:tc>
        <w:tc>
          <w:tcPr>
            <w:tcW w:w="3291" w:type="pct"/>
          </w:tcPr>
          <w:p w14:paraId="658A4FC5"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Наименование подлежащего закупке товара (работы, услуги)</w:t>
            </w:r>
          </w:p>
        </w:tc>
        <w:tc>
          <w:tcPr>
            <w:tcW w:w="685" w:type="pct"/>
          </w:tcPr>
          <w:p w14:paraId="0623290A"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Единица измерения</w:t>
            </w:r>
          </w:p>
        </w:tc>
        <w:tc>
          <w:tcPr>
            <w:tcW w:w="738" w:type="pct"/>
          </w:tcPr>
          <w:p w14:paraId="0DEA0A66"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Кол-во</w:t>
            </w:r>
          </w:p>
        </w:tc>
      </w:tr>
      <w:tr w:rsidR="003E3869" w:rsidRPr="003E3869" w14:paraId="15FCC6B8" w14:textId="77777777" w:rsidTr="00D10A10">
        <w:tc>
          <w:tcPr>
            <w:tcW w:w="286" w:type="pct"/>
          </w:tcPr>
          <w:p w14:paraId="4AFC74DE" w14:textId="77777777" w:rsidR="003E3869" w:rsidRPr="003E3869" w:rsidRDefault="003E3869" w:rsidP="003E3869">
            <w:pPr>
              <w:rPr>
                <w:rFonts w:eastAsia="Times New Roman"/>
                <w:sz w:val="22"/>
                <w:szCs w:val="22"/>
                <w:lang w:eastAsia="ru-RU"/>
              </w:rPr>
            </w:pPr>
            <w:r w:rsidRPr="003E3869">
              <w:rPr>
                <w:rFonts w:eastAsia="Times New Roman"/>
                <w:sz w:val="22"/>
                <w:szCs w:val="22"/>
                <w:lang w:eastAsia="ru-RU"/>
              </w:rPr>
              <w:t>1.</w:t>
            </w:r>
          </w:p>
        </w:tc>
        <w:tc>
          <w:tcPr>
            <w:tcW w:w="3291" w:type="pct"/>
          </w:tcPr>
          <w:p w14:paraId="521C3F0A" w14:textId="45A6FFCC" w:rsidR="003E3869" w:rsidRPr="003E3869" w:rsidRDefault="003E3869" w:rsidP="003E3869">
            <w:pPr>
              <w:rPr>
                <w:rFonts w:eastAsia="Times New Roman"/>
                <w:sz w:val="22"/>
                <w:szCs w:val="22"/>
                <w:lang w:eastAsia="ru-RU"/>
              </w:rPr>
            </w:pPr>
            <w:r w:rsidRPr="003E3869">
              <w:rPr>
                <w:rFonts w:eastAsia="Times New Roman"/>
                <w:sz w:val="22"/>
                <w:szCs w:val="22"/>
                <w:lang w:eastAsia="ru-RU"/>
              </w:rPr>
              <w:t>Пробирки круглодонные 10 мл (</w:t>
            </w:r>
            <w:r w:rsidRPr="003E3869">
              <w:rPr>
                <w:rFonts w:eastAsia="Times New Roman"/>
                <w:sz w:val="22"/>
                <w:szCs w:val="22"/>
                <w:lang w:val="en-US" w:eastAsia="ru-RU"/>
              </w:rPr>
              <w:t>Sarstedt</w:t>
            </w:r>
            <w:r w:rsidRPr="003E3869">
              <w:rPr>
                <w:rFonts w:eastAsia="Times New Roman"/>
                <w:sz w:val="22"/>
                <w:szCs w:val="22"/>
                <w:lang w:eastAsia="ru-RU"/>
              </w:rPr>
              <w:t xml:space="preserve"> 62.610.001 или аналог)</w:t>
            </w:r>
          </w:p>
        </w:tc>
        <w:tc>
          <w:tcPr>
            <w:tcW w:w="685" w:type="pct"/>
          </w:tcPr>
          <w:p w14:paraId="20AB4D09"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штука</w:t>
            </w:r>
          </w:p>
        </w:tc>
        <w:tc>
          <w:tcPr>
            <w:tcW w:w="738" w:type="pct"/>
          </w:tcPr>
          <w:p w14:paraId="66B7030C" w14:textId="77777777" w:rsidR="003E3869" w:rsidRPr="003E3869" w:rsidRDefault="003E3869" w:rsidP="003E3869">
            <w:pPr>
              <w:jc w:val="center"/>
              <w:rPr>
                <w:rFonts w:eastAsia="Times New Roman"/>
                <w:sz w:val="22"/>
                <w:szCs w:val="22"/>
                <w:lang w:eastAsia="ru-RU"/>
              </w:rPr>
            </w:pPr>
            <w:r w:rsidRPr="003E3869">
              <w:rPr>
                <w:rFonts w:eastAsia="Times New Roman"/>
                <w:sz w:val="22"/>
                <w:szCs w:val="22"/>
                <w:lang w:eastAsia="ru-RU"/>
              </w:rPr>
              <w:t>500</w:t>
            </w:r>
          </w:p>
        </w:tc>
      </w:tr>
    </w:tbl>
    <w:p w14:paraId="1D602EC7" w14:textId="2D813B6C" w:rsidR="003E3869" w:rsidRPr="003E3869" w:rsidRDefault="003E3869" w:rsidP="003E3869">
      <w:pPr>
        <w:ind w:firstLine="567"/>
        <w:jc w:val="both"/>
        <w:rPr>
          <w:rFonts w:eastAsia="Times New Roman"/>
          <w:sz w:val="22"/>
          <w:szCs w:val="22"/>
          <w:lang w:eastAsia="ru-RU"/>
        </w:rPr>
      </w:pPr>
      <w:r w:rsidRPr="003E3869">
        <w:rPr>
          <w:rFonts w:eastAsia="Times New Roman"/>
          <w:sz w:val="22"/>
          <w:szCs w:val="22"/>
          <w:lang w:eastAsia="ru-RU"/>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DEF4909" w14:textId="77777777" w:rsidR="003E3869" w:rsidRPr="003E3869" w:rsidRDefault="003E3869" w:rsidP="003E3869">
      <w:pPr>
        <w:rPr>
          <w:rFonts w:eastAsia="Times New Roman"/>
          <w:sz w:val="22"/>
          <w:szCs w:val="22"/>
          <w:lang w:eastAsia="ru-RU"/>
        </w:rPr>
      </w:pPr>
      <w:r w:rsidRPr="003E3869">
        <w:rPr>
          <w:rFonts w:eastAsia="Times New Roman"/>
          <w:sz w:val="22"/>
          <w:szCs w:val="22"/>
          <w:lang w:eastAsia="ru-RU"/>
        </w:rPr>
        <w:t>2.1. Материал изготовления: прозрачный полипропилен.</w:t>
      </w:r>
    </w:p>
    <w:p w14:paraId="2FD18F59" w14:textId="77777777" w:rsidR="003E3869" w:rsidRPr="003E3869" w:rsidRDefault="003E3869" w:rsidP="003E3869">
      <w:pPr>
        <w:rPr>
          <w:rFonts w:eastAsia="Times New Roman"/>
          <w:sz w:val="22"/>
          <w:szCs w:val="22"/>
          <w:lang w:eastAsia="ru-RU"/>
        </w:rPr>
      </w:pPr>
      <w:r w:rsidRPr="003E3869">
        <w:rPr>
          <w:rFonts w:eastAsia="Times New Roman"/>
          <w:sz w:val="22"/>
          <w:szCs w:val="22"/>
          <w:lang w:eastAsia="ru-RU"/>
        </w:rPr>
        <w:t>2.2. Навинчивающаяся крышка в комплекте.</w:t>
      </w:r>
    </w:p>
    <w:p w14:paraId="15752233" w14:textId="77777777" w:rsidR="003E3869" w:rsidRPr="003E3869" w:rsidRDefault="003E3869" w:rsidP="003E3869">
      <w:pPr>
        <w:rPr>
          <w:rFonts w:eastAsia="Times New Roman"/>
          <w:sz w:val="22"/>
          <w:szCs w:val="22"/>
          <w:lang w:eastAsia="ru-RU"/>
        </w:rPr>
      </w:pPr>
      <w:r w:rsidRPr="003E3869">
        <w:rPr>
          <w:rFonts w:eastAsia="Times New Roman"/>
          <w:sz w:val="22"/>
          <w:szCs w:val="22"/>
          <w:lang w:eastAsia="ru-RU"/>
        </w:rPr>
        <w:t xml:space="preserve">2.3. Стерильная </w:t>
      </w:r>
      <w:proofErr w:type="spellStart"/>
      <w:r w:rsidRPr="003E3869">
        <w:rPr>
          <w:rFonts w:eastAsia="Times New Roman"/>
          <w:sz w:val="22"/>
          <w:szCs w:val="22"/>
          <w:lang w:eastAsia="ru-RU"/>
        </w:rPr>
        <w:t>апирогенная</w:t>
      </w:r>
      <w:proofErr w:type="spellEnd"/>
      <w:r w:rsidRPr="003E3869">
        <w:rPr>
          <w:rFonts w:eastAsia="Times New Roman"/>
          <w:sz w:val="22"/>
          <w:szCs w:val="22"/>
          <w:lang w:eastAsia="ru-RU"/>
        </w:rPr>
        <w:t xml:space="preserve"> упаковка.</w:t>
      </w:r>
    </w:p>
    <w:p w14:paraId="49ADC256" w14:textId="77777777" w:rsidR="003E3869" w:rsidRDefault="003E3869" w:rsidP="003E3869">
      <w:pPr>
        <w:rPr>
          <w:rFonts w:eastAsia="Times New Roman"/>
          <w:sz w:val="22"/>
          <w:szCs w:val="22"/>
          <w:lang w:eastAsia="ru-RU"/>
        </w:rPr>
      </w:pPr>
      <w:r w:rsidRPr="003E3869">
        <w:rPr>
          <w:rFonts w:eastAsia="Times New Roman"/>
          <w:sz w:val="22"/>
          <w:szCs w:val="22"/>
          <w:lang w:eastAsia="ru-RU"/>
        </w:rPr>
        <w:t>2.4. Размеры: не более 92 мм х 15,3 мм.</w:t>
      </w:r>
    </w:p>
    <w:p w14:paraId="4F1A7929" w14:textId="77777777" w:rsidR="003E3869" w:rsidRDefault="003E3869" w:rsidP="003E3869">
      <w:pPr>
        <w:ind w:firstLine="567"/>
        <w:jc w:val="both"/>
        <w:rPr>
          <w:rFonts w:eastAsia="Times New Roman"/>
          <w:sz w:val="22"/>
          <w:szCs w:val="22"/>
        </w:rPr>
      </w:pPr>
      <w:r w:rsidRPr="007256E2">
        <w:rPr>
          <w:rFonts w:eastAsia="Times New Roman"/>
          <w:sz w:val="22"/>
          <w:szCs w:val="22"/>
        </w:rPr>
        <w:t xml:space="preserve">3. Требования, предъявляемые к качеству товара, гарантийному сроку (годности, стерильности): согласно </w:t>
      </w:r>
      <w:r>
        <w:rPr>
          <w:rFonts w:eastAsia="Times New Roman"/>
          <w:sz w:val="22"/>
          <w:szCs w:val="22"/>
        </w:rPr>
        <w:t>заявке на покупку</w:t>
      </w:r>
    </w:p>
    <w:p w14:paraId="6B09E3E9" w14:textId="77777777" w:rsidR="003E3869" w:rsidRDefault="003E3869" w:rsidP="003E3869">
      <w:pPr>
        <w:ind w:firstLine="567"/>
        <w:jc w:val="both"/>
        <w:rPr>
          <w:rFonts w:eastAsia="Times New Roman"/>
          <w:sz w:val="22"/>
          <w:szCs w:val="22"/>
        </w:rPr>
      </w:pPr>
    </w:p>
    <w:p w14:paraId="6AFBF603" w14:textId="1C8867FC"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5"/>
        <w:gridCol w:w="635"/>
        <w:gridCol w:w="25"/>
        <w:gridCol w:w="809"/>
        <w:gridCol w:w="965"/>
        <w:gridCol w:w="6"/>
        <w:gridCol w:w="822"/>
        <w:gridCol w:w="1112"/>
        <w:gridCol w:w="6"/>
        <w:gridCol w:w="822"/>
        <w:gridCol w:w="8"/>
        <w:gridCol w:w="11"/>
        <w:gridCol w:w="820"/>
        <w:gridCol w:w="143"/>
        <w:gridCol w:w="782"/>
      </w:tblGrid>
      <w:tr w:rsidR="00F134A3" w:rsidRPr="0069708B" w14:paraId="28AD3EB6" w14:textId="77777777" w:rsidTr="00DB5DE7">
        <w:tc>
          <w:tcPr>
            <w:tcW w:w="1686"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699" w:type="pct"/>
            <w:gridSpan w:val="3"/>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0"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096DFB">
        <w:trPr>
          <w:trHeight w:val="201"/>
        </w:trPr>
        <w:tc>
          <w:tcPr>
            <w:tcW w:w="1686" w:type="pct"/>
          </w:tcPr>
          <w:p w14:paraId="194B9660" w14:textId="77777777" w:rsidR="00F134A3" w:rsidRPr="0069708B" w:rsidRDefault="00F134A3" w:rsidP="00096DFB">
            <w:pPr>
              <w:pBdr>
                <w:top w:val="nil"/>
                <w:left w:val="nil"/>
                <w:bottom w:val="nil"/>
                <w:right w:val="nil"/>
                <w:between w:val="nil"/>
              </w:pBdr>
              <w:jc w:val="both"/>
              <w:rPr>
                <w:color w:val="000000"/>
                <w:sz w:val="20"/>
                <w:szCs w:val="20"/>
              </w:rPr>
            </w:pPr>
            <w:r w:rsidRPr="0069708B">
              <w:rPr>
                <w:color w:val="000000"/>
                <w:sz w:val="20"/>
                <w:szCs w:val="20"/>
              </w:rPr>
              <w:t>Наименование товара</w:t>
            </w:r>
          </w:p>
        </w:tc>
        <w:tc>
          <w:tcPr>
            <w:tcW w:w="699" w:type="pct"/>
            <w:gridSpan w:val="3"/>
          </w:tcPr>
          <w:p w14:paraId="03D49494"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с</w:t>
            </w:r>
          </w:p>
        </w:tc>
        <w:tc>
          <w:tcPr>
            <w:tcW w:w="830" w:type="pct"/>
            <w:gridSpan w:val="3"/>
          </w:tcPr>
          <w:p w14:paraId="054D61F8"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d</w:t>
            </w:r>
          </w:p>
        </w:tc>
      </w:tr>
      <w:tr w:rsidR="00F134A3" w:rsidRPr="0069708B" w14:paraId="1AD78404" w14:textId="77777777" w:rsidTr="00DB5DE7">
        <w:tc>
          <w:tcPr>
            <w:tcW w:w="1686" w:type="pct"/>
          </w:tcPr>
          <w:p w14:paraId="0E7A2D0C" w14:textId="77777777" w:rsidR="00F134A3" w:rsidRPr="0069708B" w:rsidRDefault="00F134A3" w:rsidP="00096DFB">
            <w:pPr>
              <w:pBdr>
                <w:top w:val="nil"/>
                <w:left w:val="nil"/>
                <w:bottom w:val="nil"/>
                <w:right w:val="nil"/>
                <w:between w:val="nil"/>
              </w:pBdr>
              <w:jc w:val="both"/>
              <w:rPr>
                <w:color w:val="000000"/>
                <w:sz w:val="20"/>
                <w:szCs w:val="20"/>
              </w:rPr>
            </w:pPr>
            <w:r w:rsidRPr="0069708B">
              <w:rPr>
                <w:color w:val="000000"/>
                <w:sz w:val="20"/>
                <w:szCs w:val="20"/>
              </w:rPr>
              <w:t>Изготовитель товара</w:t>
            </w:r>
          </w:p>
        </w:tc>
        <w:tc>
          <w:tcPr>
            <w:tcW w:w="699" w:type="pct"/>
            <w:gridSpan w:val="3"/>
          </w:tcPr>
          <w:p w14:paraId="001EE581"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с-с</w:t>
            </w:r>
          </w:p>
        </w:tc>
        <w:tc>
          <w:tcPr>
            <w:tcW w:w="830" w:type="pct"/>
            <w:gridSpan w:val="3"/>
          </w:tcPr>
          <w:p w14:paraId="5DF1A86F" w14:textId="77777777" w:rsidR="00F134A3" w:rsidRPr="0069708B" w:rsidRDefault="00F134A3" w:rsidP="00096DFB">
            <w:pPr>
              <w:pBdr>
                <w:top w:val="nil"/>
                <w:left w:val="nil"/>
                <w:bottom w:val="nil"/>
                <w:right w:val="nil"/>
                <w:between w:val="nil"/>
              </w:pBdr>
              <w:jc w:val="center"/>
              <w:rPr>
                <w:color w:val="000000"/>
                <w:sz w:val="20"/>
                <w:szCs w:val="20"/>
              </w:rPr>
            </w:pPr>
            <w:r w:rsidRPr="0069708B">
              <w:rPr>
                <w:color w:val="000000"/>
                <w:sz w:val="20"/>
                <w:szCs w:val="20"/>
              </w:rPr>
              <w:t>d-d</w:t>
            </w:r>
          </w:p>
        </w:tc>
      </w:tr>
      <w:tr w:rsidR="00F134A3" w:rsidRPr="0069708B" w14:paraId="60B21705" w14:textId="77777777" w:rsidTr="00DB5DE7">
        <w:tc>
          <w:tcPr>
            <w:tcW w:w="1686"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314" w:type="pct"/>
            <w:gridSpan w:val="2"/>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2"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DB5DE7">
        <w:tc>
          <w:tcPr>
            <w:tcW w:w="1686"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314" w:type="pct"/>
            <w:gridSpan w:val="2"/>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2"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DB5DE7">
        <w:tc>
          <w:tcPr>
            <w:tcW w:w="1686"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14" w:type="pct"/>
            <w:gridSpan w:val="2"/>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2"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DB5DE7">
        <w:tc>
          <w:tcPr>
            <w:tcW w:w="1686"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14" w:type="pct"/>
            <w:gridSpan w:val="2"/>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2"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DB5DE7">
        <w:tc>
          <w:tcPr>
            <w:tcW w:w="1686"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699" w:type="pct"/>
            <w:gridSpan w:val="3"/>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0"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DB5DE7">
        <w:tc>
          <w:tcPr>
            <w:tcW w:w="1686"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302" w:type="pct"/>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0"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DB5DE7">
        <w:tc>
          <w:tcPr>
            <w:tcW w:w="1686"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302" w:type="pct"/>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096DFB">
            <w:pPr>
              <w:pBdr>
                <w:top w:val="nil"/>
                <w:left w:val="nil"/>
                <w:bottom w:val="nil"/>
                <w:right w:val="nil"/>
                <w:between w:val="nil"/>
              </w:pBdr>
              <w:ind w:left="-115" w:right="-121"/>
              <w:jc w:val="both"/>
              <w:rPr>
                <w:color w:val="000000"/>
                <w:sz w:val="20"/>
                <w:szCs w:val="20"/>
              </w:rPr>
            </w:pPr>
            <w:r w:rsidRPr="0069708B">
              <w:rPr>
                <w:color w:val="000000"/>
                <w:sz w:val="20"/>
                <w:szCs w:val="20"/>
              </w:rPr>
              <w:t xml:space="preserve">Нет </w:t>
            </w:r>
            <w:r w:rsidRPr="00096DFB">
              <w:rPr>
                <w:color w:val="000000"/>
                <w:sz w:val="18"/>
                <w:szCs w:val="18"/>
              </w:rPr>
              <w:t>(пояснения)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096DFB">
            <w:pPr>
              <w:pBdr>
                <w:top w:val="nil"/>
                <w:left w:val="nil"/>
                <w:bottom w:val="nil"/>
                <w:right w:val="nil"/>
                <w:between w:val="nil"/>
              </w:pBdr>
              <w:ind w:left="-78" w:right="-163"/>
              <w:jc w:val="both"/>
              <w:rPr>
                <w:color w:val="000000"/>
                <w:sz w:val="20"/>
                <w:szCs w:val="20"/>
              </w:rPr>
            </w:pPr>
            <w:r w:rsidRPr="0069708B">
              <w:rPr>
                <w:color w:val="000000"/>
                <w:sz w:val="20"/>
                <w:szCs w:val="20"/>
              </w:rPr>
              <w:t xml:space="preserve">Нет </w:t>
            </w:r>
            <w:r w:rsidRPr="00096DFB">
              <w:rPr>
                <w:color w:val="000000"/>
                <w:sz w:val="16"/>
                <w:szCs w:val="16"/>
              </w:rPr>
              <w:t>(пояснения)</w:t>
            </w:r>
          </w:p>
        </w:tc>
        <w:tc>
          <w:tcPr>
            <w:tcW w:w="440"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DB5DE7">
        <w:tc>
          <w:tcPr>
            <w:tcW w:w="1686"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02" w:type="pct"/>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096DFB">
            <w:pPr>
              <w:pBdr>
                <w:top w:val="nil"/>
                <w:left w:val="nil"/>
                <w:bottom w:val="nil"/>
                <w:right w:val="nil"/>
                <w:between w:val="nil"/>
              </w:pBdr>
              <w:ind w:left="-78" w:right="-163"/>
              <w:jc w:val="both"/>
              <w:rPr>
                <w:color w:val="000000"/>
                <w:sz w:val="20"/>
                <w:szCs w:val="20"/>
              </w:rPr>
            </w:pPr>
            <w:r w:rsidRPr="0069708B">
              <w:rPr>
                <w:color w:val="000000"/>
                <w:sz w:val="20"/>
                <w:szCs w:val="20"/>
              </w:rPr>
              <w:t xml:space="preserve">Нет </w:t>
            </w:r>
            <w:r w:rsidRPr="00096DFB">
              <w:rPr>
                <w:color w:val="000000"/>
                <w:sz w:val="16"/>
                <w:szCs w:val="16"/>
              </w:rPr>
              <w:t>(пояснения)</w:t>
            </w:r>
          </w:p>
        </w:tc>
        <w:tc>
          <w:tcPr>
            <w:tcW w:w="440"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DB5DE7">
        <w:tc>
          <w:tcPr>
            <w:tcW w:w="1686"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02" w:type="pct"/>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0"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DB5DE7">
        <w:tc>
          <w:tcPr>
            <w:tcW w:w="1686"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02" w:type="pct"/>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0"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DB5DE7">
        <w:tc>
          <w:tcPr>
            <w:tcW w:w="1686"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02" w:type="pct"/>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0"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DB5DE7">
        <w:tc>
          <w:tcPr>
            <w:tcW w:w="1686"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02" w:type="pct"/>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0"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DB5DE7">
        <w:tc>
          <w:tcPr>
            <w:tcW w:w="1686"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302" w:type="pct"/>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0"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5"/>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DB5DE7">
        <w:trPr>
          <w:trHeight w:val="620"/>
        </w:trPr>
        <w:tc>
          <w:tcPr>
            <w:tcW w:w="1686" w:type="pct"/>
          </w:tcPr>
          <w:p w14:paraId="7B86509A" w14:textId="77777777" w:rsidR="00F134A3" w:rsidRPr="0069708B" w:rsidRDefault="00F134A3" w:rsidP="00096DFB">
            <w:pPr>
              <w:pBdr>
                <w:top w:val="nil"/>
                <w:left w:val="nil"/>
                <w:bottom w:val="nil"/>
                <w:right w:val="nil"/>
                <w:between w:val="nil"/>
              </w:pBdr>
              <w:ind w:right="43"/>
              <w:jc w:val="both"/>
              <w:rPr>
                <w:color w:val="000000"/>
                <w:sz w:val="20"/>
                <w:szCs w:val="20"/>
              </w:rPr>
            </w:pPr>
            <w:r w:rsidRPr="00096DFB">
              <w:rPr>
                <w:b/>
                <w:color w:val="000000"/>
                <w:sz w:val="18"/>
                <w:szCs w:val="18"/>
              </w:rPr>
              <w:t xml:space="preserve">Общее количество баллов </w:t>
            </w:r>
            <w:r w:rsidRPr="00096DFB">
              <w:rPr>
                <w:color w:val="000000"/>
                <w:sz w:val="18"/>
                <w:szCs w:val="18"/>
              </w:rPr>
              <w:t>за соответствие предложения заявке на закупку</w:t>
            </w:r>
          </w:p>
        </w:tc>
        <w:tc>
          <w:tcPr>
            <w:tcW w:w="699"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9"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DB5DE7">
        <w:trPr>
          <w:trHeight w:val="380"/>
        </w:trPr>
        <w:tc>
          <w:tcPr>
            <w:tcW w:w="1686" w:type="pct"/>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699"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9"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CCA1359" w14:textId="77777777" w:rsidR="00F134A3" w:rsidRPr="0069708B" w:rsidRDefault="007E4EB1" w:rsidP="00096DFB">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096DFB">
        <w:rPr>
          <w:i/>
          <w:iCs/>
          <w:sz w:val="18"/>
          <w:szCs w:val="18"/>
        </w:rPr>
        <w:t xml:space="preserve">(подпись)   </w:t>
      </w:r>
      <w:proofErr w:type="gramEnd"/>
      <w:r w:rsidR="00F134A3" w:rsidRPr="00096DFB">
        <w:rPr>
          <w:i/>
          <w:iCs/>
          <w:sz w:val="18"/>
          <w:szCs w:val="18"/>
        </w:rPr>
        <w:t xml:space="preserve">     </w:t>
      </w:r>
      <w:proofErr w:type="gramStart"/>
      <w:r w:rsidR="00F134A3" w:rsidRPr="00096DFB">
        <w:rPr>
          <w:i/>
          <w:iCs/>
          <w:sz w:val="18"/>
          <w:szCs w:val="18"/>
        </w:rPr>
        <w:t xml:space="preserve">   (</w:t>
      </w:r>
      <w:proofErr w:type="gramEnd"/>
      <w:r w:rsidR="00F134A3" w:rsidRPr="00096DFB">
        <w:rPr>
          <w:i/>
          <w:iCs/>
          <w:sz w:val="18"/>
          <w:szCs w:val="18"/>
        </w:rPr>
        <w:t>расшифровка подписи)</w:t>
      </w:r>
    </w:p>
    <w:p w14:paraId="1F551E4B" w14:textId="58CD247C" w:rsidR="007E4EB1" w:rsidRDefault="007E4EB1" w:rsidP="00DB5DE7">
      <w:pPr>
        <w:ind w:left="2160"/>
        <w:rPr>
          <w:sz w:val="20"/>
          <w:szCs w:val="20"/>
        </w:rPr>
      </w:pPr>
      <w:r>
        <w:rPr>
          <w:sz w:val="20"/>
          <w:szCs w:val="20"/>
        </w:rPr>
        <w:t xml:space="preserve">              </w:t>
      </w:r>
      <w:r w:rsidR="00F134A3" w:rsidRPr="0069708B">
        <w:rPr>
          <w:sz w:val="20"/>
          <w:szCs w:val="20"/>
        </w:rPr>
        <w:tab/>
        <w:t xml:space="preserve">  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Pr="00096DFB" w:rsidRDefault="007E4EB1" w:rsidP="00DB5DE7">
      <w:pPr>
        <w:ind w:left="2160"/>
        <w:rPr>
          <w:i/>
          <w:iCs/>
          <w:sz w:val="18"/>
          <w:szCs w:val="18"/>
        </w:rPr>
      </w:pPr>
      <w:r>
        <w:rPr>
          <w:sz w:val="20"/>
          <w:szCs w:val="20"/>
        </w:rPr>
        <w:t xml:space="preserve">                </w:t>
      </w:r>
      <w:r w:rsidR="00F134A3" w:rsidRPr="0069708B">
        <w:rPr>
          <w:sz w:val="20"/>
          <w:szCs w:val="20"/>
        </w:rPr>
        <w:t xml:space="preserve">     </w:t>
      </w:r>
      <w:r w:rsidR="00F134A3" w:rsidRPr="0069708B">
        <w:rPr>
          <w:sz w:val="20"/>
          <w:szCs w:val="20"/>
        </w:rPr>
        <w:tab/>
      </w:r>
      <w:r w:rsidR="00F134A3" w:rsidRPr="00096DFB">
        <w:rPr>
          <w:i/>
          <w:iCs/>
          <w:sz w:val="18"/>
          <w:szCs w:val="18"/>
        </w:rPr>
        <w:t>(</w:t>
      </w:r>
      <w:proofErr w:type="gramStart"/>
      <w:r w:rsidR="00F134A3" w:rsidRPr="00096DFB">
        <w:rPr>
          <w:i/>
          <w:iCs/>
          <w:sz w:val="18"/>
          <w:szCs w:val="18"/>
        </w:rPr>
        <w:t xml:space="preserve">подпись)   </w:t>
      </w:r>
      <w:proofErr w:type="gramEnd"/>
      <w:r w:rsidR="00F134A3" w:rsidRPr="00096DFB">
        <w:rPr>
          <w:i/>
          <w:iCs/>
          <w:sz w:val="18"/>
          <w:szCs w:val="18"/>
        </w:rPr>
        <w:t xml:space="preserve">     </w:t>
      </w:r>
      <w:proofErr w:type="gramStart"/>
      <w:r w:rsidR="00F134A3" w:rsidRPr="00096DFB">
        <w:rPr>
          <w:i/>
          <w:iCs/>
          <w:sz w:val="18"/>
          <w:szCs w:val="18"/>
        </w:rPr>
        <w:t xml:space="preserve">   (</w:t>
      </w:r>
      <w:proofErr w:type="gramEnd"/>
      <w:r w:rsidR="00F134A3" w:rsidRPr="00096DFB">
        <w:rPr>
          <w:i/>
          <w:iCs/>
          <w:sz w:val="18"/>
          <w:szCs w:val="18"/>
        </w:rPr>
        <w:t>расшифровка подписи)</w:t>
      </w:r>
    </w:p>
    <w:p w14:paraId="53BA45C6" w14:textId="77777777" w:rsidR="007E4EB1" w:rsidRDefault="007E4EB1" w:rsidP="00DB5DE7">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096DFB" w:rsidRDefault="007E4EB1" w:rsidP="00DB5DE7">
      <w:pPr>
        <w:ind w:left="2160"/>
        <w:rPr>
          <w:sz w:val="18"/>
          <w:szCs w:val="18"/>
        </w:rPr>
      </w:pPr>
      <w:r>
        <w:rPr>
          <w:sz w:val="20"/>
          <w:szCs w:val="20"/>
        </w:rPr>
        <w:t xml:space="preserve">                </w:t>
      </w:r>
      <w:r w:rsidRPr="0069708B">
        <w:rPr>
          <w:sz w:val="20"/>
          <w:szCs w:val="20"/>
        </w:rPr>
        <w:t xml:space="preserve">     </w:t>
      </w:r>
      <w:r w:rsidRPr="0069708B">
        <w:rPr>
          <w:sz w:val="20"/>
          <w:szCs w:val="20"/>
        </w:rPr>
        <w:tab/>
      </w:r>
      <w:r w:rsidRPr="00096DFB">
        <w:rPr>
          <w:i/>
          <w:iCs/>
          <w:sz w:val="18"/>
          <w:szCs w:val="18"/>
        </w:rPr>
        <w:t>(</w:t>
      </w:r>
      <w:proofErr w:type="gramStart"/>
      <w:r w:rsidRPr="00096DFB">
        <w:rPr>
          <w:i/>
          <w:iCs/>
          <w:sz w:val="18"/>
          <w:szCs w:val="18"/>
        </w:rPr>
        <w:t xml:space="preserve">подпись)   </w:t>
      </w:r>
      <w:proofErr w:type="gramEnd"/>
      <w:r w:rsidRPr="00096DFB">
        <w:rPr>
          <w:i/>
          <w:iCs/>
          <w:sz w:val="18"/>
          <w:szCs w:val="18"/>
        </w:rPr>
        <w:t xml:space="preserve">     </w:t>
      </w:r>
      <w:proofErr w:type="gramStart"/>
      <w:r w:rsidRPr="00096DFB">
        <w:rPr>
          <w:i/>
          <w:iCs/>
          <w:sz w:val="18"/>
          <w:szCs w:val="18"/>
        </w:rPr>
        <w:t xml:space="preserve">   (</w:t>
      </w:r>
      <w:proofErr w:type="gramEnd"/>
      <w:r w:rsidRPr="00096DFB">
        <w:rPr>
          <w:i/>
          <w:iCs/>
          <w:sz w:val="18"/>
          <w:szCs w:val="18"/>
        </w:rPr>
        <w:t>расшифровка подписи)</w:t>
      </w:r>
    </w:p>
    <w:p w14:paraId="08E77A15" w14:textId="77777777" w:rsidR="00A73865" w:rsidRDefault="00A73865" w:rsidP="00A73865">
      <w:pPr>
        <w:ind w:firstLine="709"/>
        <w:jc w:val="both"/>
        <w:rPr>
          <w:sz w:val="20"/>
          <w:szCs w:val="20"/>
        </w:rPr>
        <w:sectPr w:rsidR="00A73865" w:rsidSect="00625C7B">
          <w:type w:val="continuous"/>
          <w:pgSz w:w="11906" w:h="16838"/>
          <w:pgMar w:top="709" w:right="567" w:bottom="567"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5A64A8">
        <w:trPr>
          <w:trHeight w:val="1920"/>
        </w:trPr>
        <w:tc>
          <w:tcPr>
            <w:tcW w:w="568" w:type="dxa"/>
            <w:tcBorders>
              <w:top w:val="single" w:sz="4" w:space="0" w:color="auto"/>
              <w:left w:val="single" w:sz="4" w:space="0" w:color="auto"/>
              <w:bottom w:val="single" w:sz="4" w:space="0" w:color="auto"/>
              <w:right w:val="single" w:sz="4" w:space="0" w:color="auto"/>
            </w:tcBorders>
          </w:tcPr>
          <w:p w14:paraId="77A54A03"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1B155059"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1BB83888"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55D76DA"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6DA53A92"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E3753">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E3753">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E3753">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4E1C3084"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2A7E0907"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E3753">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29C71442" w14:textId="77777777" w:rsidR="00A25A58" w:rsidRPr="00D267D8" w:rsidRDefault="00A25A58" w:rsidP="008E3753">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E3753">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E3753">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E3753">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E3753">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E3753">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E3753">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E3753">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E3753">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E3753">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E3753">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E3753">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E3753">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E3753">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E3753">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E3753">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E3753">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E3753">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E3753">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E3753">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E3753">
            <w:pPr>
              <w:autoSpaceDE w:val="0"/>
              <w:autoSpaceDN w:val="0"/>
              <w:adjustRightInd w:val="0"/>
              <w:rPr>
                <w:rFonts w:eastAsia="Times New Roman"/>
                <w:sz w:val="20"/>
                <w:szCs w:val="20"/>
                <w:lang w:eastAsia="ru-RU"/>
              </w:rPr>
            </w:pPr>
          </w:p>
        </w:tc>
      </w:tr>
    </w:tbl>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5398AB57" w14:textId="77777777" w:rsidR="005E3F2E" w:rsidRDefault="005E3F2E" w:rsidP="00B11FAE">
      <w:pPr>
        <w:ind w:left="-567"/>
        <w:jc w:val="both"/>
        <w:rPr>
          <w:b/>
          <w:sz w:val="20"/>
          <w:szCs w:val="20"/>
        </w:rPr>
      </w:pPr>
    </w:p>
    <w:p w14:paraId="07AFA927" w14:textId="77777777" w:rsidR="005E3F2E" w:rsidRDefault="005E3F2E" w:rsidP="00B11FAE">
      <w:pPr>
        <w:ind w:left="-567"/>
        <w:jc w:val="both"/>
        <w:rPr>
          <w:b/>
          <w:sz w:val="20"/>
          <w:szCs w:val="20"/>
        </w:rPr>
      </w:pPr>
    </w:p>
    <w:p w14:paraId="4C922A88" w14:textId="77777777" w:rsidR="005E3F2E" w:rsidRDefault="005E3F2E" w:rsidP="00B11FAE">
      <w:pPr>
        <w:ind w:left="-567"/>
        <w:jc w:val="both"/>
        <w:rPr>
          <w:b/>
          <w:sz w:val="20"/>
          <w:szCs w:val="20"/>
        </w:rPr>
      </w:pPr>
    </w:p>
    <w:p w14:paraId="4109B3C8" w14:textId="77777777" w:rsidR="005E3F2E" w:rsidRDefault="005E3F2E" w:rsidP="00B11FAE">
      <w:pPr>
        <w:ind w:left="-567"/>
        <w:jc w:val="both"/>
        <w:rPr>
          <w:b/>
          <w:sz w:val="20"/>
          <w:szCs w:val="20"/>
        </w:rPr>
      </w:pPr>
    </w:p>
    <w:p w14:paraId="0E7DD5C0" w14:textId="77777777" w:rsidR="005E3F2E" w:rsidRDefault="005E3F2E" w:rsidP="00B11FAE">
      <w:pPr>
        <w:ind w:left="-567"/>
        <w:jc w:val="both"/>
        <w:rPr>
          <w:b/>
          <w:sz w:val="20"/>
          <w:szCs w:val="20"/>
        </w:rPr>
      </w:pPr>
    </w:p>
    <w:p w14:paraId="06D56697" w14:textId="77777777" w:rsidR="005E3F2E" w:rsidRDefault="005E3F2E" w:rsidP="00B11FAE">
      <w:pPr>
        <w:ind w:left="-567"/>
        <w:jc w:val="both"/>
        <w:rPr>
          <w:b/>
          <w:sz w:val="20"/>
          <w:szCs w:val="20"/>
        </w:rPr>
      </w:pPr>
    </w:p>
    <w:p w14:paraId="5689CD6A" w14:textId="77777777" w:rsidR="005E3F2E" w:rsidRDefault="005E3F2E" w:rsidP="00B11FAE">
      <w:pPr>
        <w:ind w:left="-567"/>
        <w:jc w:val="both"/>
        <w:rPr>
          <w:b/>
          <w:sz w:val="20"/>
          <w:szCs w:val="20"/>
        </w:rPr>
      </w:pPr>
    </w:p>
    <w:p w14:paraId="36B774DC" w14:textId="77777777" w:rsidR="005E3F2E" w:rsidRDefault="005E3F2E" w:rsidP="00B11FAE">
      <w:pPr>
        <w:ind w:left="-567"/>
        <w:jc w:val="both"/>
        <w:rPr>
          <w:b/>
          <w:sz w:val="20"/>
          <w:szCs w:val="20"/>
        </w:rPr>
      </w:pPr>
    </w:p>
    <w:p w14:paraId="68C1E9C5" w14:textId="77777777" w:rsidR="005E3F2E" w:rsidRDefault="005E3F2E" w:rsidP="00B11FAE">
      <w:pPr>
        <w:ind w:left="-567"/>
        <w:jc w:val="both"/>
        <w:rPr>
          <w:b/>
          <w:sz w:val="20"/>
          <w:szCs w:val="20"/>
        </w:rPr>
      </w:pPr>
    </w:p>
    <w:p w14:paraId="253F7915" w14:textId="77777777" w:rsidR="005E3F2E" w:rsidRDefault="005E3F2E" w:rsidP="00B11FAE">
      <w:pPr>
        <w:ind w:left="-567"/>
        <w:jc w:val="both"/>
        <w:rPr>
          <w:b/>
          <w:sz w:val="20"/>
          <w:szCs w:val="20"/>
        </w:rPr>
      </w:pPr>
    </w:p>
    <w:p w14:paraId="0F03334C" w14:textId="77777777" w:rsidR="005E3F2E" w:rsidRDefault="005E3F2E" w:rsidP="00B11FAE">
      <w:pPr>
        <w:ind w:left="-567"/>
        <w:jc w:val="both"/>
        <w:rPr>
          <w:b/>
          <w:sz w:val="20"/>
          <w:szCs w:val="20"/>
        </w:rPr>
      </w:pPr>
    </w:p>
    <w:p w14:paraId="34417473" w14:textId="64BBADB0"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3CD88" w14:textId="77777777" w:rsidR="00655180" w:rsidRDefault="00655180" w:rsidP="00A73865">
      <w:r>
        <w:separator/>
      </w:r>
    </w:p>
  </w:endnote>
  <w:endnote w:type="continuationSeparator" w:id="0">
    <w:p w14:paraId="731B0F55" w14:textId="77777777" w:rsidR="00655180" w:rsidRDefault="00655180"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8E3753" w:rsidRDefault="008E3753"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8E3753" w:rsidRDefault="008E375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52EC5D1" w:rsidR="008E3753" w:rsidRPr="00882172" w:rsidRDefault="0065518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8E3753">
          <w:rPr>
            <w:sz w:val="16"/>
            <w:szCs w:val="16"/>
          </w:rPr>
          <w:t xml:space="preserve">     </w:t>
        </w:r>
      </w:sdtContent>
    </w:sdt>
    <w:r w:rsidR="008E3753">
      <w:rPr>
        <w:sz w:val="16"/>
        <w:szCs w:val="16"/>
      </w:rPr>
      <w:tab/>
    </w:r>
    <w:r w:rsidR="008E3753">
      <w:rPr>
        <w:sz w:val="16"/>
        <w:szCs w:val="16"/>
      </w:rPr>
      <w:tab/>
      <w:t xml:space="preserve">Страница </w:t>
    </w:r>
    <w:r w:rsidR="008E3753" w:rsidRPr="00882172">
      <w:rPr>
        <w:sz w:val="16"/>
        <w:szCs w:val="16"/>
      </w:rPr>
      <w:fldChar w:fldCharType="begin"/>
    </w:r>
    <w:r w:rsidR="008E3753" w:rsidRPr="00882172">
      <w:rPr>
        <w:sz w:val="16"/>
        <w:szCs w:val="16"/>
      </w:rPr>
      <w:instrText>PAGE   \* MERGEFORMAT</w:instrText>
    </w:r>
    <w:r w:rsidR="008E3753" w:rsidRPr="00882172">
      <w:rPr>
        <w:sz w:val="16"/>
        <w:szCs w:val="16"/>
      </w:rPr>
      <w:fldChar w:fldCharType="separate"/>
    </w:r>
    <w:r w:rsidR="00126F4B">
      <w:rPr>
        <w:noProof/>
        <w:sz w:val="16"/>
        <w:szCs w:val="16"/>
      </w:rPr>
      <w:t>15</w:t>
    </w:r>
    <w:r w:rsidR="008E3753" w:rsidRPr="00882172">
      <w:rPr>
        <w:sz w:val="16"/>
        <w:szCs w:val="16"/>
      </w:rPr>
      <w:fldChar w:fldCharType="end"/>
    </w:r>
  </w:p>
  <w:p w14:paraId="0D24F906" w14:textId="77777777" w:rsidR="008E3753" w:rsidRPr="001017CD" w:rsidRDefault="008E3753"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8E3753" w:rsidRDefault="008E375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E3753" w14:paraId="7687E281" w14:textId="77777777">
      <w:tc>
        <w:tcPr>
          <w:tcW w:w="5045" w:type="dxa"/>
          <w:tcMar>
            <w:top w:w="100" w:type="dxa"/>
            <w:left w:w="100" w:type="dxa"/>
            <w:bottom w:w="100" w:type="dxa"/>
            <w:right w:w="100" w:type="dxa"/>
          </w:tcMar>
        </w:tcPr>
        <w:p w14:paraId="0647D9DE" w14:textId="77777777" w:rsidR="008E3753" w:rsidRDefault="008E3753">
          <w:pPr>
            <w:widowControl w:val="0"/>
          </w:pPr>
          <w:r>
            <w:t>Версия_2018-1.1.0</w:t>
          </w:r>
        </w:p>
      </w:tc>
      <w:tc>
        <w:tcPr>
          <w:tcW w:w="5045" w:type="dxa"/>
          <w:tcMar>
            <w:top w:w="100" w:type="dxa"/>
            <w:left w:w="100" w:type="dxa"/>
            <w:bottom w:w="100" w:type="dxa"/>
            <w:right w:w="100" w:type="dxa"/>
          </w:tcMar>
        </w:tcPr>
        <w:p w14:paraId="0D7DDDE9" w14:textId="77777777" w:rsidR="008E3753" w:rsidRDefault="008E375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8E3753" w:rsidRDefault="008E3753">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8E3753" w:rsidRDefault="008E3753">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8E3753" w:rsidRDefault="008E3753">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8E3753" w:rsidRDefault="008E3753" w:rsidP="00A73865">
    <w:pPr>
      <w:pBdr>
        <w:bottom w:val="single" w:sz="6" w:space="1" w:color="auto"/>
      </w:pBdr>
      <w:tabs>
        <w:tab w:val="decimal" w:pos="0"/>
        <w:tab w:val="decimal" w:pos="5812"/>
        <w:tab w:val="right" w:pos="10065"/>
      </w:tabs>
      <w:rPr>
        <w:sz w:val="16"/>
        <w:szCs w:val="16"/>
      </w:rPr>
    </w:pPr>
  </w:p>
  <w:p w14:paraId="46DFAE56" w14:textId="29120272" w:rsidR="008E3753" w:rsidRPr="00882172" w:rsidRDefault="00655180"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8E3753">
          <w:rPr>
            <w:sz w:val="16"/>
            <w:szCs w:val="16"/>
          </w:rPr>
          <w:t xml:space="preserve">     </w:t>
        </w:r>
      </w:sdtContent>
    </w:sdt>
    <w:r w:rsidR="008E3753">
      <w:rPr>
        <w:sz w:val="16"/>
        <w:szCs w:val="16"/>
      </w:rPr>
      <w:tab/>
    </w:r>
    <w:r w:rsidR="008E3753">
      <w:rPr>
        <w:sz w:val="16"/>
        <w:szCs w:val="16"/>
      </w:rPr>
      <w:tab/>
      <w:t xml:space="preserve">Страница </w:t>
    </w:r>
    <w:r w:rsidR="008E3753" w:rsidRPr="00882172">
      <w:rPr>
        <w:sz w:val="16"/>
        <w:szCs w:val="16"/>
      </w:rPr>
      <w:fldChar w:fldCharType="begin"/>
    </w:r>
    <w:r w:rsidR="008E3753" w:rsidRPr="00882172">
      <w:rPr>
        <w:sz w:val="16"/>
        <w:szCs w:val="16"/>
      </w:rPr>
      <w:instrText>PAGE   \* MERGEFORMAT</w:instrText>
    </w:r>
    <w:r w:rsidR="008E3753" w:rsidRPr="00882172">
      <w:rPr>
        <w:sz w:val="16"/>
        <w:szCs w:val="16"/>
      </w:rPr>
      <w:fldChar w:fldCharType="separate"/>
    </w:r>
    <w:r w:rsidR="00126F4B">
      <w:rPr>
        <w:noProof/>
        <w:sz w:val="16"/>
        <w:szCs w:val="16"/>
      </w:rPr>
      <w:t>17</w:t>
    </w:r>
    <w:r w:rsidR="008E3753" w:rsidRPr="00882172">
      <w:rPr>
        <w:sz w:val="16"/>
        <w:szCs w:val="16"/>
      </w:rPr>
      <w:fldChar w:fldCharType="end"/>
    </w:r>
  </w:p>
  <w:p w14:paraId="0E30000C" w14:textId="77777777" w:rsidR="008E3753" w:rsidRPr="001017CD" w:rsidRDefault="008E3753"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8E3753" w:rsidRDefault="008E375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8E3753" w14:paraId="5360A7A8" w14:textId="77777777">
      <w:tc>
        <w:tcPr>
          <w:tcW w:w="5045" w:type="dxa"/>
          <w:tcMar>
            <w:top w:w="100" w:type="dxa"/>
            <w:left w:w="100" w:type="dxa"/>
            <w:bottom w:w="100" w:type="dxa"/>
            <w:right w:w="100" w:type="dxa"/>
          </w:tcMar>
        </w:tcPr>
        <w:p w14:paraId="30A4A243" w14:textId="77777777" w:rsidR="008E3753" w:rsidRDefault="008E3753">
          <w:pPr>
            <w:widowControl w:val="0"/>
          </w:pPr>
          <w:r>
            <w:t>Версия_2018-1.1.0</w:t>
          </w:r>
        </w:p>
      </w:tc>
      <w:tc>
        <w:tcPr>
          <w:tcW w:w="5045" w:type="dxa"/>
          <w:tcMar>
            <w:top w:w="100" w:type="dxa"/>
            <w:left w:w="100" w:type="dxa"/>
            <w:bottom w:w="100" w:type="dxa"/>
            <w:right w:w="100" w:type="dxa"/>
          </w:tcMar>
        </w:tcPr>
        <w:p w14:paraId="36F1B005" w14:textId="77777777" w:rsidR="008E3753" w:rsidRDefault="008E375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8E3753" w:rsidRDefault="008E3753">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8E3753" w:rsidRDefault="008E3753">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DA2D1" w14:textId="77777777" w:rsidR="00655180" w:rsidRDefault="00655180" w:rsidP="00A73865">
      <w:r>
        <w:separator/>
      </w:r>
    </w:p>
  </w:footnote>
  <w:footnote w:type="continuationSeparator" w:id="0">
    <w:p w14:paraId="63640A35" w14:textId="77777777" w:rsidR="00655180" w:rsidRDefault="00655180"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70A373E" w:rsidR="008E3753" w:rsidRDefault="008E3753">
        <w:pPr>
          <w:pStyle w:val="a6"/>
          <w:jc w:val="center"/>
        </w:pPr>
        <w:r>
          <w:fldChar w:fldCharType="begin"/>
        </w:r>
        <w:r>
          <w:instrText>PAGE   \* MERGEFORMAT</w:instrText>
        </w:r>
        <w:r>
          <w:fldChar w:fldCharType="separate"/>
        </w:r>
        <w:r w:rsidR="00126F4B">
          <w:rPr>
            <w:noProof/>
          </w:rPr>
          <w:t>17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8E3753" w:rsidRDefault="008E375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8E3753" w:rsidRDefault="008E3753">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8E3753" w:rsidRDefault="008E3753">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8E3753" w:rsidRDefault="008E375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E162F0B"/>
    <w:multiLevelType w:val="hybridMultilevel"/>
    <w:tmpl w:val="58A88692"/>
    <w:lvl w:ilvl="0" w:tplc="E9DE83B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54258201">
    <w:abstractNumId w:val="6"/>
  </w:num>
  <w:num w:numId="2" w16cid:durableId="1918398753">
    <w:abstractNumId w:val="1"/>
  </w:num>
  <w:num w:numId="3" w16cid:durableId="189803681">
    <w:abstractNumId w:val="0"/>
  </w:num>
  <w:num w:numId="4" w16cid:durableId="698119466">
    <w:abstractNumId w:val="3"/>
  </w:num>
  <w:num w:numId="5" w16cid:durableId="839735777">
    <w:abstractNumId w:val="2"/>
  </w:num>
  <w:num w:numId="6" w16cid:durableId="1635215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8274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43E88"/>
    <w:rsid w:val="00046CA9"/>
    <w:rsid w:val="000501E0"/>
    <w:rsid w:val="0006531E"/>
    <w:rsid w:val="00076970"/>
    <w:rsid w:val="0008194F"/>
    <w:rsid w:val="00094AEC"/>
    <w:rsid w:val="00096DFB"/>
    <w:rsid w:val="000A1D06"/>
    <w:rsid w:val="000A6A01"/>
    <w:rsid w:val="000E261B"/>
    <w:rsid w:val="000E501A"/>
    <w:rsid w:val="000F01E0"/>
    <w:rsid w:val="00107D1C"/>
    <w:rsid w:val="00124914"/>
    <w:rsid w:val="00125400"/>
    <w:rsid w:val="00126F4B"/>
    <w:rsid w:val="00153E93"/>
    <w:rsid w:val="00157F86"/>
    <w:rsid w:val="00164663"/>
    <w:rsid w:val="001657A2"/>
    <w:rsid w:val="00166505"/>
    <w:rsid w:val="00185603"/>
    <w:rsid w:val="001876CA"/>
    <w:rsid w:val="00187B45"/>
    <w:rsid w:val="001A7C2F"/>
    <w:rsid w:val="001B77B1"/>
    <w:rsid w:val="001C2DAC"/>
    <w:rsid w:val="001E4F4F"/>
    <w:rsid w:val="001F4165"/>
    <w:rsid w:val="00202B80"/>
    <w:rsid w:val="00214303"/>
    <w:rsid w:val="00222D5B"/>
    <w:rsid w:val="002459DF"/>
    <w:rsid w:val="00254E47"/>
    <w:rsid w:val="00266407"/>
    <w:rsid w:val="0026671C"/>
    <w:rsid w:val="00286DF9"/>
    <w:rsid w:val="0029372C"/>
    <w:rsid w:val="00293B49"/>
    <w:rsid w:val="002A60A8"/>
    <w:rsid w:val="002A69C2"/>
    <w:rsid w:val="002B3C58"/>
    <w:rsid w:val="002E6FCF"/>
    <w:rsid w:val="002F49A3"/>
    <w:rsid w:val="00301ACE"/>
    <w:rsid w:val="003062EE"/>
    <w:rsid w:val="0030748E"/>
    <w:rsid w:val="00316907"/>
    <w:rsid w:val="00325D2F"/>
    <w:rsid w:val="00334834"/>
    <w:rsid w:val="00334F29"/>
    <w:rsid w:val="003502E4"/>
    <w:rsid w:val="00350C32"/>
    <w:rsid w:val="00362D21"/>
    <w:rsid w:val="0036660E"/>
    <w:rsid w:val="00371C72"/>
    <w:rsid w:val="00373E99"/>
    <w:rsid w:val="003759FF"/>
    <w:rsid w:val="00393F03"/>
    <w:rsid w:val="00395FF1"/>
    <w:rsid w:val="003C4EF9"/>
    <w:rsid w:val="003D46F9"/>
    <w:rsid w:val="003D490A"/>
    <w:rsid w:val="003D6E9D"/>
    <w:rsid w:val="003E3869"/>
    <w:rsid w:val="00403C94"/>
    <w:rsid w:val="00404DC3"/>
    <w:rsid w:val="00405768"/>
    <w:rsid w:val="004128A3"/>
    <w:rsid w:val="0041314E"/>
    <w:rsid w:val="004276FC"/>
    <w:rsid w:val="00430644"/>
    <w:rsid w:val="00493D67"/>
    <w:rsid w:val="004C0533"/>
    <w:rsid w:val="004D04EA"/>
    <w:rsid w:val="004D6935"/>
    <w:rsid w:val="004D7C54"/>
    <w:rsid w:val="004E43DC"/>
    <w:rsid w:val="004F40A0"/>
    <w:rsid w:val="0050445E"/>
    <w:rsid w:val="005233EA"/>
    <w:rsid w:val="005252A5"/>
    <w:rsid w:val="005306B7"/>
    <w:rsid w:val="00554712"/>
    <w:rsid w:val="00564645"/>
    <w:rsid w:val="00580936"/>
    <w:rsid w:val="00585F92"/>
    <w:rsid w:val="005A64A8"/>
    <w:rsid w:val="005C0F77"/>
    <w:rsid w:val="005C3340"/>
    <w:rsid w:val="005D0A15"/>
    <w:rsid w:val="005D47C1"/>
    <w:rsid w:val="005E245B"/>
    <w:rsid w:val="005E3F2E"/>
    <w:rsid w:val="00625C7B"/>
    <w:rsid w:val="00627041"/>
    <w:rsid w:val="0065085E"/>
    <w:rsid w:val="006514DA"/>
    <w:rsid w:val="00655180"/>
    <w:rsid w:val="00667D32"/>
    <w:rsid w:val="00672DA2"/>
    <w:rsid w:val="00676BE1"/>
    <w:rsid w:val="0069044F"/>
    <w:rsid w:val="00690E1C"/>
    <w:rsid w:val="0069708B"/>
    <w:rsid w:val="00697450"/>
    <w:rsid w:val="006A4ADD"/>
    <w:rsid w:val="006A5687"/>
    <w:rsid w:val="006D00BB"/>
    <w:rsid w:val="006D4792"/>
    <w:rsid w:val="006F5D29"/>
    <w:rsid w:val="0070652D"/>
    <w:rsid w:val="007256E2"/>
    <w:rsid w:val="00730A4A"/>
    <w:rsid w:val="00751873"/>
    <w:rsid w:val="00754BEB"/>
    <w:rsid w:val="007653B8"/>
    <w:rsid w:val="00775C6D"/>
    <w:rsid w:val="00776C27"/>
    <w:rsid w:val="00782A30"/>
    <w:rsid w:val="00795035"/>
    <w:rsid w:val="00796224"/>
    <w:rsid w:val="007B691A"/>
    <w:rsid w:val="007D32E5"/>
    <w:rsid w:val="007D344D"/>
    <w:rsid w:val="007E4EB1"/>
    <w:rsid w:val="007E6FE1"/>
    <w:rsid w:val="007F61E3"/>
    <w:rsid w:val="008074E6"/>
    <w:rsid w:val="00825E24"/>
    <w:rsid w:val="00825F4F"/>
    <w:rsid w:val="00833CE1"/>
    <w:rsid w:val="00846459"/>
    <w:rsid w:val="00850942"/>
    <w:rsid w:val="008722CF"/>
    <w:rsid w:val="00880EE0"/>
    <w:rsid w:val="008935D1"/>
    <w:rsid w:val="0089416E"/>
    <w:rsid w:val="008A4939"/>
    <w:rsid w:val="008C430B"/>
    <w:rsid w:val="008D7C83"/>
    <w:rsid w:val="008E0D5F"/>
    <w:rsid w:val="008E3753"/>
    <w:rsid w:val="008F2380"/>
    <w:rsid w:val="008F23BB"/>
    <w:rsid w:val="008F53D0"/>
    <w:rsid w:val="008F7B0B"/>
    <w:rsid w:val="00905BC0"/>
    <w:rsid w:val="00925C24"/>
    <w:rsid w:val="009337EB"/>
    <w:rsid w:val="00940583"/>
    <w:rsid w:val="00940B92"/>
    <w:rsid w:val="00942256"/>
    <w:rsid w:val="009746DE"/>
    <w:rsid w:val="009A56B8"/>
    <w:rsid w:val="009C3684"/>
    <w:rsid w:val="009D00F5"/>
    <w:rsid w:val="009E4DF6"/>
    <w:rsid w:val="00A06180"/>
    <w:rsid w:val="00A17D05"/>
    <w:rsid w:val="00A23324"/>
    <w:rsid w:val="00A25A58"/>
    <w:rsid w:val="00A272AB"/>
    <w:rsid w:val="00A4581B"/>
    <w:rsid w:val="00A73865"/>
    <w:rsid w:val="00A8171C"/>
    <w:rsid w:val="00A81CD2"/>
    <w:rsid w:val="00A90ADF"/>
    <w:rsid w:val="00AA743B"/>
    <w:rsid w:val="00AC17BD"/>
    <w:rsid w:val="00AC7E1D"/>
    <w:rsid w:val="00AE037F"/>
    <w:rsid w:val="00AE049E"/>
    <w:rsid w:val="00AF7BDC"/>
    <w:rsid w:val="00B074B8"/>
    <w:rsid w:val="00B11FAE"/>
    <w:rsid w:val="00B168C8"/>
    <w:rsid w:val="00B2125F"/>
    <w:rsid w:val="00B26115"/>
    <w:rsid w:val="00B4080D"/>
    <w:rsid w:val="00B44992"/>
    <w:rsid w:val="00B451C1"/>
    <w:rsid w:val="00B50EB4"/>
    <w:rsid w:val="00B63A50"/>
    <w:rsid w:val="00B7378A"/>
    <w:rsid w:val="00B93E08"/>
    <w:rsid w:val="00BB0D42"/>
    <w:rsid w:val="00BC06A7"/>
    <w:rsid w:val="00BC30DA"/>
    <w:rsid w:val="00BC3EFC"/>
    <w:rsid w:val="00BD1DE7"/>
    <w:rsid w:val="00C063B2"/>
    <w:rsid w:val="00C32AB8"/>
    <w:rsid w:val="00C44D99"/>
    <w:rsid w:val="00C50FC2"/>
    <w:rsid w:val="00C612D9"/>
    <w:rsid w:val="00CB515C"/>
    <w:rsid w:val="00CC51C3"/>
    <w:rsid w:val="00CD1C59"/>
    <w:rsid w:val="00CE1D3F"/>
    <w:rsid w:val="00CF4CEE"/>
    <w:rsid w:val="00D057DC"/>
    <w:rsid w:val="00D07C42"/>
    <w:rsid w:val="00D128B4"/>
    <w:rsid w:val="00D13C51"/>
    <w:rsid w:val="00D26161"/>
    <w:rsid w:val="00D26EA7"/>
    <w:rsid w:val="00D36300"/>
    <w:rsid w:val="00D55689"/>
    <w:rsid w:val="00D6151A"/>
    <w:rsid w:val="00D632FD"/>
    <w:rsid w:val="00D67D5D"/>
    <w:rsid w:val="00D74C72"/>
    <w:rsid w:val="00D870F4"/>
    <w:rsid w:val="00D9650E"/>
    <w:rsid w:val="00DA0BB9"/>
    <w:rsid w:val="00DA3236"/>
    <w:rsid w:val="00DA4947"/>
    <w:rsid w:val="00DB1679"/>
    <w:rsid w:val="00DB5DE7"/>
    <w:rsid w:val="00DC0C32"/>
    <w:rsid w:val="00DD5414"/>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24A7F"/>
    <w:rsid w:val="00F3554E"/>
    <w:rsid w:val="00F37D4F"/>
    <w:rsid w:val="00F57B30"/>
    <w:rsid w:val="00F61188"/>
    <w:rsid w:val="00F6741C"/>
    <w:rsid w:val="00F81764"/>
    <w:rsid w:val="00FA44D4"/>
    <w:rsid w:val="00FC1B3A"/>
    <w:rsid w:val="00FE4353"/>
    <w:rsid w:val="00FE64A4"/>
    <w:rsid w:val="00FF6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table" w:customStyle="1" w:styleId="11">
    <w:name w:val="Сетка таблицы1"/>
    <w:basedOn w:val="a1"/>
    <w:next w:val="ad"/>
    <w:uiPriority w:val="39"/>
    <w:rsid w:val="006F5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12</Pages>
  <Words>7038</Words>
  <Characters>40118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55</cp:revision>
  <dcterms:created xsi:type="dcterms:W3CDTF">2026-02-11T07:32:00Z</dcterms:created>
  <dcterms:modified xsi:type="dcterms:W3CDTF">2026-07-29T07:17:00Z</dcterms:modified>
</cp:coreProperties>
</file>