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1A65B5" w:rsidRDefault="00125D08" w:rsidP="001A65B5">
      <w:pPr>
        <w:autoSpaceDE w:val="0"/>
        <w:autoSpaceDN w:val="0"/>
        <w:adjustRightInd w:val="0"/>
        <w:contextualSpacing/>
        <w:mirrorIndents/>
        <w:jc w:val="both"/>
      </w:pPr>
      <w:r w:rsidRPr="001A65B5">
        <w:t xml:space="preserve"> </w:t>
      </w:r>
    </w:p>
    <w:p w14:paraId="518E64CC" w14:textId="6C1962C0" w:rsidR="00125D08" w:rsidRPr="001A65B5" w:rsidRDefault="009F707C" w:rsidP="001A65B5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1A65B5">
        <w:rPr>
          <w:b/>
        </w:rPr>
        <w:t>ГродМТ</w:t>
      </w:r>
      <w:r w:rsidR="00CF170B" w:rsidRPr="001A65B5">
        <w:rPr>
          <w:b/>
        </w:rPr>
        <w:t xml:space="preserve"> </w:t>
      </w:r>
      <w:r w:rsidR="00581969">
        <w:rPr>
          <w:b/>
        </w:rPr>
        <w:t>452</w:t>
      </w:r>
      <w:r w:rsidR="00CF170B" w:rsidRPr="001A65B5">
        <w:rPr>
          <w:b/>
        </w:rPr>
        <w:t>/26-</w:t>
      </w:r>
      <w:r w:rsidR="00771B37">
        <w:rPr>
          <w:b/>
        </w:rPr>
        <w:t>ЗОИ</w:t>
      </w:r>
      <w:r w:rsidR="004B38C9" w:rsidRPr="001A65B5">
        <w:rPr>
          <w:b/>
        </w:rPr>
        <w:t xml:space="preserve">                     </w:t>
      </w:r>
      <w:r w:rsidRPr="001A65B5">
        <w:rPr>
          <w:b/>
        </w:rPr>
        <w:t xml:space="preserve">                                                                     </w:t>
      </w:r>
      <w:r w:rsidR="00125D08" w:rsidRPr="001A65B5">
        <w:rPr>
          <w:b/>
        </w:rPr>
        <w:t>Приложение 1</w:t>
      </w:r>
    </w:p>
    <w:p w14:paraId="5EBDD06E" w14:textId="77777777" w:rsidR="009F707C" w:rsidRPr="001A65B5" w:rsidRDefault="009F707C" w:rsidP="001A65B5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1A65B5" w:rsidRDefault="00125D08" w:rsidP="001A65B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1A65B5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1A65B5" w:rsidRDefault="0044297B" w:rsidP="001A65B5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33338CF7" w14:textId="48577105" w:rsidR="001A65B5" w:rsidRPr="001A65B5" w:rsidRDefault="00530DFF" w:rsidP="001A65B5">
      <w:pPr>
        <w:contextualSpacing/>
        <w:mirrorIndents/>
        <w:jc w:val="center"/>
        <w:rPr>
          <w:b/>
        </w:rPr>
      </w:pPr>
      <w:r w:rsidRPr="001A65B5">
        <w:rPr>
          <w:b/>
        </w:rPr>
        <w:t xml:space="preserve">Лот 1 </w:t>
      </w:r>
      <w:r w:rsidR="0052570D">
        <w:rPr>
          <w:b/>
        </w:rPr>
        <w:t>Велоэргометрическая стресс - система</w:t>
      </w:r>
    </w:p>
    <w:p w14:paraId="5BB39F7F" w14:textId="77777777" w:rsidR="001A65B5" w:rsidRPr="001A65B5" w:rsidRDefault="001A65B5" w:rsidP="001A65B5">
      <w:pPr>
        <w:contextualSpacing/>
        <w:mirrorIndents/>
        <w:jc w:val="both"/>
        <w:rPr>
          <w:bCs/>
          <w:color w:val="000000"/>
        </w:rPr>
      </w:pPr>
    </w:p>
    <w:p w14:paraId="37399B5C" w14:textId="737800FD" w:rsidR="00D2318C" w:rsidRPr="00D2318C" w:rsidRDefault="009C4589" w:rsidP="00D2318C">
      <w:pPr>
        <w:numPr>
          <w:ilvl w:val="0"/>
          <w:numId w:val="14"/>
        </w:numPr>
        <w:ind w:left="0" w:firstLine="0"/>
        <w:contextualSpacing/>
        <w:mirrorIndents/>
        <w:jc w:val="both"/>
        <w:rPr>
          <w:b/>
          <w:color w:val="000000"/>
        </w:rPr>
      </w:pPr>
      <w:r>
        <w:rPr>
          <w:b/>
          <w:color w:val="000000"/>
        </w:rPr>
        <w:t>Состав (комплектация) медицинского оборудования</w:t>
      </w:r>
      <w:r w:rsidR="001A65B5" w:rsidRPr="001A65B5">
        <w:rPr>
          <w:b/>
          <w:color w:val="000000"/>
        </w:rPr>
        <w:t>:</w:t>
      </w:r>
      <w:bookmarkStart w:id="0" w:name="OLE_LINK3"/>
      <w:bookmarkStart w:id="1" w:name="OLE_LINK4"/>
      <w:bookmarkEnd w:id="0"/>
      <w:bookmarkEnd w:id="1"/>
    </w:p>
    <w:tbl>
      <w:tblPr>
        <w:tblpPr w:leftFromText="180" w:rightFromText="180" w:vertAnchor="text" w:tblpXSpec="center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953"/>
        <w:gridCol w:w="2694"/>
      </w:tblGrid>
      <w:tr w:rsidR="00D2318C" w:rsidRPr="00B01953" w14:paraId="7F841E64" w14:textId="77777777" w:rsidTr="003F5F15">
        <w:trPr>
          <w:trHeight w:val="2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F7F5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3C2E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AA2B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Количество</w:t>
            </w:r>
          </w:p>
        </w:tc>
      </w:tr>
      <w:tr w:rsidR="00D2318C" w:rsidRPr="00B01953" w14:paraId="21DEA186" w14:textId="77777777" w:rsidTr="003F5F15">
        <w:trPr>
          <w:trHeight w:val="3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DC64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97C2" w14:textId="77777777" w:rsidR="00D2318C" w:rsidRPr="00A03DC1" w:rsidRDefault="00D2318C" w:rsidP="003F5F15">
            <w:pPr>
              <w:spacing w:line="256" w:lineRule="auto"/>
              <w:jc w:val="both"/>
              <w:rPr>
                <w:lang w:eastAsia="en-US"/>
              </w:rPr>
            </w:pPr>
            <w:r w:rsidRPr="00A03DC1">
              <w:rPr>
                <w:lang w:eastAsia="en-US"/>
              </w:rPr>
              <w:t>Велоэргометр электрический с электромагнитным тормозом, интегрируемый со стресс-системой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C67D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</w:t>
            </w:r>
          </w:p>
        </w:tc>
      </w:tr>
      <w:tr w:rsidR="00D2318C" w:rsidRPr="00B01953" w14:paraId="4EF226F7" w14:textId="77777777" w:rsidTr="003F5F15">
        <w:trPr>
          <w:trHeight w:val="3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4BBF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1.2.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D5D2" w14:textId="77777777" w:rsidR="00D2318C" w:rsidRPr="00A03DC1" w:rsidRDefault="00D2318C" w:rsidP="003F5F15">
            <w:pPr>
              <w:spacing w:line="256" w:lineRule="auto"/>
              <w:jc w:val="both"/>
              <w:rPr>
                <w:lang w:eastAsia="en-US"/>
              </w:rPr>
            </w:pPr>
            <w:r w:rsidRPr="00A03DC1">
              <w:rPr>
                <w:lang w:eastAsia="en-US"/>
              </w:rPr>
              <w:t>Модуль регистрации и обработки ЭКГ (12 каналов) для нагрузочных проб, входящий в состав стресс-системы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C7CF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</w:t>
            </w:r>
          </w:p>
        </w:tc>
      </w:tr>
      <w:tr w:rsidR="00D2318C" w:rsidRPr="00B01953" w14:paraId="297028BC" w14:textId="77777777" w:rsidTr="003F5F15">
        <w:trPr>
          <w:trHeight w:val="3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B89C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1.3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FB36" w14:textId="77777777" w:rsidR="00D2318C" w:rsidRPr="00A03DC1" w:rsidRDefault="00D2318C" w:rsidP="003F5F15">
            <w:pPr>
              <w:spacing w:line="256" w:lineRule="auto"/>
              <w:jc w:val="both"/>
              <w:rPr>
                <w:lang w:eastAsia="en-US"/>
              </w:rPr>
            </w:pPr>
            <w:r w:rsidRPr="00A03DC1">
              <w:rPr>
                <w:lang w:eastAsia="en-US"/>
              </w:rPr>
              <w:t>Персональный компьютер (системный блок, монитор, клавиатура, мышь) с предустановленным специализированным ПО для управления стресс-тестом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057C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</w:t>
            </w:r>
          </w:p>
        </w:tc>
      </w:tr>
      <w:tr w:rsidR="00D2318C" w:rsidRPr="00B01953" w14:paraId="0EA97E32" w14:textId="77777777" w:rsidTr="003F5F15">
        <w:trPr>
          <w:trHeight w:val="3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8C99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1.4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B90A" w14:textId="77777777" w:rsidR="00D2318C" w:rsidRPr="00A03DC1" w:rsidRDefault="00D2318C" w:rsidP="003F5F15">
            <w:pPr>
              <w:spacing w:line="256" w:lineRule="auto"/>
              <w:jc w:val="both"/>
              <w:rPr>
                <w:lang w:eastAsia="en-US"/>
              </w:rPr>
            </w:pPr>
            <w:r w:rsidRPr="00A03DC1">
              <w:rPr>
                <w:lang w:eastAsia="en-US"/>
              </w:rPr>
              <w:t>Лазерный принтер для печати протоколов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828F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</w:t>
            </w:r>
          </w:p>
        </w:tc>
      </w:tr>
      <w:tr w:rsidR="00D2318C" w:rsidRPr="00B01953" w14:paraId="1C0728E7" w14:textId="77777777" w:rsidTr="003F5F15">
        <w:trPr>
          <w:trHeight w:val="3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FA44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1.5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BBBA" w14:textId="77777777" w:rsidR="00D2318C" w:rsidRPr="00A03DC1" w:rsidRDefault="00D2318C" w:rsidP="003F5F15">
            <w:pPr>
              <w:spacing w:line="256" w:lineRule="auto"/>
              <w:jc w:val="both"/>
              <w:rPr>
                <w:lang w:eastAsia="en-US"/>
              </w:rPr>
            </w:pPr>
            <w:r w:rsidRPr="00A03DC1">
              <w:rPr>
                <w:lang w:eastAsia="en-US"/>
              </w:rPr>
              <w:t>Кабель пациента (12 отведений) с защитой от электромагнитных помех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8AD0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</w:t>
            </w:r>
          </w:p>
        </w:tc>
      </w:tr>
      <w:tr w:rsidR="00D2318C" w:rsidRPr="00B01953" w14:paraId="2FF6BE2B" w14:textId="77777777" w:rsidTr="003F5F15">
        <w:trPr>
          <w:trHeight w:val="3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E981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1.6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CD8F" w14:textId="77777777" w:rsidR="00D2318C" w:rsidRPr="00A03DC1" w:rsidRDefault="00D2318C" w:rsidP="003F5F15">
            <w:pPr>
              <w:spacing w:line="256" w:lineRule="auto"/>
              <w:jc w:val="both"/>
              <w:rPr>
                <w:lang w:eastAsia="en-US"/>
              </w:rPr>
            </w:pPr>
            <w:r w:rsidRPr="00A03DC1">
              <w:rPr>
                <w:lang w:eastAsia="en-US"/>
              </w:rPr>
              <w:t>Приборная тележка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BCAC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</w:t>
            </w:r>
          </w:p>
        </w:tc>
      </w:tr>
      <w:tr w:rsidR="00D2318C" w:rsidRPr="00B01953" w14:paraId="2ADA6829" w14:textId="77777777" w:rsidTr="003F5F15">
        <w:trPr>
          <w:trHeight w:val="3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4D7E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1.7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9464" w14:textId="77777777" w:rsidR="00D2318C" w:rsidRPr="00A03DC1" w:rsidRDefault="00D2318C" w:rsidP="003F5F15">
            <w:pPr>
              <w:spacing w:line="256" w:lineRule="auto"/>
              <w:jc w:val="both"/>
              <w:rPr>
                <w:lang w:eastAsia="en-US"/>
              </w:rPr>
            </w:pPr>
            <w:r w:rsidRPr="00A03DC1">
              <w:rPr>
                <w:lang w:eastAsia="en-US"/>
              </w:rPr>
              <w:t>Комплект для измерения артериального давления во время нагрузки интегрированный с системой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B451" w14:textId="77777777" w:rsidR="00D2318C" w:rsidRPr="00A03DC1" w:rsidRDefault="00D2318C" w:rsidP="003F5F15">
            <w:pPr>
              <w:spacing w:line="256" w:lineRule="auto"/>
              <w:rPr>
                <w:lang w:eastAsia="en-US"/>
              </w:rPr>
            </w:pPr>
            <w:r w:rsidRPr="00A03DC1">
              <w:rPr>
                <w:lang w:eastAsia="en-US"/>
              </w:rPr>
              <w:t>1</w:t>
            </w:r>
          </w:p>
        </w:tc>
      </w:tr>
    </w:tbl>
    <w:p w14:paraId="3C270D14" w14:textId="77777777" w:rsidR="00D2318C" w:rsidRPr="00D2318C" w:rsidRDefault="00D2318C" w:rsidP="00D2318C">
      <w:pPr>
        <w:spacing w:after="160" w:line="256" w:lineRule="auto"/>
        <w:jc w:val="both"/>
        <w:rPr>
          <w:b/>
        </w:rPr>
      </w:pPr>
      <w:r w:rsidRPr="00D2318C">
        <w:rPr>
          <w:b/>
        </w:rPr>
        <w:t>2. Технические требования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3742"/>
        <w:gridCol w:w="4820"/>
      </w:tblGrid>
      <w:tr w:rsidR="00D2318C" w:rsidRPr="00A03DC1" w14:paraId="065D1902" w14:textId="77777777" w:rsidTr="003F5F15">
        <w:trPr>
          <w:trHeight w:val="486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7E79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№ п/п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C95E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Параметр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D3B8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Описание</w:t>
            </w:r>
          </w:p>
        </w:tc>
      </w:tr>
      <w:tr w:rsidR="00D2318C" w:rsidRPr="00A03DC1" w14:paraId="04C6946B" w14:textId="77777777" w:rsidTr="003F5F15">
        <w:trPr>
          <w:trHeight w:val="435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0911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2.1.</w:t>
            </w:r>
          </w:p>
        </w:tc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9284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jc w:val="both"/>
              <w:rPr>
                <w:bCs/>
                <w:lang w:eastAsia="en-US"/>
              </w:rPr>
            </w:pPr>
            <w:r w:rsidRPr="00A03DC1">
              <w:rPr>
                <w:bCs/>
                <w:lang w:eastAsia="en-US"/>
              </w:rPr>
              <w:t>Велоэргометр</w:t>
            </w:r>
            <w:r w:rsidRPr="00A03DC1">
              <w:rPr>
                <w:bCs/>
                <w:lang w:val="en-US" w:eastAsia="en-US"/>
              </w:rPr>
              <w:t xml:space="preserve"> </w:t>
            </w:r>
            <w:r w:rsidRPr="00A03DC1">
              <w:rPr>
                <w:bCs/>
                <w:lang w:eastAsia="en-US"/>
              </w:rPr>
              <w:t>электрический</w:t>
            </w:r>
          </w:p>
        </w:tc>
      </w:tr>
      <w:tr w:rsidR="00D2318C" w:rsidRPr="00A03DC1" w14:paraId="41CA9784" w14:textId="77777777" w:rsidTr="003F5F15">
        <w:trPr>
          <w:trHeight w:val="43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84C4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2.1.1.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4061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rPr>
                <w:lang w:eastAsia="en-US"/>
              </w:rPr>
              <w:t>Диапазон нагрузки, (Вт)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6F4D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 xml:space="preserve">от 25 (не более) </w:t>
            </w:r>
          </w:p>
          <w:p w14:paraId="487EC14E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до 400 (не менее)</w:t>
            </w:r>
          </w:p>
        </w:tc>
      </w:tr>
      <w:tr w:rsidR="00D2318C" w:rsidRPr="00A03DC1" w14:paraId="2ADA1151" w14:textId="77777777" w:rsidTr="003F5F15">
        <w:trPr>
          <w:trHeight w:val="43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760D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2.1.2.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950F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rPr>
                <w:lang w:eastAsia="en-US"/>
              </w:rPr>
              <w:t>Датчик оборотов, (об/мин)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2D1A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 xml:space="preserve">20 – 120 </w:t>
            </w:r>
          </w:p>
        </w:tc>
      </w:tr>
      <w:tr w:rsidR="00D2318C" w:rsidRPr="00A03DC1" w14:paraId="7959440D" w14:textId="77777777" w:rsidTr="003F5F15">
        <w:trPr>
          <w:trHeight w:val="43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2639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2.1.3.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0B5B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rPr>
                <w:lang w:eastAsia="en-US"/>
              </w:rPr>
              <w:t>Тормоз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9A2B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Электромагнитный</w:t>
            </w:r>
          </w:p>
        </w:tc>
      </w:tr>
      <w:tr w:rsidR="00D2318C" w:rsidRPr="00A03DC1" w14:paraId="3783B229" w14:textId="77777777" w:rsidTr="003F5F15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9E28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2.1.4.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530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color w:val="000000"/>
                <w:lang w:eastAsia="en-US"/>
              </w:rPr>
            </w:pPr>
            <w:r w:rsidRPr="00A03DC1">
              <w:rPr>
                <w:rFonts w:eastAsia="Calibri"/>
                <w:lang w:eastAsia="en-US"/>
              </w:rPr>
              <w:t>Регулировка положения сидения и руля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F091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наличие</w:t>
            </w:r>
          </w:p>
        </w:tc>
      </w:tr>
      <w:tr w:rsidR="00D2318C" w:rsidRPr="00A03DC1" w14:paraId="518ABD0F" w14:textId="77777777" w:rsidTr="003F5F15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8D4F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2.1.</w:t>
            </w:r>
            <w:r w:rsidRPr="00A03DC1">
              <w:rPr>
                <w:lang w:val="en-US" w:eastAsia="en-US"/>
              </w:rPr>
              <w:t>5</w:t>
            </w:r>
            <w:r w:rsidRPr="00A03DC1">
              <w:rPr>
                <w:lang w:eastAsia="en-US"/>
              </w:rPr>
              <w:t>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F54D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rFonts w:eastAsia="Calibri"/>
                <w:lang w:eastAsia="en-US"/>
              </w:rPr>
            </w:pPr>
            <w:r w:rsidRPr="00A03DC1">
              <w:rPr>
                <w:rFonts w:eastAsia="Calibri"/>
                <w:lang w:eastAsia="en-US"/>
              </w:rPr>
              <w:t>Максимальный допустимый вес пациента, не менее (кг)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7080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150</w:t>
            </w:r>
          </w:p>
        </w:tc>
      </w:tr>
      <w:tr w:rsidR="00D2318C" w:rsidRPr="00A03DC1" w14:paraId="21638A13" w14:textId="77777777" w:rsidTr="003F5F15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CB21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</w:t>
            </w:r>
          </w:p>
        </w:tc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934C" w14:textId="77777777" w:rsidR="00D2318C" w:rsidRPr="00A03DC1" w:rsidRDefault="00D2318C" w:rsidP="003F5F15">
            <w:pPr>
              <w:shd w:val="clear" w:color="auto" w:fill="FFFFFF"/>
              <w:jc w:val="both"/>
              <w:rPr>
                <w:bCs/>
                <w:lang w:eastAsia="en-US"/>
              </w:rPr>
            </w:pPr>
            <w:r w:rsidRPr="00A03DC1">
              <w:rPr>
                <w:lang w:eastAsia="en-US"/>
              </w:rPr>
              <w:t>Модуль регистрации и обработки ЭКГ (стресс-ЭКГ)</w:t>
            </w:r>
          </w:p>
        </w:tc>
      </w:tr>
      <w:tr w:rsidR="00D2318C" w:rsidRPr="00A03DC1" w14:paraId="6C8FCAC6" w14:textId="77777777" w:rsidTr="003F5F15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CEFA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F8A7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rFonts w:eastAsia="Calibri"/>
                <w:lang w:eastAsia="en-US"/>
              </w:rPr>
            </w:pPr>
            <w:r w:rsidRPr="00A03DC1">
              <w:rPr>
                <w:rFonts w:eastAsia="Calibri"/>
                <w:lang w:eastAsia="en-US"/>
              </w:rPr>
              <w:t>Количество отведений для мониторинга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027A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12 стандартных отведений</w:t>
            </w:r>
          </w:p>
        </w:tc>
      </w:tr>
      <w:tr w:rsidR="00D2318C" w:rsidRPr="00A03DC1" w14:paraId="6FC53158" w14:textId="77777777" w:rsidTr="003F5F15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0091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B794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rFonts w:eastAsia="Calibri"/>
                <w:lang w:eastAsia="en-US"/>
              </w:rPr>
            </w:pPr>
            <w:r w:rsidRPr="00A03DC1">
              <w:rPr>
                <w:rFonts w:eastAsia="Calibri"/>
                <w:lang w:eastAsia="en-US"/>
              </w:rPr>
              <w:t>Непрерывная регистрация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A11A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Обеспечение непрерывной записи и отображения ЭКГ в реальном времени на протяжении всего нагрузочного теста</w:t>
            </w:r>
          </w:p>
        </w:tc>
      </w:tr>
      <w:tr w:rsidR="00D2318C" w:rsidRPr="00A03DC1" w14:paraId="7983F14A" w14:textId="77777777" w:rsidTr="003F5F15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112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6327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rFonts w:eastAsia="Calibri"/>
                <w:lang w:eastAsia="en-US"/>
              </w:rPr>
            </w:pPr>
            <w:r w:rsidRPr="00A03DC1">
              <w:rPr>
                <w:lang w:eastAsia="en-US"/>
              </w:rPr>
              <w:t>Подавление артефактов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B37F" w14:textId="77777777" w:rsidR="00D2318C" w:rsidRPr="00A03DC1" w:rsidRDefault="00D2318C" w:rsidP="003F5F15">
            <w:pPr>
              <w:shd w:val="clear" w:color="auto" w:fill="FFFFFF"/>
              <w:jc w:val="both"/>
              <w:rPr>
                <w:lang w:eastAsia="en-US"/>
              </w:rPr>
            </w:pPr>
            <w:r w:rsidRPr="00A03DC1">
              <w:rPr>
                <w:lang w:eastAsia="en-US"/>
              </w:rPr>
              <w:t>Наличие встроенных алгоритмов подавления мышечных шумов и сетевых наводок, возникающих при физической нагрузке (двигательные артефакты)</w:t>
            </w:r>
          </w:p>
        </w:tc>
      </w:tr>
      <w:tr w:rsidR="00D2318C" w:rsidRPr="00A03DC1" w14:paraId="4205E4A6" w14:textId="77777777" w:rsidTr="003F5F15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A223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F51A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rPr>
                <w:color w:val="000000"/>
                <w:lang w:eastAsia="en-US"/>
              </w:rPr>
              <w:t>Анализ ЭКГ в реальном времени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BEDC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Автоматический расчёт ЧСС, автоматическое измерение смещения ST-сегмента, выявление экстрасистолии и нарушений ритма</w:t>
            </w:r>
          </w:p>
        </w:tc>
      </w:tr>
      <w:tr w:rsidR="00D2318C" w:rsidRPr="00A03DC1" w14:paraId="7A2BAD4E" w14:textId="77777777" w:rsidTr="003F5F15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8F57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lastRenderedPageBreak/>
              <w:t>2.2.5.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F10B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color w:val="000000"/>
                <w:lang w:eastAsia="en-US"/>
              </w:rPr>
            </w:pPr>
            <w:r w:rsidRPr="00A03DC1">
              <w:rPr>
                <w:color w:val="000000"/>
                <w:lang w:eastAsia="en-US"/>
              </w:rPr>
              <w:t>Отображение на экране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1753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Возможность одновременного отображения на экране монитора не менее 6 отведений ЭКГ, выбранных пользователем</w:t>
            </w:r>
          </w:p>
        </w:tc>
      </w:tr>
      <w:tr w:rsidR="00D2318C" w:rsidRPr="00A03DC1" w14:paraId="2A1EDFC9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8796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2.2.6.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883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rPr>
                <w:lang w:eastAsia="en-US"/>
              </w:rPr>
              <w:t>Программное обеспечение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8B04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Программное обеспечение для регистрации, отображения и анализа ЭКГ в ходе нагрузочной пробы с автоматическим формированием протокола исследования</w:t>
            </w:r>
          </w:p>
        </w:tc>
      </w:tr>
      <w:tr w:rsidR="00D2318C" w:rsidRPr="00A03DC1" w14:paraId="08CA3E88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F8DC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2.2.7.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FDC5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rPr>
                <w:lang w:eastAsia="en-US"/>
              </w:rPr>
              <w:t>Сигнализация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2D21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Настройка звуковых и визуальных тревог при достижении критических значений ЧСС, смещения ST и других параметров</w:t>
            </w:r>
          </w:p>
        </w:tc>
      </w:tr>
      <w:tr w:rsidR="00D2318C" w:rsidRPr="00A03DC1" w14:paraId="682E3B57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9E54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2.2.8.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DBD3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rPr>
                <w:lang w:eastAsia="en-US"/>
              </w:rPr>
              <w:t>Частота дискретизации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094B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Не менее 500 Гц на канал</w:t>
            </w:r>
          </w:p>
        </w:tc>
      </w:tr>
      <w:tr w:rsidR="00D2318C" w:rsidRPr="00A03DC1" w14:paraId="226AB269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622E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2.2.9.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55E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rPr>
                <w:lang w:eastAsia="en-US"/>
              </w:rPr>
              <w:t>Кабель пациента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4F6B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Для 12 отведений с защитой от электромагнитных помех</w:t>
            </w:r>
          </w:p>
        </w:tc>
      </w:tr>
      <w:tr w:rsidR="00D2318C" w:rsidRPr="00A03DC1" w14:paraId="236655D1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2741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rPr>
                <w:lang w:eastAsia="en-US"/>
              </w:rPr>
              <w:t>2.3.</w:t>
            </w:r>
          </w:p>
        </w:tc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E2E5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rPr>
                <w:lang w:eastAsia="en-US"/>
              </w:rPr>
              <w:t>Персональный компьютер с предустановленным ПО</w:t>
            </w:r>
          </w:p>
        </w:tc>
      </w:tr>
      <w:tr w:rsidR="00D2318C" w:rsidRPr="00A03DC1" w14:paraId="5E5554E2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F89C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2.3.1.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4FAA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Процессор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022E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не менее 2 ядер, тактовая частота не менее 2,0 ГГц</w:t>
            </w:r>
          </w:p>
        </w:tc>
      </w:tr>
      <w:tr w:rsidR="00D2318C" w:rsidRPr="00A03DC1" w14:paraId="44AC012B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4875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2.3.2.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68A1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Оперативная память (RAM)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9DD6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не менее 4 ГБ</w:t>
            </w:r>
          </w:p>
        </w:tc>
      </w:tr>
      <w:tr w:rsidR="00D2318C" w:rsidRPr="00A03DC1" w14:paraId="0ECC4556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B414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2.3.3.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147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Жесткий диск (HDD/SSD)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0C93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не менее 120 ГБ</w:t>
            </w:r>
          </w:p>
        </w:tc>
      </w:tr>
      <w:tr w:rsidR="00D2318C" w:rsidRPr="00A03DC1" w14:paraId="44511C2B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B73A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2.3.4.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14BF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Операционная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B3B5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Windows 10 / 11 Pro (лицензионная)</w:t>
            </w:r>
          </w:p>
        </w:tc>
      </w:tr>
      <w:tr w:rsidR="00D2318C" w:rsidRPr="00A03DC1" w14:paraId="273A9A87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695F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2.3.5.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53DA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Порты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B33A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наличие USB-портов (не менее 4 шт.) для подключения модуля ЭКГ, принтера и внешних устройств</w:t>
            </w:r>
          </w:p>
        </w:tc>
      </w:tr>
      <w:tr w:rsidR="00D2318C" w:rsidRPr="00A03DC1" w14:paraId="3BBAEC5B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FA72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2.3.6.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B33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Программное обеспечение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2479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предустановленное ПО для регистрации, отображения и анализа ЭКГ в ходе нагрузочной пробы с автоматическим формированием протокола исследования</w:t>
            </w:r>
          </w:p>
        </w:tc>
      </w:tr>
      <w:tr w:rsidR="00D2318C" w:rsidRPr="00A03DC1" w14:paraId="67B95AB5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33F5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2.3.7.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E9C3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Сетевое подключение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BAAE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наличие сетевой карты Ethernet (RJ-45) для интеграции в ЛВС учреждения</w:t>
            </w:r>
          </w:p>
        </w:tc>
      </w:tr>
      <w:tr w:rsidR="00D2318C" w:rsidRPr="00A03DC1" w14:paraId="5C31EC83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C61E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2.4.</w:t>
            </w:r>
          </w:p>
        </w:tc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4A1C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Монитор для отображения ЭКГ</w:t>
            </w:r>
          </w:p>
        </w:tc>
      </w:tr>
      <w:tr w:rsidR="00D2318C" w:rsidRPr="00A03DC1" w14:paraId="012A17C6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3D5A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2.4.1.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5E6B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Тип дисплея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F59B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цветной ЖК-дисплей (TFT)</w:t>
            </w:r>
          </w:p>
        </w:tc>
      </w:tr>
      <w:tr w:rsidR="00D2318C" w:rsidRPr="00A03DC1" w14:paraId="33A71ADA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BFF3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2.4.2.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AFE2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Диагональ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57E7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не менее 19 дюймов (48 см)</w:t>
            </w:r>
          </w:p>
        </w:tc>
      </w:tr>
      <w:tr w:rsidR="00D2318C" w:rsidRPr="00A03DC1" w14:paraId="396188EF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E02F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2.4.3.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2D64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Разрешение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FF4A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не менее 1280 × 1024 пикселей</w:t>
            </w:r>
          </w:p>
        </w:tc>
      </w:tr>
      <w:tr w:rsidR="00D2318C" w:rsidRPr="00A03DC1" w14:paraId="2C971278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0480" w14:textId="77777777" w:rsidR="00D2318C" w:rsidRPr="00A03DC1" w:rsidRDefault="00D2318C" w:rsidP="003F5F15">
            <w:pPr>
              <w:rPr>
                <w:lang w:eastAsia="en-US"/>
              </w:rPr>
            </w:pPr>
            <w:r w:rsidRPr="00A03DC1">
              <w:t>2.4.4.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8DDF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  <w:rPr>
                <w:lang w:eastAsia="en-US"/>
              </w:rPr>
            </w:pPr>
            <w:r w:rsidRPr="00A03DC1">
              <w:t>Время отклика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8917" w14:textId="77777777" w:rsidR="00D2318C" w:rsidRPr="00A03DC1" w:rsidRDefault="00D2318C" w:rsidP="003F5F15">
            <w:pPr>
              <w:shd w:val="clear" w:color="auto" w:fill="FFFFFF"/>
              <w:rPr>
                <w:lang w:eastAsia="en-US"/>
              </w:rPr>
            </w:pPr>
            <w:r w:rsidRPr="00A03DC1">
              <w:t>не более 5 мс</w:t>
            </w:r>
          </w:p>
        </w:tc>
      </w:tr>
      <w:tr w:rsidR="00D2318C" w:rsidRPr="00A03DC1" w14:paraId="2F82C3CB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5AA3" w14:textId="77777777" w:rsidR="00D2318C" w:rsidRPr="00A03DC1" w:rsidRDefault="00D2318C" w:rsidP="003F5F15">
            <w:r w:rsidRPr="00A03DC1">
              <w:t>2.4.5.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FF47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Подключение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F505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наличие интерфейсов VGA, DVI или HDMI для подключения к ПК</w:t>
            </w:r>
          </w:p>
        </w:tc>
      </w:tr>
      <w:tr w:rsidR="00D2318C" w:rsidRPr="00A03DC1" w14:paraId="0E09335E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153E" w14:textId="77777777" w:rsidR="00D2318C" w:rsidRPr="00A03DC1" w:rsidRDefault="00D2318C" w:rsidP="003F5F15">
            <w:r w:rsidRPr="00A03DC1">
              <w:t>2.5.</w:t>
            </w:r>
          </w:p>
        </w:tc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C4D7" w14:textId="77777777" w:rsidR="00D2318C" w:rsidRPr="00A03DC1" w:rsidRDefault="00D2318C" w:rsidP="003F5F15">
            <w:pPr>
              <w:shd w:val="clear" w:color="auto" w:fill="FFFFFF"/>
            </w:pPr>
            <w:r w:rsidRPr="00A03DC1">
              <w:t>Кабель пациента (12 отведений)</w:t>
            </w:r>
          </w:p>
        </w:tc>
      </w:tr>
      <w:tr w:rsidR="00D2318C" w:rsidRPr="00A03DC1" w14:paraId="4C7A23C2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46A9" w14:textId="77777777" w:rsidR="00D2318C" w:rsidRPr="00A03DC1" w:rsidRDefault="00D2318C" w:rsidP="003F5F15">
            <w:r w:rsidRPr="00A03DC1">
              <w:t>2.5.1.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8CFF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Количество отведений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F70B" w14:textId="77777777" w:rsidR="00D2318C" w:rsidRPr="00A03DC1" w:rsidRDefault="00D2318C" w:rsidP="003F5F15">
            <w:pPr>
              <w:shd w:val="clear" w:color="auto" w:fill="FFFFFF"/>
            </w:pPr>
            <w:r w:rsidRPr="00A03DC1">
              <w:t>12 стандартных отведений</w:t>
            </w:r>
          </w:p>
        </w:tc>
      </w:tr>
      <w:tr w:rsidR="00D2318C" w:rsidRPr="00A03DC1" w14:paraId="1A0753C3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9D40" w14:textId="77777777" w:rsidR="00D2318C" w:rsidRPr="00A03DC1" w:rsidRDefault="00D2318C" w:rsidP="003F5F15">
            <w:r w:rsidRPr="00A03DC1">
              <w:lastRenderedPageBreak/>
              <w:t>2.5.2.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5694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Конструкция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1353" w14:textId="77777777" w:rsidR="00D2318C" w:rsidRPr="00A03DC1" w:rsidRDefault="00D2318C" w:rsidP="003F5F15">
            <w:pPr>
              <w:shd w:val="clear" w:color="auto" w:fill="FFFFFF"/>
            </w:pPr>
            <w:r w:rsidRPr="00A03DC1">
              <w:t>центральный жгут с разветвлением на 6 грудных и 4 конечностных отведения</w:t>
            </w:r>
          </w:p>
        </w:tc>
      </w:tr>
      <w:tr w:rsidR="00D2318C" w:rsidRPr="00A03DC1" w14:paraId="372FDB48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15F1" w14:textId="77777777" w:rsidR="00D2318C" w:rsidRPr="00A03DC1" w:rsidRDefault="00D2318C" w:rsidP="003F5F15">
            <w:r w:rsidRPr="00A03DC1">
              <w:t>2.5.3.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7791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Цветовая маркировка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FEA5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наличие для правильного размещения электродов на теле пациента</w:t>
            </w:r>
          </w:p>
        </w:tc>
      </w:tr>
      <w:tr w:rsidR="00D2318C" w:rsidRPr="00A03DC1" w14:paraId="5095665C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1CBE" w14:textId="77777777" w:rsidR="00D2318C" w:rsidRPr="00A03DC1" w:rsidRDefault="00D2318C" w:rsidP="003F5F15">
            <w:r w:rsidRPr="00A03DC1">
              <w:t>2.5.4.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78B7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Длина кабеля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008F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не менее 3 м для удобства работы с пациентом</w:t>
            </w:r>
          </w:p>
        </w:tc>
      </w:tr>
      <w:tr w:rsidR="00D2318C" w:rsidRPr="00A03DC1" w14:paraId="5BF9BF5D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AD5E" w14:textId="77777777" w:rsidR="00D2318C" w:rsidRPr="00A03DC1" w:rsidRDefault="00D2318C" w:rsidP="003F5F15">
            <w:r w:rsidRPr="00A03DC1">
              <w:t>2.5.5.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AFBD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Совместимость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AF2A" w14:textId="77777777" w:rsidR="00D2318C" w:rsidRPr="00A03DC1" w:rsidRDefault="00D2318C" w:rsidP="003F5F15">
            <w:pPr>
              <w:shd w:val="clear" w:color="auto" w:fill="FFFFFF"/>
            </w:pPr>
            <w:r w:rsidRPr="00A03DC1">
              <w:t>полная совместимость с модулем регистрации ЭКГ, поставляемым в составе системы</w:t>
            </w:r>
          </w:p>
        </w:tc>
      </w:tr>
      <w:tr w:rsidR="00D2318C" w:rsidRPr="00A03DC1" w14:paraId="1AD744E7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3C36" w14:textId="77777777" w:rsidR="00D2318C" w:rsidRPr="00A03DC1" w:rsidRDefault="00D2318C" w:rsidP="003F5F15">
            <w:r w:rsidRPr="00A03DC1">
              <w:t>2.5.6.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ACE7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Защита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BFC1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наличие защиты от дефибрилляции</w:t>
            </w:r>
          </w:p>
        </w:tc>
      </w:tr>
      <w:tr w:rsidR="00D2318C" w:rsidRPr="00A03DC1" w14:paraId="73AC83FF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1A13" w14:textId="77777777" w:rsidR="00D2318C" w:rsidRPr="00A03DC1" w:rsidRDefault="00D2318C" w:rsidP="003F5F15">
            <w:r w:rsidRPr="00A03DC1">
              <w:t>2.6.</w:t>
            </w:r>
          </w:p>
        </w:tc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21AB" w14:textId="77777777" w:rsidR="00D2318C" w:rsidRPr="00A03DC1" w:rsidRDefault="00D2318C" w:rsidP="003F5F15">
            <w:pPr>
              <w:shd w:val="clear" w:color="auto" w:fill="FFFFFF"/>
            </w:pPr>
            <w:r w:rsidRPr="00A03DC1">
              <w:t>Принтер для печати протоколов</w:t>
            </w:r>
          </w:p>
        </w:tc>
      </w:tr>
      <w:tr w:rsidR="00D2318C" w:rsidRPr="00A03DC1" w14:paraId="5F10C9E3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B689" w14:textId="77777777" w:rsidR="00D2318C" w:rsidRPr="00A03DC1" w:rsidRDefault="00D2318C" w:rsidP="003F5F15">
            <w:r w:rsidRPr="00A03DC1">
              <w:t>2.6.1.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8AF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Тип принтера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41B0" w14:textId="77777777" w:rsidR="00D2318C" w:rsidRPr="00A03DC1" w:rsidRDefault="00D2318C" w:rsidP="003F5F15">
            <w:pPr>
              <w:shd w:val="clear" w:color="auto" w:fill="FFFFFF"/>
            </w:pPr>
            <w:r w:rsidRPr="00A03DC1">
              <w:t>лазерный</w:t>
            </w:r>
          </w:p>
        </w:tc>
      </w:tr>
      <w:tr w:rsidR="00D2318C" w:rsidRPr="00A03DC1" w14:paraId="73CD04B1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F836" w14:textId="77777777" w:rsidR="00D2318C" w:rsidRPr="00A03DC1" w:rsidRDefault="00D2318C" w:rsidP="003F5F15">
            <w:r w:rsidRPr="00A03DC1">
              <w:t>2.6.2.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F4EC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Формат печати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029C" w14:textId="77777777" w:rsidR="00D2318C" w:rsidRPr="00A03DC1" w:rsidRDefault="00D2318C" w:rsidP="003F5F15">
            <w:pPr>
              <w:shd w:val="clear" w:color="auto" w:fill="FFFFFF"/>
            </w:pPr>
            <w:r w:rsidRPr="00A03DC1">
              <w:t>A4</w:t>
            </w:r>
          </w:p>
        </w:tc>
      </w:tr>
      <w:tr w:rsidR="00D2318C" w:rsidRPr="00A03DC1" w14:paraId="44311472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FB68" w14:textId="77777777" w:rsidR="00D2318C" w:rsidRPr="00A03DC1" w:rsidRDefault="00D2318C" w:rsidP="003F5F15">
            <w:r w:rsidRPr="00A03DC1">
              <w:t>2.6.3.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7710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Подключение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4FB8" w14:textId="77777777" w:rsidR="00D2318C" w:rsidRPr="00A03DC1" w:rsidRDefault="00D2318C" w:rsidP="003F5F15">
            <w:pPr>
              <w:shd w:val="clear" w:color="auto" w:fill="FFFFFF"/>
            </w:pPr>
            <w:r w:rsidRPr="00A03DC1">
              <w:t>USB или сетевое подключение (Ethernet)</w:t>
            </w:r>
          </w:p>
        </w:tc>
      </w:tr>
      <w:tr w:rsidR="00D2318C" w:rsidRPr="00A03DC1" w14:paraId="63506438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21A6" w14:textId="77777777" w:rsidR="00D2318C" w:rsidRPr="00A03DC1" w:rsidRDefault="00D2318C" w:rsidP="003F5F15">
            <w:r w:rsidRPr="00A03DC1">
              <w:t>2.6.4.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94A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Скорость печати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939A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не менее 14 страниц в минуту</w:t>
            </w:r>
          </w:p>
        </w:tc>
      </w:tr>
      <w:tr w:rsidR="00D2318C" w:rsidRPr="00A03DC1" w14:paraId="35600403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9A21" w14:textId="77777777" w:rsidR="00D2318C" w:rsidRPr="00A03DC1" w:rsidRDefault="00D2318C" w:rsidP="003F5F15">
            <w:r w:rsidRPr="00A03DC1">
              <w:t>2.6.5.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990B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Разрешение печати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DF2F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не менее 600 × 600 dpi для четкой печати графиков ЭКГ</w:t>
            </w:r>
          </w:p>
        </w:tc>
      </w:tr>
      <w:tr w:rsidR="00D2318C" w:rsidRPr="00A03DC1" w14:paraId="6863E683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BD55" w14:textId="77777777" w:rsidR="00D2318C" w:rsidRPr="00A03DC1" w:rsidRDefault="00D2318C" w:rsidP="003F5F15">
            <w:r w:rsidRPr="00A03DC1">
              <w:t>2.6.6.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4257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Совместимость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E2FE" w14:textId="77777777" w:rsidR="00D2318C" w:rsidRPr="00A03DC1" w:rsidRDefault="00D2318C" w:rsidP="003F5F15">
            <w:pPr>
              <w:shd w:val="clear" w:color="auto" w:fill="FFFFFF"/>
            </w:pPr>
            <w:r w:rsidRPr="00A03DC1">
              <w:t>совместимость с операционной системой ПК, поставляемого в составе системы</w:t>
            </w:r>
          </w:p>
        </w:tc>
      </w:tr>
      <w:tr w:rsidR="00D2318C" w:rsidRPr="00A03DC1" w14:paraId="2C7F3813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314A" w14:textId="77777777" w:rsidR="00D2318C" w:rsidRPr="00A03DC1" w:rsidRDefault="00D2318C" w:rsidP="003F5F15">
            <w:r w:rsidRPr="00A03DC1">
              <w:t>2.7.</w:t>
            </w:r>
          </w:p>
        </w:tc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CDD5" w14:textId="77777777" w:rsidR="00D2318C" w:rsidRPr="00A03DC1" w:rsidRDefault="00D2318C" w:rsidP="003F5F15">
            <w:pPr>
              <w:shd w:val="clear" w:color="auto" w:fill="FFFFFF"/>
            </w:pPr>
            <w:r w:rsidRPr="00A03DC1">
              <w:t>Приборная тележка</w:t>
            </w:r>
          </w:p>
        </w:tc>
      </w:tr>
      <w:tr w:rsidR="00D2318C" w:rsidRPr="00A03DC1" w14:paraId="29B9A629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069F" w14:textId="77777777" w:rsidR="00D2318C" w:rsidRPr="00A03DC1" w:rsidRDefault="00D2318C" w:rsidP="003F5F15">
            <w:r w:rsidRPr="00A03DC1">
              <w:t>2.7.1.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D3C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Назначение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8210" w14:textId="77777777" w:rsidR="00D2318C" w:rsidRPr="00A03DC1" w:rsidRDefault="00D2318C" w:rsidP="003F5F15">
            <w:pPr>
              <w:shd w:val="clear" w:color="auto" w:fill="FFFFFF"/>
            </w:pPr>
            <w:r w:rsidRPr="00A03DC1">
              <w:t>для размещения ПК, монитора, модуля ЭКГ и принтера в едином рабочем комплексе</w:t>
            </w:r>
          </w:p>
        </w:tc>
      </w:tr>
      <w:tr w:rsidR="00D2318C" w:rsidRPr="00A03DC1" w14:paraId="6592DA7F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4098" w14:textId="77777777" w:rsidR="00D2318C" w:rsidRPr="00A03DC1" w:rsidRDefault="00D2318C" w:rsidP="003F5F15">
            <w:r w:rsidRPr="00A03DC1">
              <w:t>2.7.2.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EEEB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Материал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9632" w14:textId="77777777" w:rsidR="00D2318C" w:rsidRPr="00A03DC1" w:rsidRDefault="00D2318C" w:rsidP="003F5F15">
            <w:pPr>
              <w:shd w:val="clear" w:color="auto" w:fill="FFFFFF"/>
            </w:pPr>
            <w:r w:rsidRPr="00A03DC1">
              <w:t>металлический или комбинированный корпус, устойчивый к дезинфекции</w:t>
            </w:r>
          </w:p>
        </w:tc>
      </w:tr>
      <w:tr w:rsidR="00D2318C" w:rsidRPr="00A03DC1" w14:paraId="07A1E6A8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2E46" w14:textId="77777777" w:rsidR="00D2318C" w:rsidRPr="00A03DC1" w:rsidRDefault="00D2318C" w:rsidP="003F5F15">
            <w:r w:rsidRPr="00A03DC1">
              <w:t>2.7.3.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221A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Колеса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1FDC9" w14:textId="77777777" w:rsidR="00D2318C" w:rsidRPr="00A03DC1" w:rsidRDefault="00D2318C" w:rsidP="003F5F15">
            <w:pPr>
              <w:shd w:val="clear" w:color="auto" w:fill="FFFFFF"/>
            </w:pPr>
            <w:r w:rsidRPr="00A03DC1">
              <w:t>4 колеса, два из которых с фиксацией (тормозами) для обеспечения устойчивости</w:t>
            </w:r>
          </w:p>
        </w:tc>
      </w:tr>
      <w:tr w:rsidR="00D2318C" w:rsidRPr="00A03DC1" w14:paraId="6F130EEC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E51" w14:textId="77777777" w:rsidR="00D2318C" w:rsidRPr="00A03DC1" w:rsidRDefault="00D2318C" w:rsidP="003F5F15">
            <w:r w:rsidRPr="00A03DC1">
              <w:t>2.7.4.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C79D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Полки/отсеки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91E0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наличие полки для аппарата ЭКГ/модуля регистрации, корзины или отсека для принадлежностей, держателя для кабелей</w:t>
            </w:r>
          </w:p>
        </w:tc>
      </w:tr>
      <w:tr w:rsidR="00D2318C" w:rsidRPr="00A03DC1" w14:paraId="6EADB6A0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57B0" w14:textId="77777777" w:rsidR="00D2318C" w:rsidRPr="00A03DC1" w:rsidRDefault="00D2318C" w:rsidP="003F5F15">
            <w:r w:rsidRPr="00A03DC1">
              <w:t>2.7.5.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E0C3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Кронштейн для монитора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9345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наличие</w:t>
            </w:r>
          </w:p>
        </w:tc>
      </w:tr>
      <w:tr w:rsidR="00D2318C" w:rsidRPr="00A03DC1" w14:paraId="22C49865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FBEF" w14:textId="77777777" w:rsidR="00D2318C" w:rsidRPr="00A03DC1" w:rsidRDefault="00D2318C" w:rsidP="003F5F15">
            <w:r w:rsidRPr="00A03DC1">
              <w:t>2.7.6.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B133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Габариты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E643" w14:textId="77777777" w:rsidR="00D2318C" w:rsidRPr="00A03DC1" w:rsidRDefault="00D2318C" w:rsidP="003F5F15">
            <w:pPr>
              <w:shd w:val="clear" w:color="auto" w:fill="FFFFFF"/>
            </w:pPr>
            <w:r w:rsidRPr="00A03DC1">
              <w:t>соответствие размерам устанавливаемого оборудования; шириной не более 80 см</w:t>
            </w:r>
          </w:p>
        </w:tc>
      </w:tr>
      <w:tr w:rsidR="00D2318C" w:rsidRPr="00A03DC1" w14:paraId="711F66B7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1E80" w14:textId="77777777" w:rsidR="00D2318C" w:rsidRPr="00A03DC1" w:rsidRDefault="00D2318C" w:rsidP="003F5F15">
            <w:r w:rsidRPr="00A03DC1">
              <w:t>2.7.7.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FD19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Электропитание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97CD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наличие встроенного сетевого фильтра или розетки на тележке для подключения оборудования</w:t>
            </w:r>
          </w:p>
        </w:tc>
      </w:tr>
      <w:tr w:rsidR="00D2318C" w:rsidRPr="00A03DC1" w14:paraId="4FEB0C0F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731D" w14:textId="77777777" w:rsidR="00D2318C" w:rsidRPr="00A03DC1" w:rsidRDefault="00D2318C" w:rsidP="003F5F15">
            <w:r w:rsidRPr="00A03DC1">
              <w:t>2.8.</w:t>
            </w:r>
          </w:p>
        </w:tc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0A76" w14:textId="77777777" w:rsidR="00D2318C" w:rsidRPr="00A03DC1" w:rsidRDefault="00D2318C" w:rsidP="003F5F15">
            <w:pPr>
              <w:shd w:val="clear" w:color="auto" w:fill="FFFFFF"/>
            </w:pPr>
            <w:r w:rsidRPr="00A03DC1">
              <w:t>Комплект для измерения артериального давления</w:t>
            </w:r>
          </w:p>
        </w:tc>
      </w:tr>
      <w:tr w:rsidR="00D2318C" w:rsidRPr="00A03DC1" w14:paraId="0FA8E9A0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8853" w14:textId="77777777" w:rsidR="00D2318C" w:rsidRPr="00A03DC1" w:rsidRDefault="00D2318C" w:rsidP="003F5F15">
            <w:r w:rsidRPr="00A03DC1">
              <w:t>2.8.1.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88B4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Метод измерения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5635" w14:textId="77777777" w:rsidR="00D2318C" w:rsidRPr="00A03DC1" w:rsidRDefault="00D2318C" w:rsidP="003F5F15">
            <w:pPr>
              <w:shd w:val="clear" w:color="auto" w:fill="FFFFFF"/>
            </w:pPr>
            <w:r w:rsidRPr="00A03DC1">
              <w:t>автоматический (осциллометрический)</w:t>
            </w:r>
          </w:p>
        </w:tc>
      </w:tr>
      <w:tr w:rsidR="00D2318C" w:rsidRPr="00A03DC1" w14:paraId="7B1C0C4F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65B5" w14:textId="77777777" w:rsidR="00D2318C" w:rsidRPr="00A03DC1" w:rsidRDefault="00D2318C" w:rsidP="003F5F15">
            <w:r w:rsidRPr="00A03DC1">
              <w:lastRenderedPageBreak/>
              <w:t>2.8.2.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AEA4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Диапазон измерения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93E8" w14:textId="77777777" w:rsidR="00D2318C" w:rsidRPr="00A03DC1" w:rsidRDefault="00D2318C" w:rsidP="003F5F15">
            <w:pPr>
              <w:shd w:val="clear" w:color="auto" w:fill="FFFFFF"/>
            </w:pPr>
            <w:r w:rsidRPr="00A03DC1">
              <w:t>систолическое: 60–260 мм рт. ст., диастолическое: 40–200 мм рт. ст.</w:t>
            </w:r>
          </w:p>
        </w:tc>
      </w:tr>
      <w:tr w:rsidR="00D2318C" w:rsidRPr="00A03DC1" w14:paraId="5C846D28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3B84" w14:textId="77777777" w:rsidR="00D2318C" w:rsidRPr="00A03DC1" w:rsidRDefault="00D2318C" w:rsidP="003F5F15">
            <w:r w:rsidRPr="00A03DC1">
              <w:t>2.8.3.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2ADD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Манжеты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607E" w14:textId="77777777" w:rsidR="00D2318C" w:rsidRPr="00A03DC1" w:rsidRDefault="00D2318C" w:rsidP="003F5F15">
            <w:pPr>
              <w:shd w:val="clear" w:color="auto" w:fill="FFFFFF"/>
            </w:pPr>
            <w:r w:rsidRPr="00A03DC1">
              <w:t>наличие манжет для взрослых пациентов (размеры: стандартная и большая)</w:t>
            </w:r>
          </w:p>
        </w:tc>
      </w:tr>
      <w:tr w:rsidR="00D2318C" w:rsidRPr="00A03DC1" w14:paraId="6FC9EC18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77E3" w14:textId="77777777" w:rsidR="00D2318C" w:rsidRPr="00A03DC1" w:rsidRDefault="00D2318C" w:rsidP="003F5F15">
            <w:r w:rsidRPr="00A03DC1">
              <w:t>2.8.4.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2FEE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Отображение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AFF3" w14:textId="77777777" w:rsidR="00D2318C" w:rsidRPr="00A03DC1" w:rsidRDefault="00D2318C" w:rsidP="003F5F15">
            <w:pPr>
              <w:shd w:val="clear" w:color="auto" w:fill="FFFFFF"/>
            </w:pPr>
            <w:r w:rsidRPr="00A03DC1">
              <w:t>вывод значений АД на экран ПК или отдельный дисплей</w:t>
            </w:r>
          </w:p>
        </w:tc>
      </w:tr>
      <w:tr w:rsidR="00D2318C" w:rsidRPr="00A03DC1" w14:paraId="78E26349" w14:textId="77777777" w:rsidTr="003F5F15">
        <w:trPr>
          <w:trHeight w:val="62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475C" w14:textId="77777777" w:rsidR="00D2318C" w:rsidRPr="00A03DC1" w:rsidRDefault="00D2318C" w:rsidP="003F5F15">
            <w:r w:rsidRPr="00A03DC1">
              <w:t>2.8.5.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6AF7" w14:textId="77777777" w:rsidR="00D2318C" w:rsidRPr="00A03DC1" w:rsidRDefault="00D2318C" w:rsidP="003F5F15">
            <w:pPr>
              <w:tabs>
                <w:tab w:val="center" w:pos="4536"/>
                <w:tab w:val="right" w:pos="9072"/>
              </w:tabs>
            </w:pPr>
            <w:r w:rsidRPr="00A03DC1">
              <w:t>Совместимость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57B5" w14:textId="77777777" w:rsidR="00D2318C" w:rsidRPr="00A03DC1" w:rsidRDefault="00D2318C" w:rsidP="003F5F15">
            <w:pPr>
              <w:shd w:val="clear" w:color="auto" w:fill="FFFFFF"/>
            </w:pPr>
            <w:r w:rsidRPr="00A03DC1">
              <w:t>интеграция с системой регистрации ЭКГ (синхронная запись)</w:t>
            </w:r>
          </w:p>
        </w:tc>
      </w:tr>
    </w:tbl>
    <w:p w14:paraId="70AD3B23" w14:textId="5FFED18C" w:rsidR="001A65B5" w:rsidRPr="0052570D" w:rsidRDefault="0052570D" w:rsidP="0052570D">
      <w:pPr>
        <w:mirrorIndents/>
        <w:jc w:val="both"/>
        <w:rPr>
          <w:b/>
          <w:bCs/>
        </w:rPr>
      </w:pPr>
      <w:r w:rsidRPr="0052570D">
        <w:rPr>
          <w:b/>
          <w:bCs/>
        </w:rPr>
        <w:t>3.Требования, предъявляемые к качеству товара, гарантийному сроку (годности, стерильности):</w:t>
      </w:r>
    </w:p>
    <w:p w14:paraId="6ECF2D94" w14:textId="55544084" w:rsidR="0052570D" w:rsidRPr="0052570D" w:rsidRDefault="0052570D" w:rsidP="0052570D">
      <w:pPr>
        <w:mirrorIndents/>
        <w:jc w:val="both"/>
      </w:pPr>
      <w:r>
        <w:t>3.1. Устойчивость к дезинфекции в соответствии с действующими в Республике Беларусь санитарными правилами и нормами.</w:t>
      </w:r>
    </w:p>
    <w:sectPr w:rsidR="0052570D" w:rsidRPr="0052570D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D2ACB" w14:textId="77777777" w:rsidR="00AF1F36" w:rsidRDefault="00AF1F36" w:rsidP="003842C2">
      <w:r>
        <w:separator/>
      </w:r>
    </w:p>
  </w:endnote>
  <w:endnote w:type="continuationSeparator" w:id="0">
    <w:p w14:paraId="359B976C" w14:textId="77777777" w:rsidR="00AF1F36" w:rsidRDefault="00AF1F36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A681D" w14:textId="77777777" w:rsidR="00AF1F36" w:rsidRDefault="00AF1F36" w:rsidP="003842C2">
      <w:r>
        <w:separator/>
      </w:r>
    </w:p>
  </w:footnote>
  <w:footnote w:type="continuationSeparator" w:id="0">
    <w:p w14:paraId="30E4D3BD" w14:textId="77777777" w:rsidR="00AF1F36" w:rsidRDefault="00AF1F36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34ED2D0F"/>
    <w:multiLevelType w:val="hybridMultilevel"/>
    <w:tmpl w:val="0C989B42"/>
    <w:lvl w:ilvl="0" w:tplc="AC5CE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1C74BA2"/>
    <w:multiLevelType w:val="multilevel"/>
    <w:tmpl w:val="61C74BA2"/>
    <w:lvl w:ilvl="0">
      <w:start w:val="1"/>
      <w:numFmt w:val="decimal"/>
      <w:lvlText w:val="1.%1."/>
      <w:lvlJc w:val="left"/>
      <w:pPr>
        <w:tabs>
          <w:tab w:val="left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1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1715235662">
    <w:abstractNumId w:val="1"/>
  </w:num>
  <w:num w:numId="2" w16cid:durableId="2022471596">
    <w:abstractNumId w:val="7"/>
  </w:num>
  <w:num w:numId="3" w16cid:durableId="716244294">
    <w:abstractNumId w:val="0"/>
  </w:num>
  <w:num w:numId="4" w16cid:durableId="1008100852">
    <w:abstractNumId w:val="6"/>
  </w:num>
  <w:num w:numId="5" w16cid:durableId="1185707814">
    <w:abstractNumId w:val="2"/>
  </w:num>
  <w:num w:numId="6" w16cid:durableId="666860220">
    <w:abstractNumId w:val="5"/>
  </w:num>
  <w:num w:numId="7" w16cid:durableId="699165950">
    <w:abstractNumId w:val="10"/>
  </w:num>
  <w:num w:numId="8" w16cid:durableId="432894617">
    <w:abstractNumId w:val="8"/>
  </w:num>
  <w:num w:numId="9" w16cid:durableId="1573465047">
    <w:abstractNumId w:val="12"/>
  </w:num>
  <w:num w:numId="10" w16cid:durableId="1537038401">
    <w:abstractNumId w:val="11"/>
  </w:num>
  <w:num w:numId="11" w16cid:durableId="277882316">
    <w:abstractNumId w:val="3"/>
  </w:num>
  <w:num w:numId="12" w16cid:durableId="517085539">
    <w:abstractNumId w:val="13"/>
  </w:num>
  <w:num w:numId="13" w16cid:durableId="549655688">
    <w:abstractNumId w:val="9"/>
  </w:num>
  <w:num w:numId="14" w16cid:durableId="7586773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96F5F"/>
    <w:rsid w:val="001A6312"/>
    <w:rsid w:val="001A65B5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87985"/>
    <w:rsid w:val="0029680D"/>
    <w:rsid w:val="00297516"/>
    <w:rsid w:val="002A168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08B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2570D"/>
    <w:rsid w:val="00530DFF"/>
    <w:rsid w:val="00540CD1"/>
    <w:rsid w:val="005505B0"/>
    <w:rsid w:val="00565BFD"/>
    <w:rsid w:val="00566EB4"/>
    <w:rsid w:val="00581969"/>
    <w:rsid w:val="00583AAA"/>
    <w:rsid w:val="005B0A85"/>
    <w:rsid w:val="005B4538"/>
    <w:rsid w:val="005C3EEF"/>
    <w:rsid w:val="005D2773"/>
    <w:rsid w:val="005D503A"/>
    <w:rsid w:val="005F0321"/>
    <w:rsid w:val="005F78F6"/>
    <w:rsid w:val="006027A8"/>
    <w:rsid w:val="00603CA5"/>
    <w:rsid w:val="00641367"/>
    <w:rsid w:val="0064443D"/>
    <w:rsid w:val="00652C6F"/>
    <w:rsid w:val="0066512E"/>
    <w:rsid w:val="00671C53"/>
    <w:rsid w:val="00681E91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71B37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D6020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A1401"/>
    <w:rsid w:val="009A2356"/>
    <w:rsid w:val="009A3995"/>
    <w:rsid w:val="009B11BC"/>
    <w:rsid w:val="009C4589"/>
    <w:rsid w:val="009E7A49"/>
    <w:rsid w:val="009F707C"/>
    <w:rsid w:val="00A006FC"/>
    <w:rsid w:val="00A05089"/>
    <w:rsid w:val="00A348BA"/>
    <w:rsid w:val="00A42963"/>
    <w:rsid w:val="00A66792"/>
    <w:rsid w:val="00A73EB8"/>
    <w:rsid w:val="00A743CC"/>
    <w:rsid w:val="00A8404D"/>
    <w:rsid w:val="00AB06B1"/>
    <w:rsid w:val="00AC123F"/>
    <w:rsid w:val="00AC31EC"/>
    <w:rsid w:val="00AD086D"/>
    <w:rsid w:val="00AD7C79"/>
    <w:rsid w:val="00AD7F68"/>
    <w:rsid w:val="00AE269C"/>
    <w:rsid w:val="00AE5026"/>
    <w:rsid w:val="00AF1F36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E2AB4"/>
    <w:rsid w:val="00BF1C6D"/>
    <w:rsid w:val="00C044A5"/>
    <w:rsid w:val="00C15598"/>
    <w:rsid w:val="00C2086B"/>
    <w:rsid w:val="00C24394"/>
    <w:rsid w:val="00C429A6"/>
    <w:rsid w:val="00C43D1D"/>
    <w:rsid w:val="00C8617F"/>
    <w:rsid w:val="00CB0518"/>
    <w:rsid w:val="00CB2149"/>
    <w:rsid w:val="00CB284C"/>
    <w:rsid w:val="00CD1940"/>
    <w:rsid w:val="00CE2DF3"/>
    <w:rsid w:val="00CF170B"/>
    <w:rsid w:val="00D01E05"/>
    <w:rsid w:val="00D21854"/>
    <w:rsid w:val="00D2318C"/>
    <w:rsid w:val="00D46DA0"/>
    <w:rsid w:val="00D50C78"/>
    <w:rsid w:val="00D53B01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C56F1"/>
    <w:rsid w:val="00EE4DB8"/>
    <w:rsid w:val="00EF36E8"/>
    <w:rsid w:val="00EF3A2F"/>
    <w:rsid w:val="00F0125A"/>
    <w:rsid w:val="00F0213A"/>
    <w:rsid w:val="00F319AD"/>
    <w:rsid w:val="00F342FD"/>
    <w:rsid w:val="00F45D20"/>
    <w:rsid w:val="00F53009"/>
    <w:rsid w:val="00F5708D"/>
    <w:rsid w:val="00F77DA5"/>
    <w:rsid w:val="00F95B5B"/>
    <w:rsid w:val="00FA7B00"/>
    <w:rsid w:val="00FD4281"/>
    <w:rsid w:val="00FF3CB2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2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  <w:style w:type="paragraph" w:styleId="af8">
    <w:name w:val="annotation text"/>
    <w:basedOn w:val="a"/>
    <w:link w:val="af9"/>
    <w:uiPriority w:val="99"/>
    <w:qFormat/>
    <w:rsid w:val="002A168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2A16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qFormat/>
    <w:rsid w:val="002A168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EC4E9-6080-4F27-8212-CFCEA1B8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</cp:revision>
  <dcterms:created xsi:type="dcterms:W3CDTF">2026-03-30T10:56:00Z</dcterms:created>
  <dcterms:modified xsi:type="dcterms:W3CDTF">2026-07-29T06:31:00Z</dcterms:modified>
</cp:coreProperties>
</file>