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A4C" w:rsidRPr="008E6EE1" w:rsidRDefault="007E5A4C" w:rsidP="00506EFF">
      <w:pPr>
        <w:pStyle w:val="20"/>
        <w:shd w:val="clear" w:color="auto" w:fill="auto"/>
        <w:spacing w:after="0" w:line="240" w:lineRule="auto"/>
        <w:rPr>
          <w:color w:val="000000"/>
          <w:sz w:val="24"/>
          <w:szCs w:val="24"/>
          <w:lang w:eastAsia="ru-RU" w:bidi="ru-RU"/>
        </w:rPr>
      </w:pPr>
      <w:r w:rsidRPr="008E6EE1">
        <w:rPr>
          <w:color w:val="000000"/>
          <w:sz w:val="24"/>
          <w:szCs w:val="24"/>
          <w:lang w:eastAsia="ru-RU" w:bidi="ru-RU"/>
        </w:rPr>
        <w:t>Министерство здравоохранения</w:t>
      </w:r>
    </w:p>
    <w:p w:rsidR="007E5A4C" w:rsidRPr="008E6EE1" w:rsidRDefault="007E5A4C" w:rsidP="00506EFF">
      <w:pPr>
        <w:pStyle w:val="20"/>
        <w:shd w:val="clear" w:color="auto" w:fill="auto"/>
        <w:spacing w:after="0" w:line="240" w:lineRule="auto"/>
        <w:rPr>
          <w:color w:val="000000"/>
          <w:sz w:val="24"/>
          <w:szCs w:val="24"/>
          <w:lang w:eastAsia="ru-RU" w:bidi="ru-RU"/>
        </w:rPr>
      </w:pPr>
      <w:r w:rsidRPr="008E6EE1">
        <w:rPr>
          <w:color w:val="000000"/>
          <w:sz w:val="24"/>
          <w:szCs w:val="24"/>
          <w:lang w:eastAsia="ru-RU" w:bidi="ru-RU"/>
        </w:rPr>
        <w:t>Республики Беларусь</w:t>
      </w:r>
    </w:p>
    <w:p w:rsidR="007E5A4C" w:rsidRPr="008E6EE1" w:rsidRDefault="007E5A4C" w:rsidP="00506EFF">
      <w:pPr>
        <w:pStyle w:val="20"/>
        <w:shd w:val="clear" w:color="auto" w:fill="auto"/>
        <w:spacing w:after="0" w:line="240" w:lineRule="auto"/>
        <w:rPr>
          <w:color w:val="000000"/>
          <w:sz w:val="24"/>
          <w:szCs w:val="24"/>
          <w:lang w:eastAsia="ru-RU" w:bidi="ru-RU"/>
        </w:rPr>
      </w:pPr>
      <w:r w:rsidRPr="008E6EE1">
        <w:rPr>
          <w:color w:val="000000"/>
          <w:sz w:val="24"/>
          <w:szCs w:val="24"/>
          <w:lang w:eastAsia="ru-RU" w:bidi="ru-RU"/>
        </w:rPr>
        <w:t>Учреждение образования</w:t>
      </w:r>
    </w:p>
    <w:p w:rsidR="007E5A4C" w:rsidRPr="008E6EE1" w:rsidRDefault="007E5A4C" w:rsidP="00506EFF">
      <w:pPr>
        <w:pStyle w:val="20"/>
        <w:shd w:val="clear" w:color="auto" w:fill="auto"/>
        <w:spacing w:after="0" w:line="240" w:lineRule="auto"/>
        <w:rPr>
          <w:color w:val="000000"/>
          <w:sz w:val="24"/>
          <w:szCs w:val="24"/>
          <w:lang w:eastAsia="ru-RU" w:bidi="ru-RU"/>
        </w:rPr>
      </w:pPr>
      <w:r w:rsidRPr="008E6EE1">
        <w:rPr>
          <w:color w:val="000000"/>
          <w:sz w:val="24"/>
          <w:szCs w:val="24"/>
          <w:lang w:eastAsia="ru-RU" w:bidi="ru-RU"/>
        </w:rPr>
        <w:t>«Гомельский государственный</w:t>
      </w:r>
    </w:p>
    <w:p w:rsidR="00506EFF" w:rsidRPr="008E6EE1" w:rsidRDefault="00506EFF" w:rsidP="00506EFF">
      <w:pPr>
        <w:pStyle w:val="20"/>
        <w:shd w:val="clear" w:color="auto" w:fill="auto"/>
        <w:spacing w:after="0" w:line="240" w:lineRule="auto"/>
      </w:pPr>
      <w:r w:rsidRPr="008E6EE1">
        <w:rPr>
          <w:color w:val="000000"/>
          <w:sz w:val="24"/>
          <w:szCs w:val="24"/>
          <w:lang w:eastAsia="ru-RU" w:bidi="ru-RU"/>
        </w:rPr>
        <w:t>медицинский университет»</w:t>
      </w:r>
    </w:p>
    <w:p w:rsidR="00986C57" w:rsidRDefault="00986C57" w:rsidP="00506E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6EFF" w:rsidRPr="008E6EE1" w:rsidRDefault="00506EFF" w:rsidP="00506E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6EE1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506EFF" w:rsidRPr="008E6EE1" w:rsidRDefault="00506EFF" w:rsidP="00506E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0EF6">
        <w:rPr>
          <w:rFonts w:ascii="Times New Roman" w:hAnsi="Times New Roman" w:cs="Times New Roman"/>
          <w:b/>
          <w:sz w:val="24"/>
          <w:szCs w:val="24"/>
        </w:rPr>
        <w:t>№</w:t>
      </w:r>
      <w:r w:rsidR="00584B9E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8E0EF6">
        <w:rPr>
          <w:rFonts w:ascii="Times New Roman" w:hAnsi="Times New Roman" w:cs="Times New Roman"/>
          <w:b/>
          <w:sz w:val="24"/>
          <w:szCs w:val="24"/>
        </w:rPr>
        <w:t xml:space="preserve"> от «</w:t>
      </w:r>
      <w:r w:rsidR="00B47A5E">
        <w:rPr>
          <w:rFonts w:ascii="Times New Roman" w:hAnsi="Times New Roman" w:cs="Times New Roman"/>
          <w:b/>
          <w:sz w:val="24"/>
          <w:szCs w:val="24"/>
        </w:rPr>
        <w:t>28</w:t>
      </w:r>
      <w:r w:rsidRPr="008E0EF6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C22AD6">
        <w:rPr>
          <w:rFonts w:ascii="Times New Roman" w:hAnsi="Times New Roman" w:cs="Times New Roman"/>
          <w:b/>
          <w:sz w:val="24"/>
          <w:szCs w:val="24"/>
        </w:rPr>
        <w:t>ию</w:t>
      </w:r>
      <w:r w:rsidR="00A4291C">
        <w:rPr>
          <w:rFonts w:ascii="Times New Roman" w:hAnsi="Times New Roman" w:cs="Times New Roman"/>
          <w:b/>
          <w:sz w:val="24"/>
          <w:szCs w:val="24"/>
        </w:rPr>
        <w:t>ля</w:t>
      </w:r>
      <w:r w:rsidR="003B4A70" w:rsidRPr="008E0E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E0EF6">
        <w:rPr>
          <w:rFonts w:ascii="Times New Roman" w:hAnsi="Times New Roman" w:cs="Times New Roman"/>
          <w:b/>
          <w:sz w:val="24"/>
          <w:szCs w:val="24"/>
        </w:rPr>
        <w:t>20</w:t>
      </w:r>
      <w:r w:rsidR="00584B9E">
        <w:rPr>
          <w:rFonts w:ascii="Times New Roman" w:hAnsi="Times New Roman" w:cs="Times New Roman"/>
          <w:b/>
          <w:sz w:val="24"/>
          <w:szCs w:val="24"/>
        </w:rPr>
        <w:t>2</w:t>
      </w:r>
      <w:r w:rsidR="00A4291C">
        <w:rPr>
          <w:rFonts w:ascii="Times New Roman" w:hAnsi="Times New Roman" w:cs="Times New Roman"/>
          <w:b/>
          <w:sz w:val="24"/>
          <w:szCs w:val="24"/>
        </w:rPr>
        <w:t xml:space="preserve">6 </w:t>
      </w:r>
      <w:r w:rsidRPr="008E0EF6">
        <w:rPr>
          <w:rFonts w:ascii="Times New Roman" w:hAnsi="Times New Roman" w:cs="Times New Roman"/>
          <w:b/>
          <w:sz w:val="24"/>
          <w:szCs w:val="24"/>
        </w:rPr>
        <w:t>г</w:t>
      </w:r>
      <w:r w:rsidR="003B4A70">
        <w:rPr>
          <w:rFonts w:ascii="Times New Roman" w:hAnsi="Times New Roman" w:cs="Times New Roman"/>
          <w:b/>
          <w:sz w:val="24"/>
          <w:szCs w:val="24"/>
        </w:rPr>
        <w:t>.</w:t>
      </w:r>
      <w:r w:rsidRPr="008E6EE1">
        <w:rPr>
          <w:rFonts w:ascii="Times New Roman" w:hAnsi="Times New Roman" w:cs="Times New Roman"/>
          <w:b/>
          <w:sz w:val="24"/>
          <w:szCs w:val="24"/>
        </w:rPr>
        <w:t>,</w:t>
      </w:r>
    </w:p>
    <w:p w:rsidR="007E5A4C" w:rsidRDefault="00506EFF" w:rsidP="00506E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6EE1">
        <w:rPr>
          <w:rFonts w:ascii="Times New Roman" w:hAnsi="Times New Roman" w:cs="Times New Roman"/>
          <w:sz w:val="24"/>
          <w:szCs w:val="24"/>
        </w:rPr>
        <w:t>заседания комиссии, созданной на основании приказа УО «Гомельского государственного медицинского университета</w:t>
      </w:r>
      <w:r w:rsidR="00A4291C" w:rsidRPr="00A4291C">
        <w:rPr>
          <w:rFonts w:ascii="Times New Roman" w:hAnsi="Times New Roman" w:cs="Times New Roman"/>
          <w:sz w:val="24"/>
          <w:szCs w:val="24"/>
        </w:rPr>
        <w:t>№ 53 от 30.01.2026г (с учетом приказа №254 от 27.05.2026), по вопросу рассмотрения предложений участников запроса ценовых предложений RQ20260709383163 «Холодильник» (дата размещения 09.07.2026г).</w:t>
      </w:r>
    </w:p>
    <w:p w:rsidR="00986C57" w:rsidRDefault="00986C57" w:rsidP="00F065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6EFF" w:rsidRDefault="00F06591" w:rsidP="00F065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8E0EF6" w:rsidRPr="00F06591">
        <w:rPr>
          <w:rFonts w:ascii="Times New Roman" w:hAnsi="Times New Roman" w:cs="Times New Roman"/>
          <w:sz w:val="24"/>
          <w:szCs w:val="24"/>
        </w:rPr>
        <w:t xml:space="preserve">Заседание: начато в </w:t>
      </w:r>
      <w:r w:rsidR="00B47A5E">
        <w:rPr>
          <w:rFonts w:ascii="Times New Roman" w:hAnsi="Times New Roman" w:cs="Times New Roman"/>
          <w:sz w:val="24"/>
          <w:szCs w:val="24"/>
        </w:rPr>
        <w:t>15.15</w:t>
      </w:r>
      <w:r w:rsidR="008E0EF6" w:rsidRPr="00F06591">
        <w:rPr>
          <w:rFonts w:ascii="Times New Roman" w:hAnsi="Times New Roman" w:cs="Times New Roman"/>
          <w:sz w:val="24"/>
          <w:szCs w:val="24"/>
        </w:rPr>
        <w:t xml:space="preserve">, </w:t>
      </w:r>
      <w:r w:rsidR="00506EFF" w:rsidRPr="00F06591">
        <w:rPr>
          <w:rFonts w:ascii="Times New Roman" w:hAnsi="Times New Roman" w:cs="Times New Roman"/>
          <w:sz w:val="24"/>
          <w:szCs w:val="24"/>
        </w:rPr>
        <w:t xml:space="preserve">окончено в </w:t>
      </w:r>
      <w:r w:rsidR="00B47A5E">
        <w:rPr>
          <w:rFonts w:ascii="Times New Roman" w:hAnsi="Times New Roman" w:cs="Times New Roman"/>
          <w:sz w:val="24"/>
          <w:szCs w:val="24"/>
        </w:rPr>
        <w:t>15.35</w:t>
      </w:r>
      <w:bookmarkStart w:id="0" w:name="_GoBack"/>
      <w:bookmarkEnd w:id="0"/>
      <w:r w:rsidR="008E0EF6" w:rsidRPr="00F06591">
        <w:rPr>
          <w:rFonts w:ascii="Times New Roman" w:hAnsi="Times New Roman" w:cs="Times New Roman"/>
          <w:sz w:val="24"/>
          <w:szCs w:val="24"/>
        </w:rPr>
        <w:t>.</w:t>
      </w:r>
    </w:p>
    <w:p w:rsidR="00A4291C" w:rsidRPr="00F06591" w:rsidRDefault="00A4291C" w:rsidP="00F065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vertAlign w:val="superscript"/>
        </w:rPr>
      </w:pPr>
    </w:p>
    <w:p w:rsidR="00A4291C" w:rsidRPr="00A4291C" w:rsidRDefault="00A4291C" w:rsidP="00A429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91C">
        <w:rPr>
          <w:rFonts w:ascii="Times New Roman" w:hAnsi="Times New Roman" w:cs="Times New Roman"/>
          <w:sz w:val="24"/>
          <w:szCs w:val="24"/>
        </w:rPr>
        <w:t xml:space="preserve">Состав комиссии: </w:t>
      </w:r>
      <w:proofErr w:type="spellStart"/>
      <w:r w:rsidRPr="00A4291C">
        <w:rPr>
          <w:rFonts w:ascii="Times New Roman" w:hAnsi="Times New Roman" w:cs="Times New Roman"/>
          <w:sz w:val="24"/>
          <w:szCs w:val="24"/>
        </w:rPr>
        <w:t>Д.А.Ткаченко</w:t>
      </w:r>
      <w:proofErr w:type="spellEnd"/>
      <w:r w:rsidRPr="00A429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291C">
        <w:rPr>
          <w:rFonts w:ascii="Times New Roman" w:hAnsi="Times New Roman" w:cs="Times New Roman"/>
          <w:sz w:val="24"/>
          <w:szCs w:val="24"/>
        </w:rPr>
        <w:t>Е.В.Самсонова</w:t>
      </w:r>
      <w:proofErr w:type="spellEnd"/>
      <w:r w:rsidRPr="00A429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291C">
        <w:rPr>
          <w:rFonts w:ascii="Times New Roman" w:hAnsi="Times New Roman" w:cs="Times New Roman"/>
          <w:sz w:val="24"/>
          <w:szCs w:val="24"/>
        </w:rPr>
        <w:t>Ю.А.Хританцова</w:t>
      </w:r>
      <w:proofErr w:type="spellEnd"/>
      <w:r w:rsidRPr="00A429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291C">
        <w:rPr>
          <w:rFonts w:ascii="Times New Roman" w:hAnsi="Times New Roman" w:cs="Times New Roman"/>
          <w:sz w:val="24"/>
          <w:szCs w:val="24"/>
        </w:rPr>
        <w:t>Т.В.Шарина</w:t>
      </w:r>
      <w:proofErr w:type="spellEnd"/>
      <w:r w:rsidRPr="00A429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291C">
        <w:rPr>
          <w:rFonts w:ascii="Times New Roman" w:hAnsi="Times New Roman" w:cs="Times New Roman"/>
          <w:sz w:val="24"/>
          <w:szCs w:val="24"/>
        </w:rPr>
        <w:t>Т.А.Тимашкова</w:t>
      </w:r>
      <w:proofErr w:type="spellEnd"/>
      <w:r w:rsidRPr="00A429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291C">
        <w:rPr>
          <w:rFonts w:ascii="Times New Roman" w:hAnsi="Times New Roman" w:cs="Times New Roman"/>
          <w:sz w:val="24"/>
          <w:szCs w:val="24"/>
        </w:rPr>
        <w:t>А.В.Новиков</w:t>
      </w:r>
      <w:proofErr w:type="spellEnd"/>
      <w:r w:rsidRPr="00A429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291C">
        <w:rPr>
          <w:rFonts w:ascii="Times New Roman" w:hAnsi="Times New Roman" w:cs="Times New Roman"/>
          <w:sz w:val="24"/>
          <w:szCs w:val="24"/>
        </w:rPr>
        <w:t>С.Н.Фрига</w:t>
      </w:r>
      <w:proofErr w:type="spellEnd"/>
      <w:r w:rsidRPr="00A429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291C">
        <w:rPr>
          <w:rFonts w:ascii="Times New Roman" w:hAnsi="Times New Roman" w:cs="Times New Roman"/>
          <w:sz w:val="24"/>
          <w:szCs w:val="24"/>
        </w:rPr>
        <w:t>С.В.Кебикова</w:t>
      </w:r>
      <w:proofErr w:type="spellEnd"/>
      <w:r w:rsidRPr="00A429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291C">
        <w:rPr>
          <w:rFonts w:ascii="Times New Roman" w:hAnsi="Times New Roman" w:cs="Times New Roman"/>
          <w:sz w:val="24"/>
          <w:szCs w:val="24"/>
        </w:rPr>
        <w:t>В.В.Спиридович</w:t>
      </w:r>
      <w:proofErr w:type="spellEnd"/>
      <w:r w:rsidRPr="00A429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291C">
        <w:rPr>
          <w:rFonts w:ascii="Times New Roman" w:hAnsi="Times New Roman" w:cs="Times New Roman"/>
          <w:sz w:val="24"/>
          <w:szCs w:val="24"/>
        </w:rPr>
        <w:t>А.В.Молчанова</w:t>
      </w:r>
      <w:proofErr w:type="spellEnd"/>
      <w:r w:rsidRPr="00A4291C">
        <w:rPr>
          <w:rFonts w:ascii="Times New Roman" w:hAnsi="Times New Roman" w:cs="Times New Roman"/>
          <w:sz w:val="24"/>
          <w:szCs w:val="24"/>
        </w:rPr>
        <w:t>.</w:t>
      </w:r>
    </w:p>
    <w:p w:rsidR="00A4291C" w:rsidRPr="00A4291C" w:rsidRDefault="00A4291C" w:rsidP="00A429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291C" w:rsidRPr="00A4291C" w:rsidRDefault="00A4291C" w:rsidP="00A429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91C">
        <w:rPr>
          <w:rFonts w:ascii="Times New Roman" w:hAnsi="Times New Roman" w:cs="Times New Roman"/>
          <w:sz w:val="24"/>
          <w:szCs w:val="24"/>
        </w:rPr>
        <w:t xml:space="preserve">Председатель: - проректор </w:t>
      </w:r>
      <w:proofErr w:type="spellStart"/>
      <w:r w:rsidRPr="00A4291C">
        <w:rPr>
          <w:rFonts w:ascii="Times New Roman" w:hAnsi="Times New Roman" w:cs="Times New Roman"/>
          <w:sz w:val="24"/>
          <w:szCs w:val="24"/>
        </w:rPr>
        <w:t>Д.А.Ткаченко</w:t>
      </w:r>
      <w:proofErr w:type="spellEnd"/>
      <w:r w:rsidRPr="00A4291C">
        <w:rPr>
          <w:rFonts w:ascii="Times New Roman" w:hAnsi="Times New Roman" w:cs="Times New Roman"/>
          <w:sz w:val="24"/>
          <w:szCs w:val="24"/>
        </w:rPr>
        <w:t>;</w:t>
      </w:r>
    </w:p>
    <w:p w:rsidR="00A4291C" w:rsidRPr="00A4291C" w:rsidRDefault="00A4291C" w:rsidP="00A429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91C">
        <w:rPr>
          <w:rFonts w:ascii="Times New Roman" w:hAnsi="Times New Roman" w:cs="Times New Roman"/>
          <w:sz w:val="24"/>
          <w:szCs w:val="24"/>
        </w:rPr>
        <w:t xml:space="preserve">Заместитель председателя – начальник отдела ИРТ и МО </w:t>
      </w:r>
      <w:proofErr w:type="spellStart"/>
      <w:r w:rsidRPr="00A4291C">
        <w:rPr>
          <w:rFonts w:ascii="Times New Roman" w:hAnsi="Times New Roman" w:cs="Times New Roman"/>
          <w:sz w:val="24"/>
          <w:szCs w:val="24"/>
        </w:rPr>
        <w:t>Е.В.Самсонова</w:t>
      </w:r>
      <w:proofErr w:type="spellEnd"/>
      <w:r w:rsidRPr="00A4291C">
        <w:rPr>
          <w:rFonts w:ascii="Times New Roman" w:hAnsi="Times New Roman" w:cs="Times New Roman"/>
          <w:sz w:val="24"/>
          <w:szCs w:val="24"/>
        </w:rPr>
        <w:t>;</w:t>
      </w:r>
    </w:p>
    <w:p w:rsidR="00A4291C" w:rsidRPr="00A4291C" w:rsidRDefault="00A4291C" w:rsidP="00A429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91C">
        <w:rPr>
          <w:rFonts w:ascii="Times New Roman" w:hAnsi="Times New Roman" w:cs="Times New Roman"/>
          <w:sz w:val="24"/>
          <w:szCs w:val="24"/>
        </w:rPr>
        <w:t xml:space="preserve">Секретарь комиссии – инженер по МТС 1 категории </w:t>
      </w:r>
      <w:proofErr w:type="spellStart"/>
      <w:r w:rsidRPr="00A4291C">
        <w:rPr>
          <w:rFonts w:ascii="Times New Roman" w:hAnsi="Times New Roman" w:cs="Times New Roman"/>
          <w:sz w:val="24"/>
          <w:szCs w:val="24"/>
        </w:rPr>
        <w:t>Ю.А.Хританцова</w:t>
      </w:r>
      <w:proofErr w:type="spellEnd"/>
      <w:r w:rsidRPr="00A4291C">
        <w:rPr>
          <w:rFonts w:ascii="Times New Roman" w:hAnsi="Times New Roman" w:cs="Times New Roman"/>
          <w:sz w:val="24"/>
          <w:szCs w:val="24"/>
        </w:rPr>
        <w:t>;</w:t>
      </w:r>
    </w:p>
    <w:p w:rsidR="00A4291C" w:rsidRPr="00A4291C" w:rsidRDefault="00A4291C" w:rsidP="00A429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91C"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A4291C" w:rsidRPr="00A4291C" w:rsidRDefault="00A4291C" w:rsidP="00A429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91C">
        <w:rPr>
          <w:rFonts w:ascii="Times New Roman" w:hAnsi="Times New Roman" w:cs="Times New Roman"/>
          <w:sz w:val="24"/>
          <w:szCs w:val="24"/>
        </w:rPr>
        <w:t xml:space="preserve">- специалист по организации закупок 2 категории </w:t>
      </w:r>
      <w:proofErr w:type="spellStart"/>
      <w:r w:rsidRPr="00A4291C">
        <w:rPr>
          <w:rFonts w:ascii="Times New Roman" w:hAnsi="Times New Roman" w:cs="Times New Roman"/>
          <w:sz w:val="24"/>
          <w:szCs w:val="24"/>
        </w:rPr>
        <w:t>Т.В.Шарина</w:t>
      </w:r>
      <w:proofErr w:type="spellEnd"/>
      <w:r w:rsidRPr="00A4291C">
        <w:rPr>
          <w:rFonts w:ascii="Times New Roman" w:hAnsi="Times New Roman" w:cs="Times New Roman"/>
          <w:sz w:val="24"/>
          <w:szCs w:val="24"/>
        </w:rPr>
        <w:t>;</w:t>
      </w:r>
    </w:p>
    <w:p w:rsidR="00A4291C" w:rsidRPr="00A4291C" w:rsidRDefault="00A4291C" w:rsidP="00A429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91C">
        <w:rPr>
          <w:rFonts w:ascii="Times New Roman" w:hAnsi="Times New Roman" w:cs="Times New Roman"/>
          <w:sz w:val="24"/>
          <w:szCs w:val="24"/>
        </w:rPr>
        <w:t xml:space="preserve">- специалист по организации закупок </w:t>
      </w:r>
      <w:proofErr w:type="spellStart"/>
      <w:r w:rsidRPr="00A4291C">
        <w:rPr>
          <w:rFonts w:ascii="Times New Roman" w:hAnsi="Times New Roman" w:cs="Times New Roman"/>
          <w:sz w:val="24"/>
          <w:szCs w:val="24"/>
        </w:rPr>
        <w:t>Т.А.Тимашкова</w:t>
      </w:r>
      <w:proofErr w:type="spellEnd"/>
      <w:r w:rsidRPr="00A4291C">
        <w:rPr>
          <w:rFonts w:ascii="Times New Roman" w:hAnsi="Times New Roman" w:cs="Times New Roman"/>
          <w:sz w:val="24"/>
          <w:szCs w:val="24"/>
        </w:rPr>
        <w:t>;</w:t>
      </w:r>
    </w:p>
    <w:p w:rsidR="00A4291C" w:rsidRPr="00A4291C" w:rsidRDefault="00A4291C" w:rsidP="00A429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91C">
        <w:rPr>
          <w:rFonts w:ascii="Times New Roman" w:hAnsi="Times New Roman" w:cs="Times New Roman"/>
          <w:sz w:val="24"/>
          <w:szCs w:val="24"/>
        </w:rPr>
        <w:t xml:space="preserve">- начальник ЭТО </w:t>
      </w:r>
      <w:proofErr w:type="spellStart"/>
      <w:r w:rsidRPr="00A4291C">
        <w:rPr>
          <w:rFonts w:ascii="Times New Roman" w:hAnsi="Times New Roman" w:cs="Times New Roman"/>
          <w:sz w:val="24"/>
          <w:szCs w:val="24"/>
        </w:rPr>
        <w:t>А.В.Новиков</w:t>
      </w:r>
      <w:proofErr w:type="spellEnd"/>
      <w:r w:rsidRPr="00A4291C">
        <w:rPr>
          <w:rFonts w:ascii="Times New Roman" w:hAnsi="Times New Roman" w:cs="Times New Roman"/>
          <w:sz w:val="24"/>
          <w:szCs w:val="24"/>
        </w:rPr>
        <w:t>;</w:t>
      </w:r>
    </w:p>
    <w:p w:rsidR="00A4291C" w:rsidRPr="00A4291C" w:rsidRDefault="00A4291C" w:rsidP="00A429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91C">
        <w:rPr>
          <w:rFonts w:ascii="Times New Roman" w:hAnsi="Times New Roman" w:cs="Times New Roman"/>
          <w:sz w:val="24"/>
          <w:szCs w:val="24"/>
        </w:rPr>
        <w:t xml:space="preserve">- заведующий хозяйством </w:t>
      </w:r>
      <w:proofErr w:type="spellStart"/>
      <w:r w:rsidRPr="00A4291C">
        <w:rPr>
          <w:rFonts w:ascii="Times New Roman" w:hAnsi="Times New Roman" w:cs="Times New Roman"/>
          <w:sz w:val="24"/>
          <w:szCs w:val="24"/>
        </w:rPr>
        <w:t>С.Н.Фрига</w:t>
      </w:r>
      <w:proofErr w:type="spellEnd"/>
      <w:r w:rsidRPr="00A4291C">
        <w:rPr>
          <w:rFonts w:ascii="Times New Roman" w:hAnsi="Times New Roman" w:cs="Times New Roman"/>
          <w:sz w:val="24"/>
          <w:szCs w:val="24"/>
        </w:rPr>
        <w:t>;</w:t>
      </w:r>
    </w:p>
    <w:p w:rsidR="00A4291C" w:rsidRPr="00A4291C" w:rsidRDefault="00A4291C" w:rsidP="00A429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91C">
        <w:rPr>
          <w:rFonts w:ascii="Times New Roman" w:hAnsi="Times New Roman" w:cs="Times New Roman"/>
          <w:sz w:val="24"/>
          <w:szCs w:val="24"/>
        </w:rPr>
        <w:t xml:space="preserve">- заместитель главного бухгалтера </w:t>
      </w:r>
      <w:proofErr w:type="spellStart"/>
      <w:r w:rsidRPr="00A4291C">
        <w:rPr>
          <w:rFonts w:ascii="Times New Roman" w:hAnsi="Times New Roman" w:cs="Times New Roman"/>
          <w:sz w:val="24"/>
          <w:szCs w:val="24"/>
        </w:rPr>
        <w:t>С.В.Кебикова</w:t>
      </w:r>
      <w:proofErr w:type="spellEnd"/>
      <w:r w:rsidRPr="00A4291C">
        <w:rPr>
          <w:rFonts w:ascii="Times New Roman" w:hAnsi="Times New Roman" w:cs="Times New Roman"/>
          <w:sz w:val="24"/>
          <w:szCs w:val="24"/>
        </w:rPr>
        <w:t>;</w:t>
      </w:r>
    </w:p>
    <w:p w:rsidR="00A4291C" w:rsidRPr="00A4291C" w:rsidRDefault="005C752A" w:rsidP="00A429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экономист 1 категории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В.В</w:t>
      </w:r>
      <w:r w:rsidR="00A4291C" w:rsidRPr="00A4291C">
        <w:rPr>
          <w:rFonts w:ascii="Times New Roman" w:hAnsi="Times New Roman" w:cs="Times New Roman"/>
          <w:sz w:val="24"/>
          <w:szCs w:val="24"/>
        </w:rPr>
        <w:t>.Спиридович</w:t>
      </w:r>
      <w:proofErr w:type="spellEnd"/>
      <w:r w:rsidR="00A4291C" w:rsidRPr="00A4291C">
        <w:rPr>
          <w:rFonts w:ascii="Times New Roman" w:hAnsi="Times New Roman" w:cs="Times New Roman"/>
          <w:sz w:val="24"/>
          <w:szCs w:val="24"/>
        </w:rPr>
        <w:t>;</w:t>
      </w:r>
    </w:p>
    <w:p w:rsidR="00A4291C" w:rsidRPr="00A4291C" w:rsidRDefault="00A4291C" w:rsidP="00A429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91C">
        <w:rPr>
          <w:rFonts w:ascii="Times New Roman" w:hAnsi="Times New Roman" w:cs="Times New Roman"/>
          <w:sz w:val="24"/>
          <w:szCs w:val="24"/>
        </w:rPr>
        <w:t xml:space="preserve">- юрисконсульт </w:t>
      </w:r>
      <w:proofErr w:type="spellStart"/>
      <w:r w:rsidRPr="00A4291C">
        <w:rPr>
          <w:rFonts w:ascii="Times New Roman" w:hAnsi="Times New Roman" w:cs="Times New Roman"/>
          <w:sz w:val="24"/>
          <w:szCs w:val="24"/>
        </w:rPr>
        <w:t>А.В.Молчанова</w:t>
      </w:r>
      <w:proofErr w:type="spellEnd"/>
      <w:r w:rsidRPr="00A4291C">
        <w:rPr>
          <w:rFonts w:ascii="Times New Roman" w:hAnsi="Times New Roman" w:cs="Times New Roman"/>
          <w:sz w:val="24"/>
          <w:szCs w:val="24"/>
        </w:rPr>
        <w:t>;</w:t>
      </w:r>
    </w:p>
    <w:p w:rsidR="00A4291C" w:rsidRPr="00A4291C" w:rsidRDefault="00A4291C" w:rsidP="00A429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6EFF" w:rsidRDefault="00506EFF" w:rsidP="00506E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6EE1">
        <w:rPr>
          <w:rFonts w:ascii="Times New Roman" w:hAnsi="Times New Roman" w:cs="Times New Roman"/>
          <w:sz w:val="24"/>
          <w:szCs w:val="24"/>
        </w:rPr>
        <w:t>2. Наблюдатели из Комитета государственного контроля Республики Беларусь и иные уполномоченные представители: отсутствовали.</w:t>
      </w:r>
    </w:p>
    <w:p w:rsidR="00506EFF" w:rsidRPr="008E6EE1" w:rsidRDefault="00A57DBD" w:rsidP="008E6EE1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506EFF" w:rsidRPr="008E6EE1">
        <w:rPr>
          <w:rFonts w:ascii="Times New Roman" w:hAnsi="Times New Roman" w:cs="Times New Roman"/>
          <w:sz w:val="24"/>
          <w:szCs w:val="24"/>
        </w:rPr>
        <w:t>СЛУШАЛИ:</w:t>
      </w:r>
    </w:p>
    <w:p w:rsidR="00506EFF" w:rsidRDefault="00506EFF" w:rsidP="00506E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6EE1">
        <w:rPr>
          <w:rFonts w:ascii="Times New Roman" w:hAnsi="Times New Roman" w:cs="Times New Roman"/>
          <w:sz w:val="24"/>
          <w:szCs w:val="24"/>
        </w:rPr>
        <w:t xml:space="preserve">О рассмотрении предложений, </w:t>
      </w:r>
      <w:r w:rsidR="00B83C02">
        <w:rPr>
          <w:rFonts w:ascii="Times New Roman" w:hAnsi="Times New Roman" w:cs="Times New Roman"/>
          <w:sz w:val="24"/>
          <w:szCs w:val="24"/>
        </w:rPr>
        <w:t>поступивших</w:t>
      </w:r>
      <w:r w:rsidR="00B83C02" w:rsidRPr="008E6EE1">
        <w:rPr>
          <w:rFonts w:ascii="Times New Roman" w:hAnsi="Times New Roman" w:cs="Times New Roman"/>
          <w:sz w:val="24"/>
          <w:szCs w:val="24"/>
        </w:rPr>
        <w:t xml:space="preserve"> на за</w:t>
      </w:r>
      <w:r w:rsidR="00B83C02">
        <w:rPr>
          <w:rFonts w:ascii="Times New Roman" w:hAnsi="Times New Roman" w:cs="Times New Roman"/>
          <w:sz w:val="24"/>
          <w:szCs w:val="24"/>
        </w:rPr>
        <w:t>прос ценовых предложений</w:t>
      </w:r>
      <w:r w:rsidR="00953787">
        <w:rPr>
          <w:rFonts w:ascii="Times New Roman" w:hAnsi="Times New Roman" w:cs="Times New Roman"/>
          <w:sz w:val="24"/>
          <w:szCs w:val="24"/>
        </w:rPr>
        <w:t xml:space="preserve"> </w:t>
      </w:r>
      <w:r w:rsidR="00A4291C" w:rsidRPr="00A4291C">
        <w:rPr>
          <w:rFonts w:ascii="Times New Roman" w:hAnsi="Times New Roman" w:cs="Times New Roman"/>
          <w:sz w:val="24"/>
          <w:szCs w:val="24"/>
          <w:lang w:val="en-US"/>
        </w:rPr>
        <w:t>RQ</w:t>
      </w:r>
      <w:r w:rsidR="00A4291C" w:rsidRPr="00A4291C">
        <w:rPr>
          <w:rFonts w:ascii="Times New Roman" w:hAnsi="Times New Roman" w:cs="Times New Roman"/>
          <w:sz w:val="24"/>
          <w:szCs w:val="24"/>
        </w:rPr>
        <w:t>20260709383163</w:t>
      </w:r>
      <w:r w:rsidR="003256EE" w:rsidRPr="003256EE">
        <w:rPr>
          <w:rFonts w:ascii="Times New Roman" w:hAnsi="Times New Roman" w:cs="Times New Roman"/>
          <w:sz w:val="24"/>
          <w:szCs w:val="24"/>
        </w:rPr>
        <w:t xml:space="preserve"> (дата размещения </w:t>
      </w:r>
      <w:r w:rsidR="00A4291C">
        <w:rPr>
          <w:rFonts w:ascii="Times New Roman" w:hAnsi="Times New Roman" w:cs="Times New Roman"/>
          <w:sz w:val="24"/>
          <w:szCs w:val="24"/>
        </w:rPr>
        <w:t>09.07.2026</w:t>
      </w:r>
      <w:r w:rsidR="003256EE" w:rsidRPr="003256EE">
        <w:rPr>
          <w:rFonts w:ascii="Times New Roman" w:hAnsi="Times New Roman" w:cs="Times New Roman"/>
          <w:sz w:val="24"/>
          <w:szCs w:val="24"/>
        </w:rPr>
        <w:t>) «</w:t>
      </w:r>
      <w:r w:rsidR="00A4291C">
        <w:rPr>
          <w:rFonts w:ascii="Times New Roman" w:hAnsi="Times New Roman" w:cs="Times New Roman"/>
          <w:sz w:val="24"/>
          <w:szCs w:val="24"/>
        </w:rPr>
        <w:t>Холодильник</w:t>
      </w:r>
      <w:r w:rsidR="003256EE">
        <w:rPr>
          <w:rFonts w:ascii="Times New Roman" w:hAnsi="Times New Roman" w:cs="Times New Roman"/>
          <w:sz w:val="24"/>
          <w:szCs w:val="24"/>
        </w:rPr>
        <w:t>»</w:t>
      </w:r>
      <w:r w:rsidR="003256EE" w:rsidRPr="003256EE">
        <w:rPr>
          <w:rFonts w:ascii="Times New Roman" w:hAnsi="Times New Roman" w:cs="Times New Roman"/>
          <w:sz w:val="24"/>
          <w:szCs w:val="24"/>
        </w:rPr>
        <w:t xml:space="preserve"> </w:t>
      </w:r>
      <w:r w:rsidR="003256EE" w:rsidRPr="006D5D3F">
        <w:rPr>
          <w:rFonts w:ascii="Times New Roman" w:hAnsi="Times New Roman" w:cs="Times New Roman"/>
          <w:sz w:val="24"/>
          <w:szCs w:val="24"/>
        </w:rPr>
        <w:t>из</w:t>
      </w:r>
      <w:r w:rsidR="003256EE">
        <w:rPr>
          <w:rFonts w:ascii="Times New Roman" w:hAnsi="Times New Roman" w:cs="Times New Roman"/>
          <w:sz w:val="24"/>
          <w:szCs w:val="24"/>
        </w:rPr>
        <w:t xml:space="preserve"> </w:t>
      </w:r>
      <w:r w:rsidR="00A4291C">
        <w:rPr>
          <w:rFonts w:ascii="Times New Roman" w:hAnsi="Times New Roman" w:cs="Times New Roman"/>
          <w:sz w:val="24"/>
          <w:szCs w:val="24"/>
        </w:rPr>
        <w:t>1</w:t>
      </w:r>
      <w:r w:rsidRPr="008E6EE1">
        <w:rPr>
          <w:rFonts w:ascii="Times New Roman" w:hAnsi="Times New Roman" w:cs="Times New Roman"/>
          <w:sz w:val="24"/>
          <w:szCs w:val="24"/>
        </w:rPr>
        <w:t xml:space="preserve"> лот</w:t>
      </w:r>
      <w:r w:rsidR="00A4291C">
        <w:rPr>
          <w:rFonts w:ascii="Times New Roman" w:hAnsi="Times New Roman" w:cs="Times New Roman"/>
          <w:sz w:val="24"/>
          <w:szCs w:val="24"/>
        </w:rPr>
        <w:t>а</w:t>
      </w:r>
      <w:r w:rsidRPr="008E6EE1">
        <w:rPr>
          <w:rFonts w:ascii="Times New Roman" w:hAnsi="Times New Roman" w:cs="Times New Roman"/>
          <w:sz w:val="24"/>
          <w:szCs w:val="24"/>
        </w:rPr>
        <w:t>, на их соответстви</w:t>
      </w:r>
      <w:r w:rsidR="005B11DA">
        <w:rPr>
          <w:rFonts w:ascii="Times New Roman" w:hAnsi="Times New Roman" w:cs="Times New Roman"/>
          <w:sz w:val="24"/>
          <w:szCs w:val="24"/>
        </w:rPr>
        <w:t xml:space="preserve">е </w:t>
      </w:r>
      <w:r w:rsidRPr="008E6EE1">
        <w:rPr>
          <w:rFonts w:ascii="Times New Roman" w:hAnsi="Times New Roman" w:cs="Times New Roman"/>
          <w:sz w:val="24"/>
          <w:szCs w:val="24"/>
        </w:rPr>
        <w:t>требованиям</w:t>
      </w:r>
      <w:r w:rsidR="00D20C63">
        <w:rPr>
          <w:rFonts w:ascii="Times New Roman" w:hAnsi="Times New Roman" w:cs="Times New Roman"/>
          <w:sz w:val="24"/>
          <w:szCs w:val="24"/>
        </w:rPr>
        <w:t xml:space="preserve"> </w:t>
      </w:r>
      <w:r w:rsidR="00B83C02">
        <w:rPr>
          <w:rFonts w:ascii="Times New Roman" w:hAnsi="Times New Roman" w:cs="Times New Roman"/>
          <w:sz w:val="24"/>
          <w:szCs w:val="24"/>
        </w:rPr>
        <w:t>квалификационным данным участников, требованиям, предъявляемым к участникам, требованиям, предъявляемым к документам закупки, требованиям, предъявляемым к предмету закупки</w:t>
      </w:r>
      <w:r w:rsidRPr="008E6EE1">
        <w:rPr>
          <w:rFonts w:ascii="Times New Roman" w:hAnsi="Times New Roman" w:cs="Times New Roman"/>
          <w:sz w:val="24"/>
          <w:szCs w:val="24"/>
        </w:rPr>
        <w:t>.</w:t>
      </w:r>
    </w:p>
    <w:p w:rsidR="00D946A6" w:rsidRPr="002532ED" w:rsidRDefault="002532ED" w:rsidP="002532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2532ED">
        <w:rPr>
          <w:rFonts w:ascii="Times New Roman" w:hAnsi="Times New Roman" w:cs="Times New Roman"/>
          <w:sz w:val="24"/>
          <w:szCs w:val="24"/>
        </w:rPr>
        <w:t>апрос ценовых предложений был размещен на ЭТП zakupki.butb.by ОАО «БУТБ» и со сроком подачи предложений до 16.07.2026г.</w:t>
      </w:r>
    </w:p>
    <w:p w:rsidR="00D946A6" w:rsidRDefault="00506EFF" w:rsidP="00D946A6">
      <w:pPr>
        <w:spacing w:after="0" w:line="240" w:lineRule="auto"/>
        <w:jc w:val="both"/>
      </w:pPr>
      <w:r w:rsidRPr="008E6EE1">
        <w:rPr>
          <w:rFonts w:ascii="Times New Roman" w:hAnsi="Times New Roman" w:cs="Times New Roman"/>
          <w:sz w:val="24"/>
          <w:szCs w:val="24"/>
        </w:rPr>
        <w:t xml:space="preserve">Выступила </w:t>
      </w:r>
      <w:proofErr w:type="spellStart"/>
      <w:r w:rsidR="003256EE">
        <w:rPr>
          <w:rFonts w:ascii="Times New Roman" w:hAnsi="Times New Roman" w:cs="Times New Roman"/>
          <w:sz w:val="24"/>
          <w:szCs w:val="24"/>
        </w:rPr>
        <w:t>Хританцова</w:t>
      </w:r>
      <w:proofErr w:type="spellEnd"/>
      <w:r w:rsidR="003256EE">
        <w:rPr>
          <w:rFonts w:ascii="Times New Roman" w:hAnsi="Times New Roman" w:cs="Times New Roman"/>
          <w:sz w:val="24"/>
          <w:szCs w:val="24"/>
        </w:rPr>
        <w:t xml:space="preserve"> Ю.А</w:t>
      </w:r>
      <w:r w:rsidR="00D46071">
        <w:rPr>
          <w:rFonts w:ascii="Times New Roman" w:hAnsi="Times New Roman" w:cs="Times New Roman"/>
          <w:sz w:val="24"/>
          <w:szCs w:val="24"/>
        </w:rPr>
        <w:t>.</w:t>
      </w:r>
      <w:r w:rsidR="003E2C8C">
        <w:rPr>
          <w:rFonts w:ascii="Times New Roman" w:hAnsi="Times New Roman" w:cs="Times New Roman"/>
          <w:sz w:val="24"/>
          <w:szCs w:val="24"/>
        </w:rPr>
        <w:t>,</w:t>
      </w:r>
      <w:r w:rsidRPr="008E6EE1">
        <w:rPr>
          <w:rFonts w:ascii="Times New Roman" w:hAnsi="Times New Roman" w:cs="Times New Roman"/>
          <w:sz w:val="24"/>
          <w:szCs w:val="24"/>
        </w:rPr>
        <w:t xml:space="preserve"> которая рассказала о результатах изуч</w:t>
      </w:r>
      <w:r w:rsidR="00B83C02">
        <w:rPr>
          <w:rFonts w:ascii="Times New Roman" w:hAnsi="Times New Roman" w:cs="Times New Roman"/>
          <w:sz w:val="24"/>
          <w:szCs w:val="24"/>
        </w:rPr>
        <w:t>ения предложений</w:t>
      </w:r>
      <w:r w:rsidR="00C13CA7">
        <w:rPr>
          <w:rFonts w:ascii="Times New Roman" w:hAnsi="Times New Roman" w:cs="Times New Roman"/>
          <w:sz w:val="24"/>
          <w:szCs w:val="24"/>
        </w:rPr>
        <w:t>:</w:t>
      </w:r>
      <w:r w:rsidR="00D946A6" w:rsidRPr="00D946A6">
        <w:t xml:space="preserve"> </w:t>
      </w:r>
    </w:p>
    <w:p w:rsidR="00D946A6" w:rsidRPr="00D946A6" w:rsidRDefault="00D946A6" w:rsidP="00D946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6A6">
        <w:rPr>
          <w:rFonts w:ascii="Times New Roman" w:hAnsi="Times New Roman" w:cs="Times New Roman"/>
          <w:sz w:val="24"/>
          <w:szCs w:val="24"/>
        </w:rPr>
        <w:t>В срок для подачи предложений поступили предложения от двух участников: ЗАО «Атлант» УНП 100010198 O20260714427105, ООО «</w:t>
      </w:r>
      <w:proofErr w:type="spellStart"/>
      <w:r w:rsidRPr="00D946A6">
        <w:rPr>
          <w:rFonts w:ascii="Times New Roman" w:hAnsi="Times New Roman" w:cs="Times New Roman"/>
          <w:sz w:val="24"/>
          <w:szCs w:val="24"/>
        </w:rPr>
        <w:t>ТрансТоргБизнес</w:t>
      </w:r>
      <w:proofErr w:type="spellEnd"/>
      <w:r w:rsidRPr="00D946A6">
        <w:rPr>
          <w:rFonts w:ascii="Times New Roman" w:hAnsi="Times New Roman" w:cs="Times New Roman"/>
          <w:sz w:val="24"/>
          <w:szCs w:val="24"/>
        </w:rPr>
        <w:t>» УНП 490563798 O20260716427535.</w:t>
      </w:r>
    </w:p>
    <w:p w:rsidR="00D32534" w:rsidRDefault="00D946A6" w:rsidP="00D8345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В</w:t>
      </w:r>
      <w:r w:rsidR="003A46EA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ходе проведения процедуры</w:t>
      </w:r>
      <w:r w:rsidR="0038048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A4291C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участнику </w:t>
      </w:r>
      <w:r w:rsidRPr="00D946A6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ЗАО «Атлант» УНП 100010198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A4291C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отправлялся 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запрос, на</w:t>
      </w:r>
      <w:r w:rsidR="0027029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разъяснения треб</w:t>
      </w:r>
      <w:r w:rsidR="0038048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ований</w:t>
      </w:r>
      <w:r w:rsidR="00AD40D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к </w:t>
      </w:r>
      <w:r w:rsidR="003A46EA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документ</w:t>
      </w:r>
      <w:r w:rsidR="00AD40D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ам</w:t>
      </w:r>
      <w:r w:rsidR="003A46EA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закупки.</w:t>
      </w:r>
    </w:p>
    <w:p w:rsidR="00D946A6" w:rsidRPr="00D946A6" w:rsidRDefault="003256EE" w:rsidP="00D946A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D946A6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Вопрос: </w:t>
      </w:r>
    </w:p>
    <w:p w:rsidR="00D946A6" w:rsidRPr="00D946A6" w:rsidRDefault="00D946A6" w:rsidP="00D946A6">
      <w:pPr>
        <w:pStyle w:val="a8"/>
        <w:spacing w:after="0" w:line="240" w:lineRule="auto"/>
        <w:ind w:left="142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D946A6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Уважаемый участник! Просим Вас подтвердить гарантийные обязательства в части:</w:t>
      </w:r>
    </w:p>
    <w:p w:rsidR="00D946A6" w:rsidRPr="00D946A6" w:rsidRDefault="00D946A6" w:rsidP="00D946A6">
      <w:pPr>
        <w:pStyle w:val="a8"/>
        <w:spacing w:after="0" w:line="240" w:lineRule="auto"/>
        <w:ind w:left="142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D946A6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- в случае наступления гарантийного случая (поломка, необходимость ремонта) поставщик гарантирует проведение гарантийного ремонта в рамках регламента и с учетом требований, установленных предприятием-изготовителем своими силами и за свой счет на территории Заказчика (при условии выявленного в ходе эксплуатации производственного брака);</w:t>
      </w:r>
    </w:p>
    <w:p w:rsidR="00D946A6" w:rsidRPr="00D946A6" w:rsidRDefault="00D946A6" w:rsidP="00D946A6">
      <w:pPr>
        <w:pStyle w:val="a8"/>
        <w:spacing w:after="0" w:line="240" w:lineRule="auto"/>
        <w:ind w:left="142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D946A6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-  обязательство в случае наступления гарантийного случая (ремонт и т.д.) и невозможностью устранения неполадок в условиях нахождения предмета закупки на </w:t>
      </w:r>
      <w:r w:rsidRPr="00D946A6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территории Заказчика, Поставщик обязуется своими силами и за свой счет доставить предмет закупки на гарантийное обслуживание (ремонт) и далее своими силами и за свой счет возвратить предмет закупки Заказчику после проведения работ, связанных с гарантийным обслуживанием (ремонтом) в течение всего гарантийного срока.,</w:t>
      </w:r>
    </w:p>
    <w:p w:rsidR="003256EE" w:rsidRPr="007C00EF" w:rsidRDefault="00D946A6" w:rsidP="00D946A6">
      <w:pPr>
        <w:pStyle w:val="a8"/>
        <w:spacing w:after="0" w:line="240" w:lineRule="auto"/>
        <w:ind w:left="142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D946A6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запрашиваемые Заказчиком (п.8 Приглашения ЗЦП, Заявки на закупку).</w:t>
      </w:r>
    </w:p>
    <w:p w:rsidR="00D946A6" w:rsidRDefault="00D946A6" w:rsidP="00D946A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 </w:t>
      </w:r>
      <w:r w:rsidR="003256EE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Ответ: </w:t>
      </w:r>
    </w:p>
    <w:p w:rsidR="00D946A6" w:rsidRPr="00D946A6" w:rsidRDefault="00D946A6" w:rsidP="00D946A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D946A6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Гарантийное и послегарантийное обслуживание Товара осуществляется сервисными 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 </w:t>
      </w:r>
      <w:r w:rsidRPr="00D946A6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организациями, указанными в перечне сервисных организаций прилагаемом к Товару и размещенными на сайте atlant.by. Срок и условия гарантийного обслуживания Товара указываются в руководстве по эксплуатации и гарантийной карте. Срок гарантийного обслуживания Товара исчисляется со дня передачи Товара Покупателю. </w:t>
      </w:r>
    </w:p>
    <w:p w:rsidR="00D946A6" w:rsidRPr="00D946A6" w:rsidRDefault="00D946A6" w:rsidP="00D946A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D946A6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Требование замены некачественного Товара рассматривается в соответствии с действующим законодательством Республики Беларусь на основании предоставленных документов с приложением акта обследования о наличии неисправности Товара.</w:t>
      </w:r>
    </w:p>
    <w:p w:rsidR="00D946A6" w:rsidRPr="00D946A6" w:rsidRDefault="00D946A6" w:rsidP="00D946A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D946A6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Удовлетворение требования замены Товара ненадлежащего качества осуществляется путём:</w:t>
      </w:r>
    </w:p>
    <w:p w:rsidR="00D946A6" w:rsidRPr="00D946A6" w:rsidRDefault="00D946A6" w:rsidP="00D946A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D946A6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- замены Поставщиком Товара ненадлежащего качества на аналогичный Товар надлежащего качества;</w:t>
      </w:r>
    </w:p>
    <w:p w:rsidR="00D946A6" w:rsidRPr="00D946A6" w:rsidRDefault="00D946A6" w:rsidP="00D946A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D946A6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- перечисления на расчетный счет Покупателя стоимости возвращенного Товара ненадлежащего качества.</w:t>
      </w:r>
    </w:p>
    <w:p w:rsidR="00032795" w:rsidRPr="007C00EF" w:rsidRDefault="00D946A6" w:rsidP="00D946A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D946A6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В случае наступления гарантийного случая (ремонт и т.д.) и невозможностью устранения неполадок в условиях нахождения предмета закупки на территории Заказчика, Поставщик (официальный представитель Поставщика) берет на себя обязательство своими силами и за свой счет доставить предмет закупки на гарантийное обслуживание (ремонт) и далее своими силами и за свой счет возвратить предмет закупки Заказчику после проведения работ, связанных с гарантийным обслуживанием (ремонтом) в течение всего гарантийного срока.</w:t>
      </w:r>
    </w:p>
    <w:p w:rsidR="00D946A6" w:rsidRDefault="00D946A6" w:rsidP="001A67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2235" w:rsidRDefault="00506EFF" w:rsidP="001A67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361">
        <w:rPr>
          <w:rFonts w:ascii="Times New Roman" w:hAnsi="Times New Roman" w:cs="Times New Roman"/>
          <w:sz w:val="24"/>
          <w:szCs w:val="24"/>
        </w:rPr>
        <w:t>- результаты оценки квалификационных данных уч</w:t>
      </w:r>
      <w:r w:rsidR="007E76A2">
        <w:rPr>
          <w:rFonts w:ascii="Times New Roman" w:hAnsi="Times New Roman" w:cs="Times New Roman"/>
          <w:sz w:val="24"/>
          <w:szCs w:val="24"/>
        </w:rPr>
        <w:t>астников</w:t>
      </w:r>
      <w:r w:rsidR="00B83C02">
        <w:rPr>
          <w:rFonts w:ascii="Times New Roman" w:hAnsi="Times New Roman" w:cs="Times New Roman"/>
          <w:sz w:val="24"/>
          <w:szCs w:val="24"/>
        </w:rPr>
        <w:t>, требованиям, предъявляемым к участникам, документам закупки</w:t>
      </w:r>
      <w:r w:rsidR="007E76A2">
        <w:rPr>
          <w:rFonts w:ascii="Times New Roman" w:hAnsi="Times New Roman" w:cs="Times New Roman"/>
          <w:sz w:val="24"/>
          <w:szCs w:val="24"/>
        </w:rPr>
        <w:t xml:space="preserve"> представлены в таблице:</w:t>
      </w:r>
    </w:p>
    <w:tbl>
      <w:tblPr>
        <w:tblStyle w:val="a7"/>
        <w:tblW w:w="9629" w:type="dxa"/>
        <w:tblLook w:val="04A0" w:firstRow="1" w:lastRow="0" w:firstColumn="1" w:lastColumn="0" w:noHBand="0" w:noVBand="1"/>
      </w:tblPr>
      <w:tblGrid>
        <w:gridCol w:w="486"/>
        <w:gridCol w:w="4362"/>
        <w:gridCol w:w="2375"/>
        <w:gridCol w:w="2406"/>
      </w:tblGrid>
      <w:tr w:rsidR="00C908D0" w:rsidRPr="008E6EE1" w:rsidTr="00814D05">
        <w:tc>
          <w:tcPr>
            <w:tcW w:w="0" w:type="auto"/>
            <w:vMerge w:val="restart"/>
            <w:vAlign w:val="center"/>
          </w:tcPr>
          <w:p w:rsidR="004D2541" w:rsidRDefault="004D2541" w:rsidP="004D254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 w:rsidRPr="008E6EE1">
              <w:rPr>
                <w:sz w:val="20"/>
                <w:szCs w:val="20"/>
              </w:rPr>
              <w:t>п/п</w:t>
            </w:r>
          </w:p>
          <w:p w:rsidR="00C908D0" w:rsidRPr="008E6EE1" w:rsidRDefault="00B83C02" w:rsidP="00B83C02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уч.</w:t>
            </w:r>
          </w:p>
        </w:tc>
        <w:tc>
          <w:tcPr>
            <w:tcW w:w="4362" w:type="dxa"/>
            <w:vMerge w:val="restart"/>
            <w:vAlign w:val="center"/>
          </w:tcPr>
          <w:p w:rsidR="00A27366" w:rsidRPr="008E6EE1" w:rsidRDefault="00C908D0" w:rsidP="00C908D0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0pt"/>
              </w:rPr>
              <w:t>Регистрационный номер участника</w:t>
            </w:r>
            <w:r w:rsidR="00A41475">
              <w:rPr>
                <w:rStyle w:val="210pt"/>
              </w:rPr>
              <w:t xml:space="preserve"> </w:t>
            </w:r>
          </w:p>
        </w:tc>
        <w:tc>
          <w:tcPr>
            <w:tcW w:w="4781" w:type="dxa"/>
            <w:gridSpan w:val="2"/>
            <w:vAlign w:val="center"/>
          </w:tcPr>
          <w:p w:rsidR="004D2541" w:rsidRPr="008E6EE1" w:rsidRDefault="004D2541" w:rsidP="00C37C0A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 w:rsidRPr="008E6EE1">
              <w:rPr>
                <w:rStyle w:val="210pt"/>
              </w:rPr>
              <w:t xml:space="preserve">Соответствие </w:t>
            </w:r>
            <w:r w:rsidR="00C37C0A">
              <w:rPr>
                <w:rStyle w:val="210pt"/>
              </w:rPr>
              <w:t>квалификационным данным участников</w:t>
            </w:r>
            <w:r w:rsidR="009D33E6">
              <w:rPr>
                <w:rStyle w:val="210pt"/>
              </w:rPr>
              <w:t>, требованиям предъявляемым к участникам, документам закупки</w:t>
            </w:r>
          </w:p>
        </w:tc>
      </w:tr>
      <w:tr w:rsidR="00C908D0" w:rsidRPr="008E6EE1" w:rsidTr="00814D05">
        <w:tc>
          <w:tcPr>
            <w:tcW w:w="0" w:type="auto"/>
            <w:vMerge/>
            <w:vAlign w:val="center"/>
          </w:tcPr>
          <w:p w:rsidR="004D2541" w:rsidRPr="008E6EE1" w:rsidRDefault="004D2541" w:rsidP="004D254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362" w:type="dxa"/>
            <w:vMerge/>
            <w:vAlign w:val="center"/>
          </w:tcPr>
          <w:p w:rsidR="004D2541" w:rsidRPr="008E6EE1" w:rsidRDefault="004D2541" w:rsidP="004D254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75" w:type="dxa"/>
            <w:vAlign w:val="center"/>
          </w:tcPr>
          <w:p w:rsidR="004D2541" w:rsidRPr="008E6EE1" w:rsidRDefault="00F53B94" w:rsidP="004D254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 w:rsidRPr="008E6EE1">
              <w:rPr>
                <w:sz w:val="20"/>
                <w:szCs w:val="20"/>
              </w:rPr>
              <w:t>С</w:t>
            </w:r>
            <w:r w:rsidR="004D2541" w:rsidRPr="008E6EE1">
              <w:rPr>
                <w:sz w:val="20"/>
                <w:szCs w:val="20"/>
              </w:rPr>
              <w:t>оответствует</w:t>
            </w:r>
          </w:p>
        </w:tc>
        <w:tc>
          <w:tcPr>
            <w:tcW w:w="2406" w:type="dxa"/>
            <w:vAlign w:val="center"/>
          </w:tcPr>
          <w:p w:rsidR="004D2541" w:rsidRPr="008E6EE1" w:rsidRDefault="004D2541" w:rsidP="004D254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 w:rsidRPr="008E6EE1">
              <w:rPr>
                <w:sz w:val="20"/>
                <w:szCs w:val="20"/>
              </w:rPr>
              <w:t>не соответствует</w:t>
            </w:r>
          </w:p>
        </w:tc>
      </w:tr>
      <w:tr w:rsidR="00953787" w:rsidRPr="000B5E93" w:rsidTr="00814D05">
        <w:tc>
          <w:tcPr>
            <w:tcW w:w="0" w:type="auto"/>
            <w:vAlign w:val="center"/>
          </w:tcPr>
          <w:p w:rsidR="00953787" w:rsidRPr="000B5E93" w:rsidRDefault="00953787" w:rsidP="00953787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 w:rsidRPr="000B5E93">
              <w:rPr>
                <w:sz w:val="20"/>
                <w:szCs w:val="20"/>
              </w:rPr>
              <w:t>1</w:t>
            </w:r>
          </w:p>
        </w:tc>
        <w:tc>
          <w:tcPr>
            <w:tcW w:w="4362" w:type="dxa"/>
          </w:tcPr>
          <w:p w:rsidR="001D661A" w:rsidRPr="001D661A" w:rsidRDefault="00084476" w:rsidP="001D661A">
            <w:pPr>
              <w:pStyle w:val="20"/>
              <w:spacing w:after="0" w:line="24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Участник </w:t>
            </w:r>
            <w:r w:rsidR="00C123F8" w:rsidRPr="00C123F8">
              <w:rPr>
                <w:rFonts w:eastAsiaTheme="minorHAnsi"/>
                <w:sz w:val="24"/>
                <w:szCs w:val="24"/>
              </w:rPr>
              <w:t>O20260714427105</w:t>
            </w:r>
          </w:p>
          <w:p w:rsidR="007F178F" w:rsidRPr="007F178F" w:rsidRDefault="00C123F8" w:rsidP="007F178F">
            <w:pPr>
              <w:pStyle w:val="20"/>
              <w:spacing w:after="0" w:line="240" w:lineRule="auto"/>
              <w:rPr>
                <w:rFonts w:eastAsiaTheme="minorHAnsi"/>
                <w:sz w:val="24"/>
                <w:szCs w:val="24"/>
              </w:rPr>
            </w:pPr>
            <w:r w:rsidRPr="00C123F8">
              <w:rPr>
                <w:rFonts w:eastAsiaTheme="minorHAnsi"/>
                <w:sz w:val="24"/>
                <w:szCs w:val="24"/>
              </w:rPr>
              <w:t xml:space="preserve">ЗАО «Атлант» </w:t>
            </w:r>
            <w:r w:rsidR="007F178F" w:rsidRPr="007F178F">
              <w:rPr>
                <w:rFonts w:eastAsiaTheme="minorHAnsi"/>
                <w:sz w:val="24"/>
                <w:szCs w:val="24"/>
              </w:rPr>
              <w:t xml:space="preserve">УНП </w:t>
            </w:r>
            <w:r w:rsidRPr="00C123F8">
              <w:rPr>
                <w:rFonts w:eastAsiaTheme="minorHAnsi"/>
                <w:sz w:val="24"/>
                <w:szCs w:val="24"/>
              </w:rPr>
              <w:t>100010198</w:t>
            </w:r>
          </w:p>
          <w:p w:rsidR="00C81E76" w:rsidRPr="00C6180B" w:rsidRDefault="00814D05" w:rsidP="007F178F">
            <w:pPr>
              <w:pStyle w:val="20"/>
              <w:shd w:val="clear" w:color="auto" w:fill="auto"/>
              <w:spacing w:after="0" w:line="24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220035,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г.Минск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пр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 Победителей,61</w:t>
            </w:r>
          </w:p>
        </w:tc>
        <w:tc>
          <w:tcPr>
            <w:tcW w:w="2375" w:type="dxa"/>
            <w:vAlign w:val="center"/>
          </w:tcPr>
          <w:p w:rsidR="00953787" w:rsidRPr="000B5E93" w:rsidRDefault="00DD5D47" w:rsidP="00953787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2406" w:type="dxa"/>
            <w:vAlign w:val="center"/>
          </w:tcPr>
          <w:p w:rsidR="00953787" w:rsidRPr="005A6365" w:rsidRDefault="00953787" w:rsidP="00953787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953787" w:rsidRPr="000B5E93" w:rsidTr="00814D05">
        <w:tc>
          <w:tcPr>
            <w:tcW w:w="0" w:type="auto"/>
            <w:vAlign w:val="center"/>
          </w:tcPr>
          <w:p w:rsidR="00953787" w:rsidRPr="000B5E93" w:rsidRDefault="00953787" w:rsidP="00953787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 w:rsidRPr="000B5E93">
              <w:rPr>
                <w:sz w:val="20"/>
                <w:szCs w:val="20"/>
              </w:rPr>
              <w:t>2</w:t>
            </w:r>
          </w:p>
        </w:tc>
        <w:tc>
          <w:tcPr>
            <w:tcW w:w="4362" w:type="dxa"/>
          </w:tcPr>
          <w:p w:rsidR="006D5D3F" w:rsidRPr="006D5D3F" w:rsidRDefault="0028155C" w:rsidP="006D5D3F">
            <w:pPr>
              <w:pStyle w:val="20"/>
              <w:spacing w:after="0" w:line="24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Участник </w:t>
            </w:r>
            <w:r w:rsidRPr="006D5D3F">
              <w:rPr>
                <w:rFonts w:eastAsiaTheme="minorHAnsi"/>
                <w:sz w:val="24"/>
                <w:szCs w:val="24"/>
              </w:rPr>
              <w:t>O</w:t>
            </w:r>
            <w:r w:rsidR="00814D05" w:rsidRPr="00814D05">
              <w:rPr>
                <w:rFonts w:eastAsiaTheme="minorHAnsi"/>
                <w:sz w:val="24"/>
                <w:szCs w:val="24"/>
              </w:rPr>
              <w:t>20260716427535</w:t>
            </w:r>
          </w:p>
          <w:p w:rsidR="00814D05" w:rsidRDefault="00814D05" w:rsidP="007D46A7">
            <w:pPr>
              <w:pStyle w:val="20"/>
              <w:shd w:val="clear" w:color="auto" w:fill="auto"/>
              <w:spacing w:after="0" w:line="240" w:lineRule="auto"/>
              <w:rPr>
                <w:rFonts w:eastAsiaTheme="minorHAnsi"/>
                <w:sz w:val="24"/>
                <w:szCs w:val="24"/>
              </w:rPr>
            </w:pPr>
            <w:r w:rsidRPr="00814D05">
              <w:rPr>
                <w:rFonts w:eastAsiaTheme="minorHAnsi"/>
                <w:sz w:val="24"/>
                <w:szCs w:val="24"/>
              </w:rPr>
              <w:t>ООО «</w:t>
            </w:r>
            <w:proofErr w:type="spellStart"/>
            <w:r w:rsidRPr="00814D05">
              <w:rPr>
                <w:rFonts w:eastAsiaTheme="minorHAnsi"/>
                <w:sz w:val="24"/>
                <w:szCs w:val="24"/>
              </w:rPr>
              <w:t>ТрансТоргБизнес</w:t>
            </w:r>
            <w:proofErr w:type="spellEnd"/>
            <w:r w:rsidRPr="00814D05">
              <w:rPr>
                <w:rFonts w:eastAsiaTheme="minorHAnsi"/>
                <w:sz w:val="24"/>
                <w:szCs w:val="24"/>
              </w:rPr>
              <w:t xml:space="preserve">» </w:t>
            </w:r>
          </w:p>
          <w:p w:rsidR="00814D05" w:rsidRDefault="00814D05" w:rsidP="007D46A7">
            <w:pPr>
              <w:pStyle w:val="20"/>
              <w:shd w:val="clear" w:color="auto" w:fill="auto"/>
              <w:spacing w:after="0" w:line="240" w:lineRule="auto"/>
              <w:rPr>
                <w:rFonts w:eastAsiaTheme="minorHAnsi"/>
                <w:sz w:val="24"/>
                <w:szCs w:val="24"/>
              </w:rPr>
            </w:pPr>
            <w:r w:rsidRPr="00814D05">
              <w:rPr>
                <w:rFonts w:eastAsiaTheme="minorHAnsi"/>
                <w:sz w:val="24"/>
                <w:szCs w:val="24"/>
              </w:rPr>
              <w:t xml:space="preserve">УНП 490563798 </w:t>
            </w:r>
          </w:p>
          <w:p w:rsidR="00953787" w:rsidRPr="00C6180B" w:rsidRDefault="00814D05" w:rsidP="007D46A7">
            <w:pPr>
              <w:pStyle w:val="20"/>
              <w:shd w:val="clear" w:color="auto" w:fill="auto"/>
              <w:spacing w:after="0" w:line="24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246050,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г.Гомель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ул.Жарковского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>, д.11. каб.1-64/3</w:t>
            </w:r>
          </w:p>
        </w:tc>
        <w:tc>
          <w:tcPr>
            <w:tcW w:w="2375" w:type="dxa"/>
            <w:vAlign w:val="center"/>
          </w:tcPr>
          <w:p w:rsidR="00953787" w:rsidRPr="000B5E93" w:rsidRDefault="00DD5D47" w:rsidP="00953787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2406" w:type="dxa"/>
            <w:vAlign w:val="center"/>
          </w:tcPr>
          <w:p w:rsidR="00953787" w:rsidRPr="005A6365" w:rsidRDefault="00953787" w:rsidP="00953787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814D05" w:rsidRDefault="00814D05" w:rsidP="007D46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46A7" w:rsidRDefault="00DD5D47" w:rsidP="007D46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D47">
        <w:rPr>
          <w:rFonts w:ascii="Times New Roman" w:hAnsi="Times New Roman" w:cs="Times New Roman"/>
          <w:sz w:val="24"/>
          <w:szCs w:val="24"/>
        </w:rPr>
        <w:t>- результаты оценки документов предложений на соответствие требованиям, предъявляемым к предмету закупки представлены в таблице:</w:t>
      </w:r>
    </w:p>
    <w:p w:rsidR="00321209" w:rsidRPr="005C7732" w:rsidRDefault="00DD5D47" w:rsidP="0032120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Лот № 1 (п.398</w:t>
      </w:r>
      <w:r w:rsidR="007D46A7" w:rsidRPr="007D46A7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28155C">
        <w:rPr>
          <w:rFonts w:ascii="Times New Roman" w:hAnsi="Times New Roman" w:cs="Times New Roman"/>
          <w:b/>
          <w:sz w:val="24"/>
          <w:szCs w:val="24"/>
        </w:rPr>
        <w:t>Холодильник 46</w:t>
      </w:r>
      <w:r w:rsidR="007D46A7" w:rsidRPr="007D46A7">
        <w:rPr>
          <w:rFonts w:ascii="Times New Roman" w:hAnsi="Times New Roman" w:cs="Times New Roman"/>
          <w:b/>
          <w:sz w:val="24"/>
          <w:szCs w:val="24"/>
        </w:rPr>
        <w:t xml:space="preserve"> шт., </w:t>
      </w:r>
      <w:r>
        <w:rPr>
          <w:rFonts w:ascii="Times New Roman" w:hAnsi="Times New Roman" w:cs="Times New Roman"/>
          <w:b/>
          <w:sz w:val="24"/>
          <w:szCs w:val="24"/>
        </w:rPr>
        <w:t>60 037</w:t>
      </w:r>
      <w:r w:rsidR="007D46A7" w:rsidRPr="007D46A7">
        <w:rPr>
          <w:rFonts w:ascii="Times New Roman" w:hAnsi="Times New Roman" w:cs="Times New Roman"/>
          <w:b/>
          <w:sz w:val="24"/>
          <w:szCs w:val="24"/>
        </w:rPr>
        <w:t>,00=</w:t>
      </w:r>
      <w:proofErr w:type="spellStart"/>
      <w:r w:rsidR="007D46A7" w:rsidRPr="007D46A7">
        <w:rPr>
          <w:rFonts w:ascii="Times New Roman" w:hAnsi="Times New Roman" w:cs="Times New Roman"/>
          <w:b/>
          <w:sz w:val="24"/>
          <w:szCs w:val="24"/>
        </w:rPr>
        <w:t>руб</w:t>
      </w:r>
      <w:proofErr w:type="spellEnd"/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86"/>
        <w:gridCol w:w="3620"/>
        <w:gridCol w:w="3119"/>
        <w:gridCol w:w="2403"/>
      </w:tblGrid>
      <w:tr w:rsidR="00321209" w:rsidRPr="008E6EE1" w:rsidTr="002532ED">
        <w:tc>
          <w:tcPr>
            <w:tcW w:w="0" w:type="auto"/>
            <w:vMerge w:val="restart"/>
            <w:vAlign w:val="center"/>
          </w:tcPr>
          <w:p w:rsidR="00321209" w:rsidRDefault="00321209" w:rsidP="00B51C7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 w:rsidRPr="008E6EE1">
              <w:rPr>
                <w:sz w:val="20"/>
                <w:szCs w:val="20"/>
              </w:rPr>
              <w:t>п/п</w:t>
            </w:r>
          </w:p>
          <w:p w:rsidR="00321209" w:rsidRPr="008E6EE1" w:rsidRDefault="00321209" w:rsidP="00B51C7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уч.</w:t>
            </w:r>
          </w:p>
        </w:tc>
        <w:tc>
          <w:tcPr>
            <w:tcW w:w="3620" w:type="dxa"/>
            <w:vMerge w:val="restart"/>
            <w:vAlign w:val="center"/>
          </w:tcPr>
          <w:p w:rsidR="00321209" w:rsidRPr="008E6EE1" w:rsidRDefault="00321209" w:rsidP="00B51C7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0pt"/>
              </w:rPr>
              <w:t xml:space="preserve">Регистрационный номер участника </w:t>
            </w:r>
          </w:p>
        </w:tc>
        <w:tc>
          <w:tcPr>
            <w:tcW w:w="5522" w:type="dxa"/>
            <w:gridSpan w:val="2"/>
            <w:vAlign w:val="center"/>
          </w:tcPr>
          <w:p w:rsidR="00321209" w:rsidRPr="008E6EE1" w:rsidRDefault="00321209" w:rsidP="00B51C7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 w:rsidRPr="008E6EE1">
              <w:rPr>
                <w:rStyle w:val="210pt"/>
              </w:rPr>
              <w:t xml:space="preserve">Соответствие </w:t>
            </w:r>
            <w:r>
              <w:rPr>
                <w:rStyle w:val="210pt"/>
              </w:rPr>
              <w:t>требованиям предъявляемым к товарам</w:t>
            </w:r>
          </w:p>
        </w:tc>
      </w:tr>
      <w:tr w:rsidR="00321209" w:rsidRPr="008E6EE1" w:rsidTr="002532ED">
        <w:tc>
          <w:tcPr>
            <w:tcW w:w="0" w:type="auto"/>
            <w:vMerge/>
            <w:vAlign w:val="center"/>
          </w:tcPr>
          <w:p w:rsidR="00321209" w:rsidRPr="008E6EE1" w:rsidRDefault="00321209" w:rsidP="00B51C7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620" w:type="dxa"/>
            <w:vMerge/>
            <w:vAlign w:val="center"/>
          </w:tcPr>
          <w:p w:rsidR="00321209" w:rsidRPr="008E6EE1" w:rsidRDefault="00321209" w:rsidP="00B51C7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321209" w:rsidRPr="008E6EE1" w:rsidRDefault="00321209" w:rsidP="00B51C7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 w:rsidRPr="008E6EE1">
              <w:rPr>
                <w:sz w:val="20"/>
                <w:szCs w:val="20"/>
              </w:rPr>
              <w:t>Соответствует</w:t>
            </w:r>
          </w:p>
        </w:tc>
        <w:tc>
          <w:tcPr>
            <w:tcW w:w="2403" w:type="dxa"/>
            <w:vAlign w:val="center"/>
          </w:tcPr>
          <w:p w:rsidR="00321209" w:rsidRPr="008E6EE1" w:rsidRDefault="00321209" w:rsidP="00B51C7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 w:rsidRPr="008E6EE1">
              <w:rPr>
                <w:sz w:val="20"/>
                <w:szCs w:val="20"/>
              </w:rPr>
              <w:t>не соответствует</w:t>
            </w:r>
          </w:p>
        </w:tc>
      </w:tr>
      <w:tr w:rsidR="00321209" w:rsidRPr="000B5E93" w:rsidTr="002532ED">
        <w:tc>
          <w:tcPr>
            <w:tcW w:w="0" w:type="auto"/>
            <w:vAlign w:val="center"/>
          </w:tcPr>
          <w:p w:rsidR="00321209" w:rsidRPr="000B5E93" w:rsidRDefault="00321209" w:rsidP="00B51C7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 w:rsidRPr="000B5E93">
              <w:rPr>
                <w:sz w:val="20"/>
                <w:szCs w:val="20"/>
              </w:rPr>
              <w:t>1</w:t>
            </w:r>
          </w:p>
        </w:tc>
        <w:tc>
          <w:tcPr>
            <w:tcW w:w="3620" w:type="dxa"/>
          </w:tcPr>
          <w:p w:rsidR="00DD5D47" w:rsidRPr="00DD5D47" w:rsidRDefault="00DD5D47" w:rsidP="00DD5D47">
            <w:pPr>
              <w:pStyle w:val="20"/>
              <w:spacing w:after="0" w:line="240" w:lineRule="auto"/>
              <w:rPr>
                <w:rFonts w:eastAsiaTheme="minorHAnsi"/>
                <w:sz w:val="24"/>
                <w:szCs w:val="24"/>
              </w:rPr>
            </w:pPr>
            <w:r w:rsidRPr="00DD5D47">
              <w:rPr>
                <w:rFonts w:eastAsiaTheme="minorHAnsi"/>
                <w:sz w:val="24"/>
                <w:szCs w:val="24"/>
              </w:rPr>
              <w:t>Участник O20260714427105</w:t>
            </w:r>
          </w:p>
          <w:p w:rsidR="00DD5D47" w:rsidRPr="00DD5D47" w:rsidRDefault="00DD5D47" w:rsidP="00DD5D47">
            <w:pPr>
              <w:pStyle w:val="20"/>
              <w:spacing w:after="0" w:line="240" w:lineRule="auto"/>
              <w:rPr>
                <w:rFonts w:eastAsiaTheme="minorHAnsi"/>
                <w:sz w:val="24"/>
                <w:szCs w:val="24"/>
              </w:rPr>
            </w:pPr>
            <w:r w:rsidRPr="00DD5D47">
              <w:rPr>
                <w:rFonts w:eastAsiaTheme="minorHAnsi"/>
                <w:sz w:val="24"/>
                <w:szCs w:val="24"/>
              </w:rPr>
              <w:t>ЗАО «Атлант» УНП 100010198</w:t>
            </w:r>
          </w:p>
          <w:p w:rsidR="00321209" w:rsidRPr="00C6180B" w:rsidRDefault="00DD5D47" w:rsidP="00DD5D47">
            <w:pPr>
              <w:pStyle w:val="20"/>
              <w:shd w:val="clear" w:color="auto" w:fill="auto"/>
              <w:spacing w:after="0" w:line="240" w:lineRule="auto"/>
              <w:rPr>
                <w:rFonts w:eastAsiaTheme="minorHAnsi"/>
                <w:sz w:val="24"/>
                <w:szCs w:val="24"/>
              </w:rPr>
            </w:pPr>
            <w:r w:rsidRPr="00DD5D47">
              <w:rPr>
                <w:rFonts w:eastAsiaTheme="minorHAnsi"/>
                <w:sz w:val="24"/>
                <w:szCs w:val="24"/>
              </w:rPr>
              <w:t xml:space="preserve">220035, </w:t>
            </w:r>
            <w:proofErr w:type="spellStart"/>
            <w:r w:rsidRPr="00DD5D47">
              <w:rPr>
                <w:rFonts w:eastAsiaTheme="minorHAnsi"/>
                <w:sz w:val="24"/>
                <w:szCs w:val="24"/>
              </w:rPr>
              <w:t>г.Минск</w:t>
            </w:r>
            <w:proofErr w:type="spellEnd"/>
            <w:r w:rsidRPr="00DD5D47">
              <w:rPr>
                <w:rFonts w:eastAsiaTheme="minorHAnsi"/>
                <w:sz w:val="24"/>
                <w:szCs w:val="24"/>
              </w:rPr>
              <w:t xml:space="preserve">, </w:t>
            </w:r>
            <w:proofErr w:type="spellStart"/>
            <w:r w:rsidRPr="00DD5D47">
              <w:rPr>
                <w:rFonts w:eastAsiaTheme="minorHAnsi"/>
                <w:sz w:val="24"/>
                <w:szCs w:val="24"/>
              </w:rPr>
              <w:t>пр</w:t>
            </w:r>
            <w:proofErr w:type="spellEnd"/>
            <w:r w:rsidRPr="00DD5D47">
              <w:rPr>
                <w:rFonts w:eastAsiaTheme="minorHAnsi"/>
                <w:sz w:val="24"/>
                <w:szCs w:val="24"/>
              </w:rPr>
              <w:t xml:space="preserve"> Победителей,61</w:t>
            </w:r>
          </w:p>
        </w:tc>
        <w:tc>
          <w:tcPr>
            <w:tcW w:w="3119" w:type="dxa"/>
            <w:vAlign w:val="center"/>
          </w:tcPr>
          <w:p w:rsidR="00321209" w:rsidRDefault="00321209" w:rsidP="00023829">
            <w:pPr>
              <w:pStyle w:val="20"/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Соответствует, </w:t>
            </w:r>
            <w:r w:rsidR="00023829">
              <w:rPr>
                <w:sz w:val="20"/>
                <w:szCs w:val="20"/>
              </w:rPr>
              <w:t xml:space="preserve">РБ 58 </w:t>
            </w:r>
            <w:r w:rsidR="00EF267F">
              <w:rPr>
                <w:sz w:val="20"/>
                <w:szCs w:val="20"/>
              </w:rPr>
              <w:t>629,58</w:t>
            </w:r>
          </w:p>
          <w:p w:rsidR="00023829" w:rsidRDefault="00023829" w:rsidP="00023829">
            <w:pPr>
              <w:pStyle w:val="20"/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Участник заявил о праве на применение преференциальной поправки в размере 15%</w:t>
            </w:r>
          </w:p>
          <w:p w:rsidR="00023829" w:rsidRPr="000B5E93" w:rsidRDefault="00023829" w:rsidP="00023829">
            <w:pPr>
              <w:pStyle w:val="20"/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Расчетная цена 49 835,14</w:t>
            </w:r>
          </w:p>
        </w:tc>
        <w:tc>
          <w:tcPr>
            <w:tcW w:w="2403" w:type="dxa"/>
            <w:vAlign w:val="center"/>
          </w:tcPr>
          <w:p w:rsidR="00321209" w:rsidRPr="005A6365" w:rsidRDefault="00321209" w:rsidP="00B51C7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21209" w:rsidRPr="000B5E93" w:rsidTr="002532ED">
        <w:tc>
          <w:tcPr>
            <w:tcW w:w="0" w:type="auto"/>
            <w:vAlign w:val="center"/>
          </w:tcPr>
          <w:p w:rsidR="00321209" w:rsidRPr="000B5E93" w:rsidRDefault="00321209" w:rsidP="00B51C7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 w:rsidRPr="000B5E93">
              <w:rPr>
                <w:sz w:val="20"/>
                <w:szCs w:val="20"/>
              </w:rPr>
              <w:t>2</w:t>
            </w:r>
          </w:p>
        </w:tc>
        <w:tc>
          <w:tcPr>
            <w:tcW w:w="3620" w:type="dxa"/>
          </w:tcPr>
          <w:p w:rsidR="00DD5D47" w:rsidRPr="00DD5D47" w:rsidRDefault="0028155C" w:rsidP="00DD5D47">
            <w:pPr>
              <w:pStyle w:val="20"/>
              <w:spacing w:after="0" w:line="240" w:lineRule="auto"/>
              <w:rPr>
                <w:rFonts w:eastAsiaTheme="minorHAnsi"/>
                <w:sz w:val="24"/>
                <w:szCs w:val="24"/>
              </w:rPr>
            </w:pPr>
            <w:r w:rsidRPr="00DD5D47">
              <w:rPr>
                <w:rFonts w:eastAsiaTheme="minorHAnsi"/>
                <w:sz w:val="24"/>
                <w:szCs w:val="24"/>
              </w:rPr>
              <w:t>Участник O</w:t>
            </w:r>
            <w:r w:rsidR="00DD5D47" w:rsidRPr="00DD5D47">
              <w:rPr>
                <w:rFonts w:eastAsiaTheme="minorHAnsi"/>
                <w:sz w:val="24"/>
                <w:szCs w:val="24"/>
              </w:rPr>
              <w:t>20260716427535</w:t>
            </w:r>
          </w:p>
          <w:p w:rsidR="00DD5D47" w:rsidRPr="00DD5D47" w:rsidRDefault="00DD5D47" w:rsidP="00DD5D47">
            <w:pPr>
              <w:pStyle w:val="20"/>
              <w:spacing w:after="0" w:line="240" w:lineRule="auto"/>
              <w:rPr>
                <w:rFonts w:eastAsiaTheme="minorHAnsi"/>
                <w:sz w:val="24"/>
                <w:szCs w:val="24"/>
              </w:rPr>
            </w:pPr>
            <w:r w:rsidRPr="00DD5D47">
              <w:rPr>
                <w:rFonts w:eastAsiaTheme="minorHAnsi"/>
                <w:sz w:val="24"/>
                <w:szCs w:val="24"/>
              </w:rPr>
              <w:t>ООО «</w:t>
            </w:r>
            <w:proofErr w:type="spellStart"/>
            <w:r w:rsidRPr="00DD5D47">
              <w:rPr>
                <w:rFonts w:eastAsiaTheme="minorHAnsi"/>
                <w:sz w:val="24"/>
                <w:szCs w:val="24"/>
              </w:rPr>
              <w:t>ТрансТоргБизнес</w:t>
            </w:r>
            <w:proofErr w:type="spellEnd"/>
            <w:r w:rsidRPr="00DD5D47">
              <w:rPr>
                <w:rFonts w:eastAsiaTheme="minorHAnsi"/>
                <w:sz w:val="24"/>
                <w:szCs w:val="24"/>
              </w:rPr>
              <w:t xml:space="preserve">» </w:t>
            </w:r>
          </w:p>
          <w:p w:rsidR="00DD5D47" w:rsidRPr="00DD5D47" w:rsidRDefault="00DD5D47" w:rsidP="00DD5D47">
            <w:pPr>
              <w:pStyle w:val="20"/>
              <w:spacing w:after="0" w:line="240" w:lineRule="auto"/>
              <w:rPr>
                <w:rFonts w:eastAsiaTheme="minorHAnsi"/>
                <w:sz w:val="24"/>
                <w:szCs w:val="24"/>
              </w:rPr>
            </w:pPr>
            <w:r w:rsidRPr="00DD5D47">
              <w:rPr>
                <w:rFonts w:eastAsiaTheme="minorHAnsi"/>
                <w:sz w:val="24"/>
                <w:szCs w:val="24"/>
              </w:rPr>
              <w:t xml:space="preserve">УНП 490563798 </w:t>
            </w:r>
          </w:p>
          <w:p w:rsidR="00321209" w:rsidRPr="00C6180B" w:rsidRDefault="00DD5D47" w:rsidP="00DD5D47">
            <w:pPr>
              <w:pStyle w:val="20"/>
              <w:shd w:val="clear" w:color="auto" w:fill="auto"/>
              <w:spacing w:after="0" w:line="240" w:lineRule="auto"/>
              <w:rPr>
                <w:rFonts w:eastAsiaTheme="minorHAnsi"/>
                <w:sz w:val="24"/>
                <w:szCs w:val="24"/>
              </w:rPr>
            </w:pPr>
            <w:r w:rsidRPr="00DD5D47">
              <w:rPr>
                <w:rFonts w:eastAsiaTheme="minorHAnsi"/>
                <w:sz w:val="24"/>
                <w:szCs w:val="24"/>
              </w:rPr>
              <w:t xml:space="preserve">246050, </w:t>
            </w:r>
            <w:proofErr w:type="spellStart"/>
            <w:r w:rsidRPr="00DD5D47">
              <w:rPr>
                <w:rFonts w:eastAsiaTheme="minorHAnsi"/>
                <w:sz w:val="24"/>
                <w:szCs w:val="24"/>
              </w:rPr>
              <w:t>г.Гомель</w:t>
            </w:r>
            <w:proofErr w:type="spellEnd"/>
            <w:r w:rsidRPr="00DD5D47">
              <w:rPr>
                <w:rFonts w:eastAsiaTheme="minorHAnsi"/>
                <w:sz w:val="24"/>
                <w:szCs w:val="24"/>
              </w:rPr>
              <w:t xml:space="preserve">, </w:t>
            </w:r>
            <w:proofErr w:type="spellStart"/>
            <w:r w:rsidRPr="00DD5D47">
              <w:rPr>
                <w:rFonts w:eastAsiaTheme="minorHAnsi"/>
                <w:sz w:val="24"/>
                <w:szCs w:val="24"/>
              </w:rPr>
              <w:t>ул.Жарковского</w:t>
            </w:r>
            <w:proofErr w:type="spellEnd"/>
            <w:r w:rsidRPr="00DD5D47">
              <w:rPr>
                <w:rFonts w:eastAsiaTheme="minorHAnsi"/>
                <w:sz w:val="24"/>
                <w:szCs w:val="24"/>
              </w:rPr>
              <w:t>, д.11. каб.1-64/3</w:t>
            </w:r>
          </w:p>
        </w:tc>
        <w:tc>
          <w:tcPr>
            <w:tcW w:w="3119" w:type="dxa"/>
            <w:vAlign w:val="center"/>
          </w:tcPr>
          <w:p w:rsidR="00692C30" w:rsidRDefault="00321209" w:rsidP="00692C30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Соответствует, </w:t>
            </w:r>
            <w:r w:rsidR="00EF267F">
              <w:rPr>
                <w:sz w:val="20"/>
                <w:szCs w:val="20"/>
              </w:rPr>
              <w:t>РФ</w:t>
            </w:r>
            <w:r>
              <w:rPr>
                <w:sz w:val="20"/>
                <w:szCs w:val="20"/>
              </w:rPr>
              <w:t xml:space="preserve">, </w:t>
            </w:r>
          </w:p>
          <w:p w:rsidR="00321209" w:rsidRPr="000B5E93" w:rsidRDefault="00EF267F" w:rsidP="00692C30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  <w:r w:rsidR="0002382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476,00</w:t>
            </w:r>
          </w:p>
        </w:tc>
        <w:tc>
          <w:tcPr>
            <w:tcW w:w="2403" w:type="dxa"/>
            <w:vAlign w:val="center"/>
          </w:tcPr>
          <w:p w:rsidR="00321209" w:rsidRPr="005A6365" w:rsidRDefault="00321209" w:rsidP="00B51C7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012667" w:rsidRDefault="00012667" w:rsidP="00692C3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4476" w:rsidRPr="00084476" w:rsidRDefault="00084476" w:rsidP="0008447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23829" w:rsidRPr="00023829" w:rsidRDefault="00023829" w:rsidP="000238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829">
        <w:rPr>
          <w:rFonts w:ascii="Times New Roman" w:hAnsi="Times New Roman" w:cs="Times New Roman"/>
          <w:sz w:val="24"/>
          <w:szCs w:val="24"/>
        </w:rPr>
        <w:t>РЕШИЛИ: Установить, что:</w:t>
      </w:r>
    </w:p>
    <w:p w:rsidR="00023829" w:rsidRPr="00023829" w:rsidRDefault="00023829" w:rsidP="0002382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829">
        <w:rPr>
          <w:rFonts w:ascii="Times New Roman" w:hAnsi="Times New Roman" w:cs="Times New Roman"/>
          <w:sz w:val="24"/>
          <w:szCs w:val="24"/>
        </w:rPr>
        <w:t>Оценка ценовых предложений проведена на основании требований, изложенных в запросе ценовых предложений.</w:t>
      </w:r>
    </w:p>
    <w:p w:rsidR="00023829" w:rsidRPr="00023829" w:rsidRDefault="00023829" w:rsidP="001A290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829">
        <w:rPr>
          <w:rFonts w:ascii="Times New Roman" w:hAnsi="Times New Roman" w:cs="Times New Roman"/>
          <w:sz w:val="24"/>
          <w:szCs w:val="24"/>
        </w:rPr>
        <w:t xml:space="preserve">По лоту №1 признать закупку состоявшейся. Выбрать победителем участника </w:t>
      </w:r>
      <w:r w:rsidRPr="00023829">
        <w:rPr>
          <w:rFonts w:ascii="Times New Roman" w:hAnsi="Times New Roman" w:cs="Times New Roman"/>
          <w:sz w:val="24"/>
          <w:szCs w:val="24"/>
        </w:rPr>
        <w:t>O</w:t>
      </w:r>
      <w:r w:rsidRPr="00023829">
        <w:rPr>
          <w:rFonts w:ascii="Times New Roman" w:hAnsi="Times New Roman" w:cs="Times New Roman"/>
          <w:sz w:val="24"/>
          <w:szCs w:val="24"/>
        </w:rPr>
        <w:t>20260714427105 ЗАО</w:t>
      </w:r>
      <w:r w:rsidRPr="00023829">
        <w:rPr>
          <w:rFonts w:ascii="Times New Roman" w:hAnsi="Times New Roman" w:cs="Times New Roman"/>
          <w:sz w:val="24"/>
          <w:szCs w:val="24"/>
        </w:rPr>
        <w:t xml:space="preserve"> «Атлант» УНП 100010198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3829">
        <w:rPr>
          <w:rFonts w:ascii="Times New Roman" w:hAnsi="Times New Roman" w:cs="Times New Roman"/>
          <w:sz w:val="24"/>
          <w:szCs w:val="24"/>
        </w:rPr>
        <w:t xml:space="preserve">с ценой предложения: </w:t>
      </w:r>
      <w:r>
        <w:rPr>
          <w:rFonts w:ascii="Times New Roman" w:hAnsi="Times New Roman" w:cs="Times New Roman"/>
          <w:sz w:val="24"/>
          <w:szCs w:val="24"/>
        </w:rPr>
        <w:t>58 629,58 руб.</w:t>
      </w:r>
    </w:p>
    <w:p w:rsidR="00023829" w:rsidRDefault="00023829" w:rsidP="0002382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829">
        <w:rPr>
          <w:rFonts w:ascii="Times New Roman" w:hAnsi="Times New Roman" w:cs="Times New Roman"/>
          <w:sz w:val="24"/>
          <w:szCs w:val="24"/>
        </w:rPr>
        <w:t>Заключить договор с участником O20260714427105 ЗАО «Атлант» УНП 100010198 в порядке и сроки, установленные законодательством</w:t>
      </w:r>
    </w:p>
    <w:p w:rsidR="00023829" w:rsidRPr="00023829" w:rsidRDefault="00023829" w:rsidP="0002382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506EFF" w:rsidRPr="00EC0A12" w:rsidRDefault="00506EFF" w:rsidP="00EC0A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0A12">
        <w:rPr>
          <w:rFonts w:ascii="Times New Roman" w:hAnsi="Times New Roman" w:cs="Times New Roman"/>
          <w:sz w:val="24"/>
          <w:szCs w:val="24"/>
        </w:rPr>
        <w:t xml:space="preserve">Голосовали: за </w:t>
      </w:r>
      <w:r w:rsidR="00B47A5E">
        <w:rPr>
          <w:rFonts w:ascii="Times New Roman" w:hAnsi="Times New Roman" w:cs="Times New Roman"/>
          <w:sz w:val="24"/>
          <w:szCs w:val="24"/>
        </w:rPr>
        <w:t>–</w:t>
      </w:r>
      <w:r w:rsidRPr="00EC0A12">
        <w:rPr>
          <w:rFonts w:ascii="Times New Roman" w:hAnsi="Times New Roman" w:cs="Times New Roman"/>
          <w:sz w:val="24"/>
          <w:szCs w:val="24"/>
        </w:rPr>
        <w:t xml:space="preserve"> </w:t>
      </w:r>
      <w:r w:rsidR="00B47A5E">
        <w:rPr>
          <w:rFonts w:ascii="Times New Roman" w:hAnsi="Times New Roman" w:cs="Times New Roman"/>
          <w:sz w:val="24"/>
          <w:szCs w:val="24"/>
        </w:rPr>
        <w:t xml:space="preserve">7 </w:t>
      </w:r>
      <w:r w:rsidRPr="00EC0A12">
        <w:rPr>
          <w:rFonts w:ascii="Times New Roman" w:hAnsi="Times New Roman" w:cs="Times New Roman"/>
          <w:sz w:val="24"/>
          <w:szCs w:val="24"/>
        </w:rPr>
        <w:t xml:space="preserve">членов комиссии, против – </w:t>
      </w:r>
      <w:r w:rsidR="00B47A5E">
        <w:rPr>
          <w:rFonts w:ascii="Times New Roman" w:hAnsi="Times New Roman" w:cs="Times New Roman"/>
          <w:sz w:val="24"/>
          <w:szCs w:val="24"/>
        </w:rPr>
        <w:t>0</w:t>
      </w:r>
      <w:r w:rsidRPr="00EC0A12">
        <w:rPr>
          <w:rFonts w:ascii="Times New Roman" w:hAnsi="Times New Roman" w:cs="Times New Roman"/>
          <w:sz w:val="24"/>
          <w:szCs w:val="24"/>
        </w:rPr>
        <w:t>.</w:t>
      </w:r>
    </w:p>
    <w:p w:rsidR="00506EFF" w:rsidRPr="00EC0A12" w:rsidRDefault="00506EFF" w:rsidP="00EC0A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6EFF" w:rsidRPr="00EC0A12" w:rsidRDefault="00506EFF" w:rsidP="00EC0A12">
      <w:pPr>
        <w:framePr w:wrap="none" w:vAnchor="page" w:hAnchor="page" w:x="6069" w:y="13384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506EFF" w:rsidRPr="00EC0A12" w:rsidRDefault="00506EFF" w:rsidP="00EC0A12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tbl>
      <w:tblPr>
        <w:tblStyle w:val="a7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3827"/>
      </w:tblGrid>
      <w:tr w:rsidR="00A21B06" w:rsidRPr="00EC0A12" w:rsidTr="002C695A">
        <w:tc>
          <w:tcPr>
            <w:tcW w:w="5495" w:type="dxa"/>
          </w:tcPr>
          <w:p w:rsidR="00A21B06" w:rsidRPr="00EC0A12" w:rsidRDefault="00A21B06" w:rsidP="00EC0A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A1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Председатель комиссии</w:t>
            </w:r>
          </w:p>
        </w:tc>
        <w:tc>
          <w:tcPr>
            <w:tcW w:w="3827" w:type="dxa"/>
          </w:tcPr>
          <w:p w:rsidR="00A21B06" w:rsidRPr="00EC0A12" w:rsidRDefault="00023829" w:rsidP="002730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Д.А.Ткаченко</w:t>
            </w:r>
            <w:proofErr w:type="spellEnd"/>
            <w:r w:rsidR="0001308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A21B06" w:rsidRPr="00EC0A12" w:rsidTr="002C695A">
        <w:tc>
          <w:tcPr>
            <w:tcW w:w="5495" w:type="dxa"/>
          </w:tcPr>
          <w:p w:rsidR="0027305E" w:rsidRDefault="0027305E" w:rsidP="00A21B06">
            <w:pPr>
              <w:pStyle w:val="a4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A21B06" w:rsidRPr="00EC0A12" w:rsidRDefault="00A21B06" w:rsidP="00A21B06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EC0A12">
              <w:rPr>
                <w:color w:val="000000"/>
                <w:sz w:val="24"/>
                <w:szCs w:val="24"/>
                <w:lang w:eastAsia="ru-RU" w:bidi="ru-RU"/>
              </w:rPr>
              <w:t>Заместитель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EC0A12">
              <w:rPr>
                <w:color w:val="000000"/>
                <w:sz w:val="24"/>
                <w:szCs w:val="24"/>
                <w:lang w:eastAsia="ru-RU" w:bidi="ru-RU"/>
              </w:rPr>
              <w:t>председателя:</w:t>
            </w:r>
          </w:p>
        </w:tc>
        <w:tc>
          <w:tcPr>
            <w:tcW w:w="3827" w:type="dxa"/>
          </w:tcPr>
          <w:p w:rsidR="0027305E" w:rsidRDefault="0027305E" w:rsidP="00BC56C1">
            <w:pPr>
              <w:pStyle w:val="a4"/>
              <w:shd w:val="clear" w:color="auto" w:fill="auto"/>
              <w:spacing w:line="240" w:lineRule="auto"/>
              <w:jc w:val="both"/>
              <w:rPr>
                <w:rFonts w:eastAsiaTheme="minorHAnsi"/>
                <w:color w:val="000000"/>
                <w:sz w:val="24"/>
                <w:szCs w:val="24"/>
                <w:lang w:eastAsia="ru-RU" w:bidi="ru-RU"/>
              </w:rPr>
            </w:pPr>
          </w:p>
          <w:p w:rsidR="00A21B06" w:rsidRPr="00986C57" w:rsidRDefault="00023829" w:rsidP="00BC56C1">
            <w:pPr>
              <w:pStyle w:val="a4"/>
              <w:shd w:val="clear" w:color="auto" w:fill="auto"/>
              <w:spacing w:line="240" w:lineRule="auto"/>
              <w:jc w:val="both"/>
              <w:rPr>
                <w:rFonts w:eastAsiaTheme="minorHAnsi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sz w:val="24"/>
                <w:szCs w:val="24"/>
              </w:rPr>
              <w:t>Е.В.Самсонова</w:t>
            </w:r>
            <w:proofErr w:type="spellEnd"/>
            <w:r w:rsidR="00013085">
              <w:rPr>
                <w:sz w:val="24"/>
                <w:szCs w:val="24"/>
              </w:rPr>
              <w:t>;</w:t>
            </w:r>
          </w:p>
        </w:tc>
      </w:tr>
      <w:tr w:rsidR="00A21B06" w:rsidRPr="00EC0A12" w:rsidTr="002C695A">
        <w:tc>
          <w:tcPr>
            <w:tcW w:w="5495" w:type="dxa"/>
          </w:tcPr>
          <w:p w:rsidR="0027305E" w:rsidRDefault="0027305E" w:rsidP="00EC0A1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A21B06" w:rsidRDefault="00A21B06" w:rsidP="00EC0A1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C0A1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Секретарь комиссии:</w:t>
            </w:r>
          </w:p>
          <w:p w:rsidR="0027305E" w:rsidRDefault="0027305E" w:rsidP="00EC0A1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A21B06" w:rsidRPr="00EC0A12" w:rsidRDefault="00A21B06" w:rsidP="00EC0A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Члены комиссии:</w:t>
            </w:r>
          </w:p>
        </w:tc>
        <w:tc>
          <w:tcPr>
            <w:tcW w:w="3827" w:type="dxa"/>
          </w:tcPr>
          <w:p w:rsidR="0027305E" w:rsidRDefault="0027305E" w:rsidP="00EC0A1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A21B06" w:rsidRDefault="00BC56C1" w:rsidP="00EC0A1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Ю.А.Хританцова</w:t>
            </w:r>
            <w:proofErr w:type="spellEnd"/>
            <w:r w:rsidR="000130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;</w:t>
            </w:r>
          </w:p>
          <w:p w:rsidR="005027B7" w:rsidRDefault="005027B7" w:rsidP="00E064A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012667" w:rsidRDefault="00023829" w:rsidP="000126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Т.В.Шарина</w:t>
            </w:r>
            <w:proofErr w:type="spellEnd"/>
            <w:r w:rsidR="00012667" w:rsidRPr="000746B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B47A5E">
              <w:rPr>
                <w:rFonts w:ascii="Times New Roman" w:hAnsi="Times New Roman" w:cs="Times New Roman"/>
                <w:sz w:val="24"/>
                <w:szCs w:val="24"/>
              </w:rPr>
              <w:t xml:space="preserve"> (отпуск)</w:t>
            </w:r>
          </w:p>
          <w:p w:rsidR="00013085" w:rsidRDefault="00013085" w:rsidP="000126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667" w:rsidRDefault="00023829" w:rsidP="000126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Т.А.Тимашкова</w:t>
            </w:r>
            <w:proofErr w:type="spellEnd"/>
            <w:r w:rsidR="00012667" w:rsidRPr="00B2454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13085" w:rsidRPr="00B2454F" w:rsidRDefault="00013085" w:rsidP="000126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667" w:rsidRDefault="00023829" w:rsidP="000126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А.В.Новиков</w:t>
            </w:r>
            <w:proofErr w:type="spellEnd"/>
            <w:r w:rsidR="00012667" w:rsidRPr="00B2454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B47A5E">
              <w:rPr>
                <w:rFonts w:ascii="Times New Roman" w:hAnsi="Times New Roman" w:cs="Times New Roman"/>
                <w:sz w:val="24"/>
                <w:szCs w:val="24"/>
              </w:rPr>
              <w:t>(отпуск)</w:t>
            </w:r>
          </w:p>
          <w:p w:rsidR="00013085" w:rsidRDefault="00013085" w:rsidP="000126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085" w:rsidRDefault="00023829" w:rsidP="000126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С.Н.Фрига</w:t>
            </w:r>
            <w:proofErr w:type="spellEnd"/>
            <w:r w:rsidR="0001308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B47A5E">
              <w:rPr>
                <w:rFonts w:ascii="Times New Roman" w:hAnsi="Times New Roman" w:cs="Times New Roman"/>
                <w:sz w:val="24"/>
                <w:szCs w:val="24"/>
              </w:rPr>
              <w:t>(отпуск)</w:t>
            </w:r>
          </w:p>
          <w:p w:rsidR="00013085" w:rsidRPr="00B2454F" w:rsidRDefault="00013085" w:rsidP="000126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667" w:rsidRDefault="00023829" w:rsidP="000126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С.В.Кебикова</w:t>
            </w:r>
            <w:proofErr w:type="spellEnd"/>
            <w:r w:rsidR="00012667" w:rsidRPr="00B2454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F4C2A" w:rsidRPr="00B2454F" w:rsidRDefault="002F4C2A" w:rsidP="000126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DF8" w:rsidRDefault="00023829" w:rsidP="000126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В.В.Спиридович</w:t>
            </w:r>
            <w:proofErr w:type="spellEnd"/>
            <w:r w:rsidR="0001266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B5CEA" w:rsidRDefault="00CB5CEA" w:rsidP="000126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CEA" w:rsidRDefault="00CB5CEA" w:rsidP="000126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А.В.Молчанова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7305E" w:rsidRDefault="0027305E" w:rsidP="00E06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5377" w:rsidRPr="00EC0A12" w:rsidRDefault="00115377" w:rsidP="001153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B06" w:rsidRPr="00EC0A12" w:rsidTr="002C695A">
        <w:tc>
          <w:tcPr>
            <w:tcW w:w="5495" w:type="dxa"/>
          </w:tcPr>
          <w:p w:rsidR="00A21B06" w:rsidRPr="00EC0A12" w:rsidRDefault="00A21B06" w:rsidP="00493C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7305E" w:rsidRDefault="0027305E" w:rsidP="00A21B06">
            <w:pPr>
              <w:ind w:left="141" w:hanging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0DF4" w:rsidRDefault="00D20DF4" w:rsidP="00A21B06">
            <w:pPr>
              <w:ind w:left="141" w:hanging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305E" w:rsidRDefault="0027305E" w:rsidP="00A21B06">
            <w:pPr>
              <w:ind w:left="141" w:hanging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5377" w:rsidRDefault="00115377" w:rsidP="00A21B06">
            <w:pPr>
              <w:ind w:left="141" w:hanging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1361" w:rsidRDefault="00A81361" w:rsidP="00A21B06">
            <w:pPr>
              <w:ind w:left="141" w:hanging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B06" w:rsidRPr="00EC0A12" w:rsidRDefault="00A21B06" w:rsidP="00A21B06">
            <w:pPr>
              <w:ind w:left="141" w:hanging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914609" w:rsidRDefault="00914609" w:rsidP="00506E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14609" w:rsidSect="00B8090D">
      <w:pgSz w:w="11906" w:h="16838"/>
      <w:pgMar w:top="709" w:right="566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C6066"/>
    <w:multiLevelType w:val="hybridMultilevel"/>
    <w:tmpl w:val="BE622B30"/>
    <w:lvl w:ilvl="0" w:tplc="A112CB9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D784E"/>
    <w:multiLevelType w:val="hybridMultilevel"/>
    <w:tmpl w:val="28469152"/>
    <w:lvl w:ilvl="0" w:tplc="4B78A70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D294BD3"/>
    <w:multiLevelType w:val="hybridMultilevel"/>
    <w:tmpl w:val="37AAE8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C96298"/>
    <w:multiLevelType w:val="hybridMultilevel"/>
    <w:tmpl w:val="F99A17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D0673B"/>
    <w:multiLevelType w:val="hybridMultilevel"/>
    <w:tmpl w:val="9D126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FA321D"/>
    <w:multiLevelType w:val="hybridMultilevel"/>
    <w:tmpl w:val="06064DE8"/>
    <w:lvl w:ilvl="0" w:tplc="B9AA209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8241EC"/>
    <w:multiLevelType w:val="hybridMultilevel"/>
    <w:tmpl w:val="29424D14"/>
    <w:lvl w:ilvl="0" w:tplc="0DF266AA">
      <w:start w:val="1"/>
      <w:numFmt w:val="decimal"/>
      <w:lvlText w:val="%1)"/>
      <w:lvlJc w:val="left"/>
      <w:pPr>
        <w:ind w:left="112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0C3100"/>
    <w:multiLevelType w:val="hybridMultilevel"/>
    <w:tmpl w:val="7D3C07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2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EFF"/>
    <w:rsid w:val="00000BE3"/>
    <w:rsid w:val="00002AE3"/>
    <w:rsid w:val="00005361"/>
    <w:rsid w:val="000100B8"/>
    <w:rsid w:val="00011467"/>
    <w:rsid w:val="00012667"/>
    <w:rsid w:val="00013085"/>
    <w:rsid w:val="00015ED0"/>
    <w:rsid w:val="00021167"/>
    <w:rsid w:val="00023829"/>
    <w:rsid w:val="000248E3"/>
    <w:rsid w:val="000278C0"/>
    <w:rsid w:val="00032795"/>
    <w:rsid w:val="00035F9B"/>
    <w:rsid w:val="000700CD"/>
    <w:rsid w:val="00070689"/>
    <w:rsid w:val="00070DA1"/>
    <w:rsid w:val="000746B1"/>
    <w:rsid w:val="000830D7"/>
    <w:rsid w:val="00084476"/>
    <w:rsid w:val="000A5385"/>
    <w:rsid w:val="000A6242"/>
    <w:rsid w:val="000B366F"/>
    <w:rsid w:val="000B5E93"/>
    <w:rsid w:val="000C158F"/>
    <w:rsid w:val="000C192E"/>
    <w:rsid w:val="000C32E3"/>
    <w:rsid w:val="000E0EE0"/>
    <w:rsid w:val="00106F53"/>
    <w:rsid w:val="00107D46"/>
    <w:rsid w:val="00113A9A"/>
    <w:rsid w:val="00115377"/>
    <w:rsid w:val="00122AA5"/>
    <w:rsid w:val="00136617"/>
    <w:rsid w:val="0015490A"/>
    <w:rsid w:val="001718C6"/>
    <w:rsid w:val="00173F41"/>
    <w:rsid w:val="00176268"/>
    <w:rsid w:val="001844C4"/>
    <w:rsid w:val="00191822"/>
    <w:rsid w:val="001958D2"/>
    <w:rsid w:val="001A0F49"/>
    <w:rsid w:val="001A3D19"/>
    <w:rsid w:val="001A6721"/>
    <w:rsid w:val="001A771E"/>
    <w:rsid w:val="001B1E05"/>
    <w:rsid w:val="001D49F4"/>
    <w:rsid w:val="001D661A"/>
    <w:rsid w:val="001D72C2"/>
    <w:rsid w:val="001E34D8"/>
    <w:rsid w:val="001E6DF8"/>
    <w:rsid w:val="00212C98"/>
    <w:rsid w:val="00217739"/>
    <w:rsid w:val="00221361"/>
    <w:rsid w:val="002228F1"/>
    <w:rsid w:val="002344DF"/>
    <w:rsid w:val="00237982"/>
    <w:rsid w:val="002437A8"/>
    <w:rsid w:val="0024578B"/>
    <w:rsid w:val="002532ED"/>
    <w:rsid w:val="002606A3"/>
    <w:rsid w:val="0027029F"/>
    <w:rsid w:val="00270B2A"/>
    <w:rsid w:val="0027305E"/>
    <w:rsid w:val="00280FD2"/>
    <w:rsid w:val="0028155C"/>
    <w:rsid w:val="00284A0F"/>
    <w:rsid w:val="002921EF"/>
    <w:rsid w:val="00293B32"/>
    <w:rsid w:val="002B2FBA"/>
    <w:rsid w:val="002B64F3"/>
    <w:rsid w:val="002B7897"/>
    <w:rsid w:val="002C695A"/>
    <w:rsid w:val="002C716C"/>
    <w:rsid w:val="002C71B1"/>
    <w:rsid w:val="002D3C69"/>
    <w:rsid w:val="002F38C3"/>
    <w:rsid w:val="002F4C2A"/>
    <w:rsid w:val="00321209"/>
    <w:rsid w:val="0032429B"/>
    <w:rsid w:val="003256CA"/>
    <w:rsid w:val="003256EE"/>
    <w:rsid w:val="00334F91"/>
    <w:rsid w:val="003434EE"/>
    <w:rsid w:val="00352ACC"/>
    <w:rsid w:val="003663F9"/>
    <w:rsid w:val="00380483"/>
    <w:rsid w:val="00382C71"/>
    <w:rsid w:val="00390E6A"/>
    <w:rsid w:val="003A46EA"/>
    <w:rsid w:val="003B4A70"/>
    <w:rsid w:val="003C281A"/>
    <w:rsid w:val="003C6B58"/>
    <w:rsid w:val="003E2C8C"/>
    <w:rsid w:val="003E5BBE"/>
    <w:rsid w:val="004059B3"/>
    <w:rsid w:val="004069CF"/>
    <w:rsid w:val="00414785"/>
    <w:rsid w:val="00422D25"/>
    <w:rsid w:val="0043740B"/>
    <w:rsid w:val="00455E0B"/>
    <w:rsid w:val="00456216"/>
    <w:rsid w:val="00462804"/>
    <w:rsid w:val="00463F4D"/>
    <w:rsid w:val="004728F4"/>
    <w:rsid w:val="004755F5"/>
    <w:rsid w:val="0048748C"/>
    <w:rsid w:val="004914DB"/>
    <w:rsid w:val="00493CC5"/>
    <w:rsid w:val="004A0AB2"/>
    <w:rsid w:val="004C3AD8"/>
    <w:rsid w:val="004D2541"/>
    <w:rsid w:val="004E28DC"/>
    <w:rsid w:val="004F1F56"/>
    <w:rsid w:val="004F49FB"/>
    <w:rsid w:val="004F4E30"/>
    <w:rsid w:val="004F7C35"/>
    <w:rsid w:val="005027B7"/>
    <w:rsid w:val="00502AAA"/>
    <w:rsid w:val="00506CBF"/>
    <w:rsid w:val="00506EFF"/>
    <w:rsid w:val="00513464"/>
    <w:rsid w:val="005179B0"/>
    <w:rsid w:val="00523695"/>
    <w:rsid w:val="00527F7B"/>
    <w:rsid w:val="00533F82"/>
    <w:rsid w:val="0054034D"/>
    <w:rsid w:val="00553907"/>
    <w:rsid w:val="00562820"/>
    <w:rsid w:val="00571B90"/>
    <w:rsid w:val="00583BBD"/>
    <w:rsid w:val="00584B9E"/>
    <w:rsid w:val="00585D36"/>
    <w:rsid w:val="005A0972"/>
    <w:rsid w:val="005A154A"/>
    <w:rsid w:val="005A6365"/>
    <w:rsid w:val="005B11DA"/>
    <w:rsid w:val="005B47F4"/>
    <w:rsid w:val="005B7AD9"/>
    <w:rsid w:val="005C752A"/>
    <w:rsid w:val="005C7732"/>
    <w:rsid w:val="005D3132"/>
    <w:rsid w:val="005E16D0"/>
    <w:rsid w:val="005F49F6"/>
    <w:rsid w:val="0061096A"/>
    <w:rsid w:val="00624AAE"/>
    <w:rsid w:val="00625628"/>
    <w:rsid w:val="00642235"/>
    <w:rsid w:val="00666F88"/>
    <w:rsid w:val="00667F65"/>
    <w:rsid w:val="00674C4F"/>
    <w:rsid w:val="00690234"/>
    <w:rsid w:val="00692C30"/>
    <w:rsid w:val="006960C5"/>
    <w:rsid w:val="006D5D3F"/>
    <w:rsid w:val="006D5FBC"/>
    <w:rsid w:val="006F68A6"/>
    <w:rsid w:val="006F7B64"/>
    <w:rsid w:val="007038FE"/>
    <w:rsid w:val="007045C4"/>
    <w:rsid w:val="00714B2E"/>
    <w:rsid w:val="007164E7"/>
    <w:rsid w:val="00731851"/>
    <w:rsid w:val="007346D0"/>
    <w:rsid w:val="00735976"/>
    <w:rsid w:val="007459D6"/>
    <w:rsid w:val="00747C0A"/>
    <w:rsid w:val="007514D1"/>
    <w:rsid w:val="00753160"/>
    <w:rsid w:val="00755A5F"/>
    <w:rsid w:val="00772C9D"/>
    <w:rsid w:val="007A00BA"/>
    <w:rsid w:val="007A04B7"/>
    <w:rsid w:val="007A2942"/>
    <w:rsid w:val="007C00EF"/>
    <w:rsid w:val="007C4072"/>
    <w:rsid w:val="007D02A1"/>
    <w:rsid w:val="007D0E18"/>
    <w:rsid w:val="007D46A7"/>
    <w:rsid w:val="007D5B10"/>
    <w:rsid w:val="007D6208"/>
    <w:rsid w:val="007D7ADE"/>
    <w:rsid w:val="007E5A4C"/>
    <w:rsid w:val="007E752D"/>
    <w:rsid w:val="007E76A2"/>
    <w:rsid w:val="007F178F"/>
    <w:rsid w:val="007F39A3"/>
    <w:rsid w:val="00801867"/>
    <w:rsid w:val="00805349"/>
    <w:rsid w:val="00814D05"/>
    <w:rsid w:val="00824F2F"/>
    <w:rsid w:val="00830460"/>
    <w:rsid w:val="00830AB3"/>
    <w:rsid w:val="008311A1"/>
    <w:rsid w:val="00837D86"/>
    <w:rsid w:val="008569A1"/>
    <w:rsid w:val="00860037"/>
    <w:rsid w:val="00872100"/>
    <w:rsid w:val="00872187"/>
    <w:rsid w:val="00884629"/>
    <w:rsid w:val="008A4BDF"/>
    <w:rsid w:val="008B6593"/>
    <w:rsid w:val="008C2B0A"/>
    <w:rsid w:val="008D7083"/>
    <w:rsid w:val="008E0EF6"/>
    <w:rsid w:val="008E6EE1"/>
    <w:rsid w:val="008F4515"/>
    <w:rsid w:val="009003C6"/>
    <w:rsid w:val="00910CD6"/>
    <w:rsid w:val="00914609"/>
    <w:rsid w:val="00931A0C"/>
    <w:rsid w:val="00952DD8"/>
    <w:rsid w:val="00953787"/>
    <w:rsid w:val="009628F1"/>
    <w:rsid w:val="00973A76"/>
    <w:rsid w:val="00986C57"/>
    <w:rsid w:val="00987CC7"/>
    <w:rsid w:val="00990A99"/>
    <w:rsid w:val="00994FFF"/>
    <w:rsid w:val="009A0259"/>
    <w:rsid w:val="009A08C5"/>
    <w:rsid w:val="009A2DEC"/>
    <w:rsid w:val="009B5FD9"/>
    <w:rsid w:val="009B6FAA"/>
    <w:rsid w:val="009D33E6"/>
    <w:rsid w:val="009D5449"/>
    <w:rsid w:val="009D7E2B"/>
    <w:rsid w:val="009E5821"/>
    <w:rsid w:val="009F0183"/>
    <w:rsid w:val="009F196C"/>
    <w:rsid w:val="009F35B2"/>
    <w:rsid w:val="00A11C1F"/>
    <w:rsid w:val="00A122A1"/>
    <w:rsid w:val="00A1440E"/>
    <w:rsid w:val="00A21B06"/>
    <w:rsid w:val="00A23BA8"/>
    <w:rsid w:val="00A27366"/>
    <w:rsid w:val="00A31267"/>
    <w:rsid w:val="00A328FF"/>
    <w:rsid w:val="00A336BD"/>
    <w:rsid w:val="00A34072"/>
    <w:rsid w:val="00A41475"/>
    <w:rsid w:val="00A4291C"/>
    <w:rsid w:val="00A44CFA"/>
    <w:rsid w:val="00A45571"/>
    <w:rsid w:val="00A57DBD"/>
    <w:rsid w:val="00A607EF"/>
    <w:rsid w:val="00A60A2B"/>
    <w:rsid w:val="00A7588B"/>
    <w:rsid w:val="00A77AAB"/>
    <w:rsid w:val="00A81361"/>
    <w:rsid w:val="00A82393"/>
    <w:rsid w:val="00AC5FB0"/>
    <w:rsid w:val="00AD40DB"/>
    <w:rsid w:val="00AE607D"/>
    <w:rsid w:val="00AF3287"/>
    <w:rsid w:val="00B225A4"/>
    <w:rsid w:val="00B22B18"/>
    <w:rsid w:val="00B2454F"/>
    <w:rsid w:val="00B24B08"/>
    <w:rsid w:val="00B33333"/>
    <w:rsid w:val="00B34ED2"/>
    <w:rsid w:val="00B45229"/>
    <w:rsid w:val="00B47A5E"/>
    <w:rsid w:val="00B5214C"/>
    <w:rsid w:val="00B770AA"/>
    <w:rsid w:val="00B80157"/>
    <w:rsid w:val="00B8090D"/>
    <w:rsid w:val="00B83C02"/>
    <w:rsid w:val="00B91D13"/>
    <w:rsid w:val="00BA33F2"/>
    <w:rsid w:val="00BA3931"/>
    <w:rsid w:val="00BC48CD"/>
    <w:rsid w:val="00BC4988"/>
    <w:rsid w:val="00BC56C1"/>
    <w:rsid w:val="00BD1FFF"/>
    <w:rsid w:val="00BD496A"/>
    <w:rsid w:val="00BE3F6B"/>
    <w:rsid w:val="00BE4368"/>
    <w:rsid w:val="00BF3E17"/>
    <w:rsid w:val="00C07FC2"/>
    <w:rsid w:val="00C123F8"/>
    <w:rsid w:val="00C135E0"/>
    <w:rsid w:val="00C13CA7"/>
    <w:rsid w:val="00C22AD6"/>
    <w:rsid w:val="00C251E8"/>
    <w:rsid w:val="00C26430"/>
    <w:rsid w:val="00C32171"/>
    <w:rsid w:val="00C37C0A"/>
    <w:rsid w:val="00C52E30"/>
    <w:rsid w:val="00C61F4A"/>
    <w:rsid w:val="00C714D4"/>
    <w:rsid w:val="00C81E76"/>
    <w:rsid w:val="00C908D0"/>
    <w:rsid w:val="00C9471C"/>
    <w:rsid w:val="00CA541E"/>
    <w:rsid w:val="00CA5F01"/>
    <w:rsid w:val="00CB5CEA"/>
    <w:rsid w:val="00CB6D50"/>
    <w:rsid w:val="00CC1D54"/>
    <w:rsid w:val="00CD4C59"/>
    <w:rsid w:val="00CE2BBD"/>
    <w:rsid w:val="00CE6EB6"/>
    <w:rsid w:val="00D14C90"/>
    <w:rsid w:val="00D20258"/>
    <w:rsid w:val="00D20C63"/>
    <w:rsid w:val="00D20DF4"/>
    <w:rsid w:val="00D30466"/>
    <w:rsid w:val="00D32534"/>
    <w:rsid w:val="00D33631"/>
    <w:rsid w:val="00D37852"/>
    <w:rsid w:val="00D46071"/>
    <w:rsid w:val="00D6018E"/>
    <w:rsid w:val="00D60449"/>
    <w:rsid w:val="00D70115"/>
    <w:rsid w:val="00D8345C"/>
    <w:rsid w:val="00D858B1"/>
    <w:rsid w:val="00D91289"/>
    <w:rsid w:val="00D946A6"/>
    <w:rsid w:val="00DA68F9"/>
    <w:rsid w:val="00DB5441"/>
    <w:rsid w:val="00DD1345"/>
    <w:rsid w:val="00DD182C"/>
    <w:rsid w:val="00DD1B25"/>
    <w:rsid w:val="00DD54AF"/>
    <w:rsid w:val="00DD5D47"/>
    <w:rsid w:val="00DD7FAF"/>
    <w:rsid w:val="00DF1E4C"/>
    <w:rsid w:val="00DF5256"/>
    <w:rsid w:val="00DF6D55"/>
    <w:rsid w:val="00E0429F"/>
    <w:rsid w:val="00E064AA"/>
    <w:rsid w:val="00E11B4E"/>
    <w:rsid w:val="00E213D5"/>
    <w:rsid w:val="00E21DB2"/>
    <w:rsid w:val="00E23074"/>
    <w:rsid w:val="00E36E3C"/>
    <w:rsid w:val="00E47797"/>
    <w:rsid w:val="00E60DDC"/>
    <w:rsid w:val="00E6199D"/>
    <w:rsid w:val="00E670F0"/>
    <w:rsid w:val="00EB03D1"/>
    <w:rsid w:val="00EC0A12"/>
    <w:rsid w:val="00ED7B71"/>
    <w:rsid w:val="00EF0A83"/>
    <w:rsid w:val="00EF267F"/>
    <w:rsid w:val="00EF311F"/>
    <w:rsid w:val="00F06591"/>
    <w:rsid w:val="00F206DA"/>
    <w:rsid w:val="00F21E18"/>
    <w:rsid w:val="00F2523C"/>
    <w:rsid w:val="00F361AA"/>
    <w:rsid w:val="00F37894"/>
    <w:rsid w:val="00F53B94"/>
    <w:rsid w:val="00F629CB"/>
    <w:rsid w:val="00F83AA3"/>
    <w:rsid w:val="00F87D07"/>
    <w:rsid w:val="00F929C8"/>
    <w:rsid w:val="00F9367B"/>
    <w:rsid w:val="00F95D48"/>
    <w:rsid w:val="00FB3824"/>
    <w:rsid w:val="00FB4C84"/>
    <w:rsid w:val="00FC418C"/>
    <w:rsid w:val="00FD6744"/>
    <w:rsid w:val="00FE1C5C"/>
    <w:rsid w:val="00FF0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2A46F"/>
  <w15:docId w15:val="{E6CFC0D0-F920-46AB-9807-A04621D81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506EF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06EFF"/>
    <w:pPr>
      <w:widowControl w:val="0"/>
      <w:shd w:val="clear" w:color="auto" w:fill="FFFFFF"/>
      <w:spacing w:after="600" w:line="293" w:lineRule="exact"/>
    </w:pPr>
    <w:rPr>
      <w:rFonts w:ascii="Times New Roman" w:eastAsia="Times New Roman" w:hAnsi="Times New Roman" w:cs="Times New Roman"/>
    </w:rPr>
  </w:style>
  <w:style w:type="character" w:customStyle="1" w:styleId="210pt">
    <w:name w:val="Основной текст (2) + 10 pt"/>
    <w:basedOn w:val="2"/>
    <w:rsid w:val="00506E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06E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a3">
    <w:name w:val="Подпись к картинке_"/>
    <w:basedOn w:val="a0"/>
    <w:link w:val="a4"/>
    <w:rsid w:val="00506EF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4">
    <w:name w:val="Подпись к картинке"/>
    <w:basedOn w:val="a"/>
    <w:link w:val="a3"/>
    <w:rsid w:val="00506EFF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506E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6EF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506E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493CC5"/>
    <w:pPr>
      <w:ind w:left="720"/>
      <w:contextualSpacing/>
    </w:pPr>
  </w:style>
  <w:style w:type="paragraph" w:customStyle="1" w:styleId="table10">
    <w:name w:val="table10"/>
    <w:basedOn w:val="a"/>
    <w:rsid w:val="005A6365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8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3</Pages>
  <Words>966</Words>
  <Characters>5508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user123</dc:creator>
  <cp:lastModifiedBy>user_pro</cp:lastModifiedBy>
  <cp:revision>8</cp:revision>
  <cp:lastPrinted>2026-07-28T08:19:00Z</cp:lastPrinted>
  <dcterms:created xsi:type="dcterms:W3CDTF">2026-07-27T12:46:00Z</dcterms:created>
  <dcterms:modified xsi:type="dcterms:W3CDTF">2026-07-28T13:19:00Z</dcterms:modified>
</cp:coreProperties>
</file>