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МогМТ№395/26- ЭА «Наркозно-дыхательные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МогМТ№395/26- ЭА «Наркозно-дыхательные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МогМТ№395/26- ЭА «Наркозно-дыхательные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МогМТ№395/26- ЭА «Наркозно-дыхательные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