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УТВЕРЖДАЮ</w:t>
      </w:r>
    </w:p>
    <w:p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Начальник ООТ</w:t>
      </w:r>
    </w:p>
    <w:p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РУП «Медтехника» </w:t>
      </w:r>
    </w:p>
    <w:p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___________</w:t>
      </w:r>
      <w:r w:rsidR="00EB4E09" w:rsidRPr="00A256F6">
        <w:rPr>
          <w:sz w:val="20"/>
          <w:szCs w:val="20"/>
        </w:rPr>
        <w:t xml:space="preserve"> Е.А.</w:t>
      </w:r>
      <w:r w:rsidRPr="00A256F6">
        <w:rPr>
          <w:sz w:val="20"/>
          <w:szCs w:val="20"/>
        </w:rPr>
        <w:t xml:space="preserve">Зайцева. </w:t>
      </w:r>
    </w:p>
    <w:p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«____»_____ 2026 г.</w:t>
      </w:r>
    </w:p>
    <w:p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 xml:space="preserve">Заявка на закупку </w:t>
      </w:r>
    </w:p>
    <w:p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Мебель медицинская</w:t>
      </w:r>
      <w:r w:rsidRPr="00A256F6">
        <w:rPr>
          <w:bCs/>
          <w:sz w:val="20"/>
          <w:szCs w:val="20"/>
        </w:rPr>
        <w:t xml:space="preserve"> </w:t>
      </w:r>
    </w:p>
    <w:p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</w:p>
    <w:p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  <w:r w:rsidRPr="00A256F6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8B6948" w:rsidRPr="00A256F6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B6948" w:rsidRPr="00A256F6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г</w:t>
            </w:r>
            <w:proofErr w:type="gramStart"/>
            <w:r w:rsidRPr="00A256F6">
              <w:rPr>
                <w:sz w:val="20"/>
                <w:szCs w:val="20"/>
              </w:rPr>
              <w:t>.М</w:t>
            </w:r>
            <w:proofErr w:type="gramEnd"/>
            <w:r w:rsidRPr="00A256F6">
              <w:rPr>
                <w:sz w:val="20"/>
                <w:szCs w:val="20"/>
              </w:rPr>
              <w:t>огилев, ул.Челюскинцев, 59</w:t>
            </w:r>
            <w:r w:rsidRPr="00A256F6">
              <w:rPr>
                <w:sz w:val="20"/>
                <w:szCs w:val="20"/>
                <w:vertAlign w:val="superscript"/>
              </w:rPr>
              <w:t>А</w:t>
            </w:r>
            <w:r w:rsidRPr="00A256F6">
              <w:rPr>
                <w:sz w:val="20"/>
                <w:szCs w:val="20"/>
              </w:rPr>
              <w:t xml:space="preserve"> </w:t>
            </w:r>
          </w:p>
        </w:tc>
      </w:tr>
      <w:tr w:rsidR="008B6948" w:rsidRPr="00A256F6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700052446</w:t>
            </w:r>
          </w:p>
        </w:tc>
      </w:tr>
      <w:tr w:rsidR="008B6948" w:rsidRPr="00A256F6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proofErr w:type="spellStart"/>
            <w:r w:rsidRPr="00A256F6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A256F6">
              <w:rPr>
                <w:sz w:val="20"/>
                <w:szCs w:val="20"/>
              </w:rPr>
              <w:t>@</w:t>
            </w:r>
            <w:r w:rsidRPr="00A256F6">
              <w:rPr>
                <w:sz w:val="20"/>
                <w:szCs w:val="20"/>
                <w:lang w:val="en-US"/>
              </w:rPr>
              <w:t>med</w:t>
            </w:r>
            <w:r w:rsidRPr="00A256F6">
              <w:rPr>
                <w:sz w:val="20"/>
                <w:szCs w:val="20"/>
              </w:rPr>
              <w:t>-</w:t>
            </w:r>
            <w:r w:rsidRPr="00A256F6">
              <w:rPr>
                <w:sz w:val="20"/>
                <w:szCs w:val="20"/>
                <w:lang w:val="en-US"/>
              </w:rPr>
              <w:t>tech</w:t>
            </w:r>
            <w:r w:rsidRPr="00A256F6">
              <w:rPr>
                <w:sz w:val="20"/>
                <w:szCs w:val="20"/>
              </w:rPr>
              <w:t>.</w:t>
            </w:r>
            <w:r w:rsidRPr="00A256F6">
              <w:rPr>
                <w:sz w:val="20"/>
                <w:szCs w:val="20"/>
                <w:lang w:val="en-US"/>
              </w:rPr>
              <w:t>by</w:t>
            </w:r>
          </w:p>
        </w:tc>
      </w:tr>
      <w:tr w:rsidR="008B6948" w:rsidRPr="00A256F6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proofErr w:type="spellStart"/>
            <w:r w:rsidRPr="00A256F6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8B6948" w:rsidRPr="00A256F6" w:rsidRDefault="008B6948" w:rsidP="008B6948">
      <w:pPr>
        <w:tabs>
          <w:tab w:val="left" w:pos="-360"/>
        </w:tabs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1. Описание предмета закупки: мебель медицинская;</w:t>
      </w:r>
    </w:p>
    <w:p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2. Область применения: медицина;</w:t>
      </w:r>
    </w:p>
    <w:p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3. Сведения о государственной закупке:</w:t>
      </w:r>
    </w:p>
    <w:p w:rsidR="00EF17AC" w:rsidRPr="00A256F6" w:rsidRDefault="00EF17AC" w:rsidP="00EB4E09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5670"/>
      </w:tblGrid>
      <w:tr w:rsidR="00EF17AC" w:rsidRPr="00A256F6" w:rsidTr="008B6948">
        <w:trPr>
          <w:trHeight w:val="20"/>
        </w:trPr>
        <w:tc>
          <w:tcPr>
            <w:tcW w:w="4253" w:type="dxa"/>
            <w:vAlign w:val="center"/>
          </w:tcPr>
          <w:p w:rsidR="00EF17AC" w:rsidRPr="00A256F6" w:rsidRDefault="00EF17AC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:rsidR="00EF17AC" w:rsidRPr="00A256F6" w:rsidRDefault="006F37B5" w:rsidP="008B694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Кушетка медицинская</w:t>
            </w:r>
          </w:p>
        </w:tc>
      </w:tr>
      <w:tr w:rsidR="00EF17AC" w:rsidRPr="00A256F6" w:rsidTr="008B6948">
        <w:trPr>
          <w:trHeight w:val="1394"/>
        </w:trPr>
        <w:tc>
          <w:tcPr>
            <w:tcW w:w="4253" w:type="dxa"/>
            <w:vAlign w:val="center"/>
          </w:tcPr>
          <w:p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EF17AC" w:rsidRPr="00A256F6" w:rsidRDefault="00EF17AC" w:rsidP="00EB4E0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EF17AC" w:rsidRPr="00A256F6" w:rsidTr="008B6948">
        <w:trPr>
          <w:trHeight w:val="20"/>
        </w:trPr>
        <w:tc>
          <w:tcPr>
            <w:tcW w:w="4253" w:type="dxa"/>
            <w:vAlign w:val="center"/>
          </w:tcPr>
          <w:p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:rsidR="00EF17AC" w:rsidRPr="00A256F6" w:rsidRDefault="00B460BF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EF17AC" w:rsidRPr="00A256F6" w:rsidTr="008B6948">
        <w:trPr>
          <w:trHeight w:val="20"/>
        </w:trPr>
        <w:tc>
          <w:tcPr>
            <w:tcW w:w="4253" w:type="dxa"/>
            <w:vAlign w:val="center"/>
          </w:tcPr>
          <w:p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:rsidR="00EF17AC" w:rsidRPr="00A256F6" w:rsidRDefault="002B5535" w:rsidP="002B5535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EF17AC" w:rsidRPr="00A256F6">
              <w:rPr>
                <w:sz w:val="20"/>
                <w:szCs w:val="20"/>
              </w:rPr>
              <w:t xml:space="preserve"> комплект</w:t>
            </w:r>
          </w:p>
        </w:tc>
      </w:tr>
      <w:tr w:rsidR="008B6948" w:rsidRPr="00A256F6" w:rsidTr="008B6948">
        <w:trPr>
          <w:trHeight w:val="20"/>
        </w:trPr>
        <w:tc>
          <w:tcPr>
            <w:tcW w:w="4253" w:type="dxa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:rsidR="008B6948" w:rsidRPr="00A256F6" w:rsidRDefault="00726AB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1001 руб.</w:t>
            </w:r>
          </w:p>
        </w:tc>
      </w:tr>
      <w:tr w:rsidR="008B6948" w:rsidRPr="00A256F6" w:rsidTr="008B6948">
        <w:trPr>
          <w:trHeight w:val="20"/>
        </w:trPr>
        <w:tc>
          <w:tcPr>
            <w:tcW w:w="4253" w:type="dxa"/>
            <w:vAlign w:val="center"/>
          </w:tcPr>
          <w:p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670" w:type="dxa"/>
            <w:vAlign w:val="center"/>
          </w:tcPr>
          <w:p w:rsidR="008B6948" w:rsidRPr="00A256F6" w:rsidRDefault="008B6948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gramStart"/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Могилевский</w:t>
            </w:r>
            <w:proofErr w:type="gramEnd"/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 xml:space="preserve"> ОЛДЦ" 790075965</w:t>
            </w:r>
          </w:p>
        </w:tc>
      </w:tr>
    </w:tbl>
    <w:p w:rsidR="00EF17AC" w:rsidRPr="00A256F6" w:rsidRDefault="00EF17AC" w:rsidP="00EB4E09">
      <w:pPr>
        <w:rPr>
          <w:sz w:val="20"/>
          <w:szCs w:val="20"/>
        </w:rPr>
      </w:pPr>
      <w:r w:rsidRPr="00A256F6">
        <w:rPr>
          <w:sz w:val="20"/>
          <w:szCs w:val="20"/>
        </w:rPr>
        <w:t xml:space="preserve">Приложение </w:t>
      </w:r>
      <w:r w:rsidR="00EB4E09" w:rsidRPr="00A256F6">
        <w:rPr>
          <w:sz w:val="20"/>
          <w:szCs w:val="20"/>
        </w:rPr>
        <w:t>к лоту№</w:t>
      </w:r>
      <w:r w:rsidRPr="00A256F6">
        <w:rPr>
          <w:sz w:val="20"/>
          <w:szCs w:val="20"/>
        </w:rPr>
        <w:t xml:space="preserve">1 </w:t>
      </w:r>
    </w:p>
    <w:p w:rsidR="00EF17AC" w:rsidRPr="00A256F6" w:rsidRDefault="00EF17AC" w:rsidP="008B6948">
      <w:pPr>
        <w:jc w:val="both"/>
        <w:rPr>
          <w:sz w:val="20"/>
          <w:szCs w:val="20"/>
        </w:rPr>
      </w:pPr>
      <w:r w:rsidRPr="00A256F6">
        <w:rPr>
          <w:sz w:val="20"/>
          <w:szCs w:val="20"/>
        </w:rPr>
        <w:t>1.Показатели (характеристики):</w:t>
      </w:r>
    </w:p>
    <w:tbl>
      <w:tblPr>
        <w:tblW w:w="9924" w:type="dxa"/>
        <w:tblInd w:w="107" w:type="dxa"/>
        <w:tblLayout w:type="fixed"/>
        <w:tblLook w:val="04A0"/>
      </w:tblPr>
      <w:tblGrid>
        <w:gridCol w:w="851"/>
        <w:gridCol w:w="6834"/>
        <w:gridCol w:w="2239"/>
      </w:tblGrid>
      <w:tr w:rsidR="00BD0363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D0363" w:rsidRPr="00A256F6" w:rsidRDefault="00BD0363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256F6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A256F6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363" w:rsidRPr="00A256F6" w:rsidRDefault="00BD0363" w:rsidP="00A256F6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D0363" w:rsidRPr="00A256F6" w:rsidRDefault="008B6948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 xml:space="preserve">Параметр 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Длина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1950-2100 мм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Ширина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600-650 мм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Высота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830-850 мм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Подъем головной секции производится бесступенчато при помощи газовой пружины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Наклон головной секции (вверх)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40º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Грузоподъемность, не менее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160 кг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Конструктивные особенности: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разборное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Ложе двухсекционное, обито искусственной кожей, бесшовное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Толщина ложа матраса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 мм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Наружные поверхности устойчивы к любым применяемым не хлорсодержащим дезинфектантам, удобны для проведения санитарной обработки.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изготовлено из металла с полимерным покрытием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имеет опорные</w:t>
            </w:r>
            <w:bookmarkStart w:id="0" w:name="_GoBack"/>
            <w:bookmarkEnd w:id="0"/>
            <w:r w:rsidRPr="00A256F6">
              <w:rPr>
                <w:bCs/>
                <w:sz w:val="20"/>
                <w:szCs w:val="20"/>
                <w:lang w:eastAsia="en-US"/>
              </w:rPr>
              <w:t xml:space="preserve"> элементы, исключающие повреждение напольного покрытия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</w:tbl>
    <w:p w:rsidR="00EF17AC" w:rsidRPr="00A256F6" w:rsidRDefault="00EF17AC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:rsidR="009328B3" w:rsidRPr="00A256F6" w:rsidRDefault="009328B3" w:rsidP="009328B3">
      <w:pPr>
        <w:tabs>
          <w:tab w:val="num" w:pos="900"/>
        </w:tabs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Стол</w:t>
            </w:r>
            <w:r w:rsidR="00121111" w:rsidRPr="00A256F6">
              <w:rPr>
                <w:sz w:val="20"/>
                <w:szCs w:val="20"/>
              </w:rPr>
              <w:t>ик</w:t>
            </w:r>
            <w:r w:rsidRPr="00A256F6">
              <w:rPr>
                <w:sz w:val="20"/>
                <w:szCs w:val="20"/>
              </w:rPr>
              <w:t xml:space="preserve"> врача стоматолога</w:t>
            </w:r>
          </w:p>
        </w:tc>
      </w:tr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.Показатели (характеристики):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.1.Каркас – металл с порошковым покрытием.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.2.</w:t>
            </w:r>
            <w:r w:rsidRPr="00A256F6">
              <w:rPr>
                <w:sz w:val="20"/>
                <w:szCs w:val="20"/>
              </w:rPr>
              <w:t xml:space="preserve"> Столешниц (верхняя полка)</w:t>
            </w:r>
            <w:r w:rsidR="009328B3" w:rsidRPr="00A256F6">
              <w:rPr>
                <w:sz w:val="20"/>
                <w:szCs w:val="20"/>
              </w:rPr>
              <w:t xml:space="preserve"> – стекло.</w:t>
            </w:r>
          </w:p>
          <w:p w:rsidR="009328B3" w:rsidRPr="00A256F6" w:rsidRDefault="0079343F" w:rsidP="00121111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.3.</w:t>
            </w:r>
            <w:r w:rsidRPr="00A256F6">
              <w:rPr>
                <w:sz w:val="20"/>
                <w:szCs w:val="20"/>
              </w:rPr>
              <w:t xml:space="preserve"> Наличие 3 выдвижных ящиков с ручками на роликовых направляющих. Материал  - металл.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.4.</w:t>
            </w:r>
            <w:r w:rsidRPr="00A256F6">
              <w:rPr>
                <w:sz w:val="20"/>
                <w:szCs w:val="20"/>
              </w:rPr>
              <w:t xml:space="preserve"> Наличие  2 открытых полок (под ящиками) из металла.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.5.Наличие ручки на передней панели стола</w:t>
            </w:r>
            <w:r w:rsidRPr="00A256F6">
              <w:rPr>
                <w:sz w:val="20"/>
                <w:szCs w:val="20"/>
              </w:rPr>
              <w:t xml:space="preserve"> (для удобства перемещения).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.6.</w:t>
            </w:r>
            <w:r w:rsidRPr="00A256F6">
              <w:rPr>
                <w:sz w:val="20"/>
                <w:szCs w:val="20"/>
              </w:rPr>
              <w:t xml:space="preserve"> </w:t>
            </w:r>
            <w:r w:rsidR="009328B3" w:rsidRPr="00A256F6">
              <w:rPr>
                <w:sz w:val="20"/>
                <w:szCs w:val="20"/>
              </w:rPr>
              <w:t>Наличие</w:t>
            </w:r>
            <w:r w:rsidRPr="00A256F6">
              <w:rPr>
                <w:sz w:val="20"/>
                <w:szCs w:val="20"/>
              </w:rPr>
              <w:t xml:space="preserve"> 4-х</w:t>
            </w:r>
            <w:r w:rsidR="009328B3" w:rsidRPr="00A256F6">
              <w:rPr>
                <w:sz w:val="20"/>
                <w:szCs w:val="20"/>
              </w:rPr>
              <w:t xml:space="preserve"> колес (не менее 2-х -  с тормозным устройством).</w:t>
            </w:r>
          </w:p>
          <w:p w:rsidR="009328B3" w:rsidRPr="00A256F6" w:rsidRDefault="0079343F" w:rsidP="00EB4E09">
            <w:pPr>
              <w:tabs>
                <w:tab w:val="left" w:pos="307"/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.7.Габариты (</w:t>
            </w:r>
            <w:proofErr w:type="spellStart"/>
            <w:r w:rsidR="009328B3" w:rsidRPr="00A256F6">
              <w:rPr>
                <w:sz w:val="20"/>
                <w:szCs w:val="20"/>
              </w:rPr>
              <w:t>ДхШхВ</w:t>
            </w:r>
            <w:proofErr w:type="spellEnd"/>
            <w:r w:rsidR="009328B3" w:rsidRPr="00A256F6">
              <w:rPr>
                <w:sz w:val="20"/>
                <w:szCs w:val="20"/>
              </w:rPr>
              <w:t>) 500х510х795 (±10%) мм</w:t>
            </w:r>
          </w:p>
        </w:tc>
      </w:tr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15 шт.</w:t>
            </w:r>
          </w:p>
        </w:tc>
      </w:tr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9223,50 руб.</w:t>
            </w:r>
          </w:p>
        </w:tc>
      </w:tr>
      <w:tr w:rsidR="009328B3" w:rsidRPr="00A256F6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B3" w:rsidRPr="00A256F6" w:rsidRDefault="009328B3" w:rsidP="00EB4E09">
            <w:pPr>
              <w:contextualSpacing/>
              <w:rPr>
                <w:color w:val="000000"/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«Быховская ЦРБ» </w:t>
            </w:r>
            <w:r w:rsidRPr="00A256F6">
              <w:rPr>
                <w:color w:val="000000"/>
                <w:sz w:val="16"/>
                <w:szCs w:val="16"/>
              </w:rPr>
              <w:t>700085042</w:t>
            </w:r>
          </w:p>
          <w:p w:rsidR="009328B3" w:rsidRPr="00A256F6" w:rsidRDefault="009328B3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</w:tc>
      </w:tr>
    </w:tbl>
    <w:p w:rsidR="009328B3" w:rsidRPr="00A256F6" w:rsidRDefault="009328B3" w:rsidP="009328B3">
      <w:pPr>
        <w:contextualSpacing/>
        <w:jc w:val="center"/>
        <w:rPr>
          <w:sz w:val="20"/>
          <w:szCs w:val="20"/>
        </w:rPr>
      </w:pPr>
    </w:p>
    <w:p w:rsidR="009328B3" w:rsidRPr="00A256F6" w:rsidRDefault="009328B3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:rsidR="008B6948" w:rsidRPr="00A256F6" w:rsidRDefault="008B6948" w:rsidP="008B6948">
      <w:pPr>
        <w:tabs>
          <w:tab w:val="left" w:pos="420"/>
        </w:tabs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</w:p>
    <w:p w:rsidR="008B6948" w:rsidRPr="00A256F6" w:rsidRDefault="008B6948" w:rsidP="008B6948">
      <w:pPr>
        <w:contextualSpacing/>
        <w:rPr>
          <w:sz w:val="20"/>
          <w:szCs w:val="20"/>
        </w:rPr>
      </w:pPr>
    </w:p>
    <w:p w:rsidR="008B6948" w:rsidRPr="00A256F6" w:rsidRDefault="008B6948" w:rsidP="008B6948">
      <w:pPr>
        <w:contextualSpacing/>
        <w:rPr>
          <w:sz w:val="20"/>
          <w:szCs w:val="20"/>
        </w:rPr>
      </w:pPr>
    </w:p>
    <w:p w:rsidR="008B6948" w:rsidRPr="00A256F6" w:rsidRDefault="008B6948" w:rsidP="008B6948">
      <w:pPr>
        <w:contextualSpacing/>
        <w:rPr>
          <w:sz w:val="20"/>
          <w:szCs w:val="20"/>
        </w:rPr>
      </w:pPr>
    </w:p>
    <w:p w:rsidR="00C568A2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 xml:space="preserve">Товаровед 1 категории ООТ                                                                            </w:t>
      </w:r>
      <w:r w:rsidRPr="00A256F6">
        <w:rPr>
          <w:sz w:val="20"/>
          <w:szCs w:val="20"/>
        </w:rPr>
        <w:tab/>
        <w:t xml:space="preserve">                              Ю.В.Сергиенко</w:t>
      </w:r>
    </w:p>
    <w:sectPr w:rsidR="00C568A2" w:rsidRPr="00A256F6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6F6" w:rsidRDefault="00A256F6" w:rsidP="00A256F6">
      <w:r>
        <w:separator/>
      </w:r>
    </w:p>
  </w:endnote>
  <w:endnote w:type="continuationSeparator" w:id="1">
    <w:p w:rsidR="00A256F6" w:rsidRDefault="00A256F6" w:rsidP="00A25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923251"/>
      <w:docPartObj>
        <w:docPartGallery w:val="Page Numbers (Bottom of Page)"/>
        <w:docPartUnique/>
      </w:docPartObj>
    </w:sdtPr>
    <w:sdtContent>
      <w:p w:rsidR="00A256F6" w:rsidRDefault="00A256F6">
        <w:pPr>
          <w:pStyle w:val="ab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256F6" w:rsidRDefault="00A256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6F6" w:rsidRDefault="00A256F6" w:rsidP="00A256F6">
      <w:r>
        <w:separator/>
      </w:r>
    </w:p>
  </w:footnote>
  <w:footnote w:type="continuationSeparator" w:id="1">
    <w:p w:rsidR="00A256F6" w:rsidRDefault="00A256F6" w:rsidP="00A256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11"/>
  </w:num>
  <w:num w:numId="9">
    <w:abstractNumId w:val="12"/>
  </w:num>
  <w:num w:numId="10">
    <w:abstractNumId w:val="4"/>
  </w:num>
  <w:num w:numId="11">
    <w:abstractNumId w:val="6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B7BF3"/>
    <w:rsid w:val="000C11B0"/>
    <w:rsid w:val="000C1243"/>
    <w:rsid w:val="000C2ADC"/>
    <w:rsid w:val="000E5B92"/>
    <w:rsid w:val="000F52D7"/>
    <w:rsid w:val="00121111"/>
    <w:rsid w:val="00130988"/>
    <w:rsid w:val="00143813"/>
    <w:rsid w:val="001447D4"/>
    <w:rsid w:val="00163557"/>
    <w:rsid w:val="00167935"/>
    <w:rsid w:val="001A6EAC"/>
    <w:rsid w:val="001F4E13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FD2"/>
    <w:rsid w:val="002A33CE"/>
    <w:rsid w:val="002B2167"/>
    <w:rsid w:val="002B5535"/>
    <w:rsid w:val="002D0AB1"/>
    <w:rsid w:val="002F10C9"/>
    <w:rsid w:val="00304BC6"/>
    <w:rsid w:val="003135E2"/>
    <w:rsid w:val="0031703B"/>
    <w:rsid w:val="00344E7E"/>
    <w:rsid w:val="00386B14"/>
    <w:rsid w:val="003962E9"/>
    <w:rsid w:val="003A1FE0"/>
    <w:rsid w:val="003B719F"/>
    <w:rsid w:val="003E17AF"/>
    <w:rsid w:val="003E4FBC"/>
    <w:rsid w:val="003F7F0D"/>
    <w:rsid w:val="004114C8"/>
    <w:rsid w:val="00432107"/>
    <w:rsid w:val="004456B9"/>
    <w:rsid w:val="004472B7"/>
    <w:rsid w:val="0047720F"/>
    <w:rsid w:val="00491213"/>
    <w:rsid w:val="004938E2"/>
    <w:rsid w:val="004A3B9B"/>
    <w:rsid w:val="004D4C4A"/>
    <w:rsid w:val="00510A24"/>
    <w:rsid w:val="00526868"/>
    <w:rsid w:val="0053076B"/>
    <w:rsid w:val="00540409"/>
    <w:rsid w:val="00557CE1"/>
    <w:rsid w:val="00563C1B"/>
    <w:rsid w:val="00586AA6"/>
    <w:rsid w:val="00587BA0"/>
    <w:rsid w:val="005A35C3"/>
    <w:rsid w:val="005D681E"/>
    <w:rsid w:val="005E200E"/>
    <w:rsid w:val="006113AC"/>
    <w:rsid w:val="00612917"/>
    <w:rsid w:val="006414E9"/>
    <w:rsid w:val="00641BE3"/>
    <w:rsid w:val="00683AC7"/>
    <w:rsid w:val="0069210B"/>
    <w:rsid w:val="00694E4A"/>
    <w:rsid w:val="00695F7D"/>
    <w:rsid w:val="006C14B6"/>
    <w:rsid w:val="006F37B5"/>
    <w:rsid w:val="00713CAF"/>
    <w:rsid w:val="00726ABC"/>
    <w:rsid w:val="00757FE8"/>
    <w:rsid w:val="0079343F"/>
    <w:rsid w:val="007C1253"/>
    <w:rsid w:val="007D3EF1"/>
    <w:rsid w:val="007E7AEA"/>
    <w:rsid w:val="00816B9C"/>
    <w:rsid w:val="00817226"/>
    <w:rsid w:val="00832C2C"/>
    <w:rsid w:val="00856533"/>
    <w:rsid w:val="008606D6"/>
    <w:rsid w:val="00862A5F"/>
    <w:rsid w:val="00863559"/>
    <w:rsid w:val="00871866"/>
    <w:rsid w:val="00876741"/>
    <w:rsid w:val="008A249C"/>
    <w:rsid w:val="008B6948"/>
    <w:rsid w:val="008B6B11"/>
    <w:rsid w:val="008D13A7"/>
    <w:rsid w:val="008D681A"/>
    <w:rsid w:val="008E6514"/>
    <w:rsid w:val="00901651"/>
    <w:rsid w:val="00902336"/>
    <w:rsid w:val="0090549F"/>
    <w:rsid w:val="00925D06"/>
    <w:rsid w:val="009328B3"/>
    <w:rsid w:val="009345A1"/>
    <w:rsid w:val="0094468B"/>
    <w:rsid w:val="00945B80"/>
    <w:rsid w:val="0096492A"/>
    <w:rsid w:val="00982621"/>
    <w:rsid w:val="00992D1A"/>
    <w:rsid w:val="00995040"/>
    <w:rsid w:val="009A7FBB"/>
    <w:rsid w:val="009C3AC0"/>
    <w:rsid w:val="009D1060"/>
    <w:rsid w:val="009D4603"/>
    <w:rsid w:val="009D4D4C"/>
    <w:rsid w:val="00A025D0"/>
    <w:rsid w:val="00A256F6"/>
    <w:rsid w:val="00A32BDF"/>
    <w:rsid w:val="00A5483A"/>
    <w:rsid w:val="00A7156A"/>
    <w:rsid w:val="00A82791"/>
    <w:rsid w:val="00AB040C"/>
    <w:rsid w:val="00B42A82"/>
    <w:rsid w:val="00B460BF"/>
    <w:rsid w:val="00B579A5"/>
    <w:rsid w:val="00B6122C"/>
    <w:rsid w:val="00B72362"/>
    <w:rsid w:val="00B95D80"/>
    <w:rsid w:val="00BD0363"/>
    <w:rsid w:val="00BE5EB5"/>
    <w:rsid w:val="00BF13AC"/>
    <w:rsid w:val="00C158DF"/>
    <w:rsid w:val="00C17014"/>
    <w:rsid w:val="00C174A2"/>
    <w:rsid w:val="00C568A2"/>
    <w:rsid w:val="00C76B70"/>
    <w:rsid w:val="00C857CF"/>
    <w:rsid w:val="00C9681C"/>
    <w:rsid w:val="00CA72D4"/>
    <w:rsid w:val="00CB2CE6"/>
    <w:rsid w:val="00CD6981"/>
    <w:rsid w:val="00CD6B98"/>
    <w:rsid w:val="00CF732B"/>
    <w:rsid w:val="00D0026D"/>
    <w:rsid w:val="00D02A09"/>
    <w:rsid w:val="00D17E9C"/>
    <w:rsid w:val="00D34998"/>
    <w:rsid w:val="00DA78F9"/>
    <w:rsid w:val="00DC0CE3"/>
    <w:rsid w:val="00DD0D5F"/>
    <w:rsid w:val="00E00165"/>
    <w:rsid w:val="00E04828"/>
    <w:rsid w:val="00E10332"/>
    <w:rsid w:val="00E2730B"/>
    <w:rsid w:val="00E603DB"/>
    <w:rsid w:val="00E73F6F"/>
    <w:rsid w:val="00E7668B"/>
    <w:rsid w:val="00E81806"/>
    <w:rsid w:val="00E8449E"/>
    <w:rsid w:val="00EB4E09"/>
    <w:rsid w:val="00EC4476"/>
    <w:rsid w:val="00EF17AC"/>
    <w:rsid w:val="00EF3D03"/>
    <w:rsid w:val="00F112C8"/>
    <w:rsid w:val="00F46253"/>
    <w:rsid w:val="00F56670"/>
    <w:rsid w:val="00F73B18"/>
    <w:rsid w:val="00F84B94"/>
    <w:rsid w:val="00F937E6"/>
    <w:rsid w:val="00FB3A37"/>
    <w:rsid w:val="00FC65BC"/>
    <w:rsid w:val="00FC7CD9"/>
    <w:rsid w:val="00FE307A"/>
    <w:rsid w:val="00FE631F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E27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header"/>
    <w:basedOn w:val="a"/>
    <w:link w:val="ae"/>
    <w:uiPriority w:val="99"/>
    <w:semiHidden/>
    <w:unhideWhenUsed/>
    <w:rsid w:val="00A256F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25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9D13-CBC0-41DB-805B-00FF01E7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Эндоскопия Ординаторская</dc:creator>
  <cp:keywords/>
  <dc:description/>
  <cp:lastModifiedBy>user</cp:lastModifiedBy>
  <cp:revision>23</cp:revision>
  <cp:lastPrinted>2026-03-02T08:53:00Z</cp:lastPrinted>
  <dcterms:created xsi:type="dcterms:W3CDTF">2026-02-25T11:02:00Z</dcterms:created>
  <dcterms:modified xsi:type="dcterms:W3CDTF">2026-07-27T07:56:00Z</dcterms:modified>
</cp:coreProperties>
</file>