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№641/26-ЭА «Ширмы рентгенозащитные»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№641/26-ЭА «Ширмы рентгенозащитные»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№641/26-ЭА «Ширмы рентгенозащитные»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№641/26-ЭА «Ширмы рентгенозащитные»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№641/26-ЭА «Ширмы рентгенозащитные»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