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EZ20260722384763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АС755 игрового и спортивного оборудования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