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A7C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1A0EBDB6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18A664DB" w14:textId="77777777" w:rsidTr="00DB48C6">
        <w:tc>
          <w:tcPr>
            <w:tcW w:w="4955" w:type="dxa"/>
            <w:vAlign w:val="center"/>
          </w:tcPr>
          <w:p w14:paraId="4290B3F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445554E3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3D48CEC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4277D79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0A97626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>Пункт 9</w:t>
            </w:r>
            <w:r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6CA6BE0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573C66FC" w14:textId="77777777" w:rsidTr="00DB48C6">
        <w:tc>
          <w:tcPr>
            <w:tcW w:w="9911" w:type="dxa"/>
            <w:gridSpan w:val="2"/>
            <w:vAlign w:val="center"/>
          </w:tcPr>
          <w:p w14:paraId="1C2F221D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D66A44C" w14:textId="77777777" w:rsidTr="00DB48C6">
        <w:tc>
          <w:tcPr>
            <w:tcW w:w="4955" w:type="dxa"/>
            <w:vAlign w:val="center"/>
          </w:tcPr>
          <w:p w14:paraId="4347B11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30613CC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6738308B" w14:textId="77777777" w:rsidTr="00DB48C6">
        <w:tc>
          <w:tcPr>
            <w:tcW w:w="4955" w:type="dxa"/>
            <w:vAlign w:val="center"/>
          </w:tcPr>
          <w:p w14:paraId="05B9BBF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16BFF9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4B84E53" w14:textId="77777777" w:rsidTr="00DB48C6">
        <w:tc>
          <w:tcPr>
            <w:tcW w:w="4955" w:type="dxa"/>
            <w:vAlign w:val="center"/>
          </w:tcPr>
          <w:p w14:paraId="71AB40A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51DC1FAF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4BFCA563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2DA1802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27BDFBE9" w14:textId="77777777" w:rsidR="008C54EF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Агент по снабжению </w:t>
            </w:r>
          </w:p>
          <w:p w14:paraId="3E75E5C6" w14:textId="77777777" w:rsidR="00DB48C6" w:rsidRPr="00DB48C6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Бодрая Виктория Олеговна</w:t>
            </w:r>
            <w:r w:rsidR="00DB48C6">
              <w:rPr>
                <w:rFonts w:ascii="Times New Roman" w:hAnsi="Times New Roman" w:cs="Times New Roman"/>
              </w:rPr>
              <w:t xml:space="preserve">, тел. </w:t>
            </w:r>
            <w:r>
              <w:rPr>
                <w:rFonts w:ascii="Times New Roman" w:hAnsi="Times New Roman" w:cs="Times New Roman"/>
              </w:rPr>
              <w:t>249 14 77</w:t>
            </w:r>
          </w:p>
        </w:tc>
      </w:tr>
      <w:tr w:rsidR="00DB48C6" w:rsidRPr="00DB48C6" w14:paraId="585A87EA" w14:textId="77777777" w:rsidTr="00664DDE">
        <w:tc>
          <w:tcPr>
            <w:tcW w:w="9911" w:type="dxa"/>
            <w:gridSpan w:val="2"/>
            <w:vAlign w:val="center"/>
          </w:tcPr>
          <w:p w14:paraId="3661933E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0373FF9C" w14:textId="77777777" w:rsidTr="00DB48C6">
        <w:tc>
          <w:tcPr>
            <w:tcW w:w="4955" w:type="dxa"/>
          </w:tcPr>
          <w:p w14:paraId="241D0668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088B9AED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6EC33316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518BCDA6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B5D407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437F8D1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lastRenderedPageBreak/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F54A677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D82E76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61F4B296" w14:textId="77777777"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</w:tc>
      </w:tr>
      <w:tr w:rsidR="00DB48C6" w:rsidRPr="00DB48C6" w14:paraId="5A43EEB5" w14:textId="77777777" w:rsidTr="00DB48C6">
        <w:tc>
          <w:tcPr>
            <w:tcW w:w="4955" w:type="dxa"/>
            <w:vAlign w:val="center"/>
          </w:tcPr>
          <w:p w14:paraId="1421B25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6BC406C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399C1B10" w14:textId="77777777" w:rsidTr="00664DDE">
        <w:tc>
          <w:tcPr>
            <w:tcW w:w="4955" w:type="dxa"/>
            <w:vAlign w:val="center"/>
          </w:tcPr>
          <w:p w14:paraId="7B29727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14:paraId="001826FB" w14:textId="3A1AEDF7" w:rsidR="00DB48C6" w:rsidRPr="008C54EF" w:rsidRDefault="00BD7AE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июля</w:t>
            </w:r>
            <w:r w:rsidR="00664DDE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0334FBA3" w14:textId="77777777" w:rsidTr="00DB48C6">
        <w:tc>
          <w:tcPr>
            <w:tcW w:w="4955" w:type="dxa"/>
            <w:vAlign w:val="center"/>
          </w:tcPr>
          <w:p w14:paraId="34C7114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14:paraId="53EE9773" w14:textId="77777777" w:rsidR="00DB48C6" w:rsidRPr="008C54EF" w:rsidRDefault="00DB48C6" w:rsidP="00664DDE">
            <w:pPr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г. </w:t>
            </w:r>
            <w:r w:rsidR="00664DDE" w:rsidRPr="008C54EF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613D837E" w14:textId="77777777" w:rsidTr="00DB48C6">
        <w:tc>
          <w:tcPr>
            <w:tcW w:w="4955" w:type="dxa"/>
            <w:vAlign w:val="center"/>
          </w:tcPr>
          <w:p w14:paraId="22A63C1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5E5AECDB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0B036CA2" w14:textId="77777777" w:rsidTr="00DB48C6">
        <w:tc>
          <w:tcPr>
            <w:tcW w:w="4955" w:type="dxa"/>
            <w:vAlign w:val="center"/>
          </w:tcPr>
          <w:p w14:paraId="0FEA753C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8C54EF">
              <w:rPr>
                <w:rFonts w:ascii="Times New Roman" w:hAnsi="Times New Roman" w:cs="Times New Roman"/>
              </w:rPr>
              <w:t>поставки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 w:rsidR="008C54EF" w:rsidRPr="008C54EF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4956" w:type="dxa"/>
          </w:tcPr>
          <w:p w14:paraId="30A026F6" w14:textId="37D47D92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>Не позднее 1</w:t>
            </w:r>
            <w:r w:rsidR="00BD7AEA">
              <w:rPr>
                <w:rFonts w:ascii="Times New Roman" w:hAnsi="Times New Roman" w:cs="Times New Roman"/>
              </w:rPr>
              <w:t>5</w:t>
            </w:r>
            <w:r w:rsidRPr="008C54EF">
              <w:rPr>
                <w:rFonts w:ascii="Times New Roman" w:hAnsi="Times New Roman" w:cs="Times New Roman"/>
              </w:rPr>
              <w:t xml:space="preserve"> </w:t>
            </w:r>
            <w:r w:rsidR="00664DDE" w:rsidRPr="008C54EF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Pr="008C54EF">
              <w:rPr>
                <w:rFonts w:ascii="Times New Roman" w:hAnsi="Times New Roman" w:cs="Times New Roman"/>
              </w:rPr>
              <w:t xml:space="preserve"> силами и транспортом </w:t>
            </w:r>
            <w:r w:rsidR="008C54EF">
              <w:rPr>
                <w:rFonts w:ascii="Times New Roman" w:hAnsi="Times New Roman" w:cs="Times New Roman"/>
              </w:rPr>
              <w:t>П</w:t>
            </w:r>
            <w:r w:rsidRPr="008C54EF">
              <w:rPr>
                <w:rFonts w:ascii="Times New Roman" w:hAnsi="Times New Roman" w:cs="Times New Roman"/>
              </w:rPr>
              <w:t>оставщика</w:t>
            </w:r>
          </w:p>
        </w:tc>
      </w:tr>
      <w:tr w:rsidR="00DB48C6" w:rsidRPr="00DB48C6" w14:paraId="5A387B20" w14:textId="77777777" w:rsidTr="00DB48C6">
        <w:tc>
          <w:tcPr>
            <w:tcW w:w="4955" w:type="dxa"/>
            <w:vAlign w:val="center"/>
          </w:tcPr>
          <w:p w14:paraId="1D6B3E5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8C54EF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4956" w:type="dxa"/>
          </w:tcPr>
          <w:p w14:paraId="3643985A" w14:textId="77777777" w:rsidR="00DB48C6" w:rsidRPr="00DB48C6" w:rsidRDefault="00664DDE" w:rsidP="008C54EF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14:paraId="5958E7C2" w14:textId="77777777" w:rsidTr="00DB48C6">
        <w:tc>
          <w:tcPr>
            <w:tcW w:w="4955" w:type="dxa"/>
            <w:vAlign w:val="center"/>
          </w:tcPr>
          <w:p w14:paraId="43D870F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14:paraId="617179C2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14:paraId="570CD511" w14:textId="77777777" w:rsidTr="00DB48C6">
        <w:tc>
          <w:tcPr>
            <w:tcW w:w="9911" w:type="dxa"/>
            <w:gridSpan w:val="2"/>
            <w:vAlign w:val="center"/>
          </w:tcPr>
          <w:p w14:paraId="42BFE6FA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628482F2" w14:textId="77777777" w:rsidTr="00DB48C6">
        <w:tc>
          <w:tcPr>
            <w:tcW w:w="4955" w:type="dxa"/>
            <w:vAlign w:val="center"/>
          </w:tcPr>
          <w:p w14:paraId="2256DB9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7934328F" w14:textId="00902DE5" w:rsidR="00DB48C6" w:rsidRPr="00BD7AEA" w:rsidRDefault="00BD7AEA" w:rsidP="00DB48C6">
            <w:pPr>
              <w:rPr>
                <w:rFonts w:ascii="Times New Roman" w:hAnsi="Times New Roman" w:cs="Times New Roman"/>
              </w:rPr>
            </w:pPr>
            <w:r w:rsidRPr="00BD7AEA">
              <w:rPr>
                <w:rFonts w:ascii="Times New Roman" w:hAnsi="Times New Roman" w:cs="Times New Roman"/>
              </w:rPr>
              <w:t>Фильтры шприцевые стерильные</w:t>
            </w:r>
            <w:r>
              <w:rPr>
                <w:rFonts w:ascii="Times New Roman" w:hAnsi="Times New Roman" w:cs="Times New Roman"/>
              </w:rPr>
              <w:t xml:space="preserve"> гидрофобные </w:t>
            </w:r>
            <w:r>
              <w:rPr>
                <w:rFonts w:ascii="Times New Roman" w:hAnsi="Times New Roman" w:cs="Times New Roman"/>
                <w:lang w:val="en-US"/>
              </w:rPr>
              <w:t>PTFE</w:t>
            </w:r>
            <w:r w:rsidRPr="00BD7AE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PPS</w:t>
            </w:r>
          </w:p>
        </w:tc>
      </w:tr>
      <w:tr w:rsidR="00DB48C6" w:rsidRPr="00DB48C6" w14:paraId="706B02FA" w14:textId="77777777" w:rsidTr="00A267D3">
        <w:tc>
          <w:tcPr>
            <w:tcW w:w="4955" w:type="dxa"/>
            <w:vAlign w:val="center"/>
          </w:tcPr>
          <w:p w14:paraId="10A0667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486BF6F" w14:textId="0EAC639B" w:rsidR="00DB48C6" w:rsidRPr="00664DDE" w:rsidRDefault="00BD7AEA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  <w:r w:rsidR="00A035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A03598">
              <w:rPr>
                <w:rFonts w:ascii="Times New Roman" w:hAnsi="Times New Roman" w:cs="Times New Roman"/>
              </w:rPr>
              <w:t xml:space="preserve">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0501721C" w14:textId="77777777" w:rsidTr="00A267D3">
        <w:tc>
          <w:tcPr>
            <w:tcW w:w="4955" w:type="dxa"/>
            <w:vAlign w:val="center"/>
          </w:tcPr>
          <w:p w14:paraId="545E223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3A525E89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042CD775" w14:textId="77777777" w:rsidTr="00A267D3">
        <w:tc>
          <w:tcPr>
            <w:tcW w:w="4955" w:type="dxa"/>
            <w:vAlign w:val="center"/>
          </w:tcPr>
          <w:p w14:paraId="2383427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D997BBC" w14:textId="7EDA29D4" w:rsidR="00DB48C6" w:rsidRPr="00A267D3" w:rsidRDefault="00BD7AEA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 w:rsidR="00F76CD4">
              <w:rPr>
                <w:rFonts w:ascii="Times New Roman" w:hAnsi="Times New Roman" w:cs="Times New Roman"/>
              </w:rPr>
              <w:t>апреля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</w:t>
            </w:r>
            <w:r w:rsidR="008C54EF" w:rsidRPr="008C54EF">
              <w:rPr>
                <w:rFonts w:ascii="Times New Roman" w:hAnsi="Times New Roman" w:cs="Times New Roman"/>
              </w:rPr>
              <w:t>2</w:t>
            </w:r>
            <w:r w:rsidR="00DB48C6" w:rsidRPr="008C54EF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1D37040B" w14:textId="77777777" w:rsidTr="00A267D3">
        <w:tc>
          <w:tcPr>
            <w:tcW w:w="4955" w:type="dxa"/>
            <w:vAlign w:val="center"/>
          </w:tcPr>
          <w:p w14:paraId="4752563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3CC2EE26" w14:textId="394CD2BB" w:rsidR="00DB48C6" w:rsidRPr="00A267D3" w:rsidRDefault="00BD7AEA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 w:rsidR="00F76CD4">
              <w:rPr>
                <w:rFonts w:ascii="Times New Roman" w:hAnsi="Times New Roman" w:cs="Times New Roman"/>
              </w:rPr>
              <w:t>апреля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DB48C6" w:rsidRPr="00DB48C6" w14:paraId="1E23E4EE" w14:textId="77777777" w:rsidTr="00DB48C6">
        <w:tc>
          <w:tcPr>
            <w:tcW w:w="9911" w:type="dxa"/>
            <w:gridSpan w:val="2"/>
            <w:vAlign w:val="center"/>
          </w:tcPr>
          <w:p w14:paraId="62A2E479" w14:textId="77777777"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14:paraId="5E6C03C3" w14:textId="77777777" w:rsidTr="00A267D3">
        <w:tc>
          <w:tcPr>
            <w:tcW w:w="4955" w:type="dxa"/>
            <w:vAlign w:val="center"/>
          </w:tcPr>
          <w:p w14:paraId="6212324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6F20F536" w14:textId="2FFEC5F2" w:rsidR="00DB48C6" w:rsidRPr="00DB48C6" w:rsidRDefault="00BD7AEA" w:rsidP="00A267D3">
            <w:pPr>
              <w:rPr>
                <w:rFonts w:ascii="Times New Roman" w:hAnsi="Times New Roman" w:cs="Times New Roman"/>
              </w:rPr>
            </w:pPr>
            <w:r w:rsidRPr="00BD7AEA">
              <w:rPr>
                <w:rFonts w:ascii="Times New Roman" w:hAnsi="Times New Roman" w:cs="Times New Roman"/>
              </w:rPr>
              <w:t>Фильтры шприцевые стерильные гидрофобные PTFE/PPS</w:t>
            </w:r>
          </w:p>
        </w:tc>
      </w:tr>
      <w:tr w:rsidR="00DB48C6" w:rsidRPr="00DB48C6" w14:paraId="27E3099B" w14:textId="77777777" w:rsidTr="00A267D3">
        <w:tc>
          <w:tcPr>
            <w:tcW w:w="4955" w:type="dxa"/>
            <w:vAlign w:val="center"/>
          </w:tcPr>
          <w:p w14:paraId="70D94673" w14:textId="77777777"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D76673" w14:textId="0C44EF3D" w:rsidR="008C54EF" w:rsidRDefault="00BD7AEA" w:rsidP="00E72D2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D7AEA">
              <w:rPr>
                <w:rFonts w:ascii="Times New Roman" w:hAnsi="Times New Roman" w:cs="Times New Roman"/>
                <w:bCs/>
              </w:rPr>
              <w:t>Фильтры шприцевые стерильные гидрофобные PTFE/PPS</w:t>
            </w:r>
            <w:r>
              <w:rPr>
                <w:rFonts w:ascii="Times New Roman" w:hAnsi="Times New Roman" w:cs="Times New Roman"/>
                <w:bCs/>
              </w:rPr>
              <w:t xml:space="preserve"> 0,22 мкм, диаметр 25 мм.</w:t>
            </w:r>
          </w:p>
          <w:p w14:paraId="3427E7BC" w14:textId="77777777" w:rsidR="00BD7AEA" w:rsidRDefault="00BD7AEA" w:rsidP="00E72D2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Шприцевой фильтр представляет собой круглую мембрану, закрепленную в корпусе круглой формы из полипропилена, имеющий с двух сторон стандартные соединения. С одной стороны соединение шприца, а с обратной стороны соединение, позволяющее присоединить еще одну фильтрующую насадку для реализации многоступенчатой фильтрации.</w:t>
            </w:r>
          </w:p>
          <w:p w14:paraId="2C8C92A8" w14:textId="34C681BC" w:rsidR="00BD7AEA" w:rsidRPr="00E72D25" w:rsidRDefault="00BD7AEA" w:rsidP="00E72D2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Стерильные, одноразового применения, в индивидуальной упаковке. </w:t>
            </w:r>
          </w:p>
        </w:tc>
      </w:tr>
      <w:tr w:rsidR="00DB48C6" w:rsidRPr="00DB48C6" w14:paraId="1EAD644A" w14:textId="77777777" w:rsidTr="00A267D3">
        <w:tc>
          <w:tcPr>
            <w:tcW w:w="4955" w:type="dxa"/>
            <w:vAlign w:val="center"/>
          </w:tcPr>
          <w:p w14:paraId="4BF4393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73444F91" w14:textId="2F892617" w:rsidR="00DB48C6" w:rsidRPr="00A267D3" w:rsidRDefault="00BD7AEA" w:rsidP="00A26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196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67D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51F97915" w14:textId="77777777" w:rsidTr="00A267D3">
        <w:tc>
          <w:tcPr>
            <w:tcW w:w="4955" w:type="dxa"/>
            <w:vAlign w:val="center"/>
          </w:tcPr>
          <w:p w14:paraId="7CED330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32CBDD67" w14:textId="5D9DC4C3" w:rsidR="00DB48C6" w:rsidRPr="00DB48C6" w:rsidRDefault="00BD7AEA" w:rsidP="00A267D3">
            <w:pPr>
              <w:rPr>
                <w:rFonts w:ascii="Times New Roman" w:hAnsi="Times New Roman" w:cs="Times New Roman"/>
              </w:rPr>
            </w:pPr>
            <w:r w:rsidRPr="00BD7AEA">
              <w:rPr>
                <w:rFonts w:ascii="Times New Roman" w:hAnsi="Times New Roman" w:cs="Times New Roman"/>
              </w:rPr>
              <w:t>26.70.21.820</w:t>
            </w:r>
          </w:p>
        </w:tc>
      </w:tr>
      <w:tr w:rsidR="00DB48C6" w:rsidRPr="00DB48C6" w14:paraId="3A8D62C3" w14:textId="77777777" w:rsidTr="00A267D3">
        <w:tc>
          <w:tcPr>
            <w:tcW w:w="4955" w:type="dxa"/>
            <w:vAlign w:val="center"/>
          </w:tcPr>
          <w:p w14:paraId="6AA6EB1A" w14:textId="77777777"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2096216F" w14:textId="142EFF18" w:rsidR="00DB48C6" w:rsidRPr="00DB48C6" w:rsidRDefault="00BD7AEA" w:rsidP="00A267D3">
            <w:pPr>
              <w:rPr>
                <w:rFonts w:ascii="Times New Roman" w:hAnsi="Times New Roman" w:cs="Times New Roman"/>
              </w:rPr>
            </w:pPr>
            <w:r w:rsidRPr="00BD7AEA">
              <w:rPr>
                <w:rFonts w:ascii="Times New Roman" w:hAnsi="Times New Roman" w:cs="Times New Roman"/>
              </w:rPr>
              <w:t>Фильтры из любого материала в сборе</w:t>
            </w:r>
          </w:p>
        </w:tc>
      </w:tr>
      <w:tr w:rsidR="00DB48C6" w:rsidRPr="00DB48C6" w14:paraId="7D15BCCA" w14:textId="77777777" w:rsidTr="00A267D3">
        <w:tc>
          <w:tcPr>
            <w:tcW w:w="4955" w:type="dxa"/>
            <w:vAlign w:val="center"/>
          </w:tcPr>
          <w:p w14:paraId="5D12989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2D75038B" w14:textId="48E3E880" w:rsidR="00DB48C6" w:rsidRPr="00DB48C6" w:rsidRDefault="00BD7AEA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8C54EF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14:paraId="45F894A8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6BD3DC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73A01BFE" w14:textId="77777777" w:rsidTr="00A62DB3">
        <w:tc>
          <w:tcPr>
            <w:tcW w:w="9911" w:type="dxa"/>
            <w:gridSpan w:val="2"/>
          </w:tcPr>
          <w:p w14:paraId="7FAB8F29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14:paraId="4D85D065" w14:textId="77777777" w:rsidTr="00DB48C6">
        <w:tc>
          <w:tcPr>
            <w:tcW w:w="4955" w:type="dxa"/>
          </w:tcPr>
          <w:p w14:paraId="605EC21A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14:paraId="2E494FC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4A44D4FE" w14:textId="77777777" w:rsidTr="00DB48C6">
        <w:tc>
          <w:tcPr>
            <w:tcW w:w="4955" w:type="dxa"/>
          </w:tcPr>
          <w:p w14:paraId="2198836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14:paraId="72F55EDA" w14:textId="77777777"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14:paraId="78C47636" w14:textId="77777777" w:rsidTr="00A267D3">
        <w:tc>
          <w:tcPr>
            <w:tcW w:w="4955" w:type="dxa"/>
          </w:tcPr>
          <w:p w14:paraId="4DAC019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14:paraId="5AC5FE95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4F6A587" w14:textId="77777777" w:rsidTr="00A267D3">
        <w:tc>
          <w:tcPr>
            <w:tcW w:w="4955" w:type="dxa"/>
          </w:tcPr>
          <w:p w14:paraId="23F7FEE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7BFA1B4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E0F33E1" w14:textId="77777777" w:rsidTr="00A267D3">
        <w:tc>
          <w:tcPr>
            <w:tcW w:w="4955" w:type="dxa"/>
          </w:tcPr>
          <w:p w14:paraId="4539016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36F70889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1CB0D8" w14:textId="77777777" w:rsidTr="00A267D3">
        <w:tc>
          <w:tcPr>
            <w:tcW w:w="4955" w:type="dxa"/>
          </w:tcPr>
          <w:p w14:paraId="68461CD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14:paraId="64CD901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7AA4BB0" w14:textId="77777777" w:rsidTr="00A267D3">
        <w:tc>
          <w:tcPr>
            <w:tcW w:w="4955" w:type="dxa"/>
          </w:tcPr>
          <w:p w14:paraId="10B9320D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2BC1DF8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C35E2A" w14:textId="77777777" w:rsidTr="00231146">
        <w:tc>
          <w:tcPr>
            <w:tcW w:w="9911" w:type="dxa"/>
            <w:gridSpan w:val="2"/>
          </w:tcPr>
          <w:p w14:paraId="6B267780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14:paraId="374D16C8" w14:textId="77777777" w:rsidTr="00A267D3">
        <w:tc>
          <w:tcPr>
            <w:tcW w:w="4955" w:type="dxa"/>
          </w:tcPr>
          <w:p w14:paraId="0B00440F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243F9BE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23945F2" w14:textId="77777777" w:rsidTr="00A267D3">
        <w:tc>
          <w:tcPr>
            <w:tcW w:w="4955" w:type="dxa"/>
          </w:tcPr>
          <w:p w14:paraId="236FC80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1259986D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92BB627" w14:textId="77777777" w:rsidTr="00A267D3">
        <w:tc>
          <w:tcPr>
            <w:tcW w:w="4955" w:type="dxa"/>
          </w:tcPr>
          <w:p w14:paraId="3A3D1F2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55E18EA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B6D9D24" w14:textId="77777777" w:rsidTr="00DB48C6">
        <w:tc>
          <w:tcPr>
            <w:tcW w:w="4955" w:type="dxa"/>
          </w:tcPr>
          <w:p w14:paraId="2CF7C332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3808248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5B359E07" w14:textId="713D71EF" w:rsidR="008C54EF" w:rsidRPr="008C54EF" w:rsidRDefault="008C54EF" w:rsidP="00D8450A">
      <w:pPr>
        <w:rPr>
          <w:rFonts w:ascii="Times New Roman" w:hAnsi="Times New Roman" w:cs="Times New Roman"/>
        </w:rPr>
      </w:pPr>
    </w:p>
    <w:sectPr w:rsidR="008C54EF" w:rsidRPr="008C54EF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72E0B"/>
    <w:rsid w:val="0014103C"/>
    <w:rsid w:val="004D073A"/>
    <w:rsid w:val="006016B5"/>
    <w:rsid w:val="00664DDE"/>
    <w:rsid w:val="00667131"/>
    <w:rsid w:val="007641FE"/>
    <w:rsid w:val="00772593"/>
    <w:rsid w:val="00892E68"/>
    <w:rsid w:val="008C54EF"/>
    <w:rsid w:val="009151A2"/>
    <w:rsid w:val="009B5E79"/>
    <w:rsid w:val="00A03598"/>
    <w:rsid w:val="00A267D3"/>
    <w:rsid w:val="00AD3ABD"/>
    <w:rsid w:val="00BD7AEA"/>
    <w:rsid w:val="00C66675"/>
    <w:rsid w:val="00D666DB"/>
    <w:rsid w:val="00D729F5"/>
    <w:rsid w:val="00D8450A"/>
    <w:rsid w:val="00DB48C6"/>
    <w:rsid w:val="00E72D25"/>
    <w:rsid w:val="00E8207D"/>
    <w:rsid w:val="00EA3070"/>
    <w:rsid w:val="00F76CD4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06A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О. Бодрая</cp:lastModifiedBy>
  <cp:revision>14</cp:revision>
  <cp:lastPrinted>2026-07-27T11:06:00Z</cp:lastPrinted>
  <dcterms:created xsi:type="dcterms:W3CDTF">2025-11-14T09:08:00Z</dcterms:created>
  <dcterms:modified xsi:type="dcterms:W3CDTF">2026-07-27T12:29:00Z</dcterms:modified>
</cp:coreProperties>
</file>