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1AFAF" w14:textId="77777777" w:rsidR="004333AB" w:rsidRDefault="004333AB" w:rsidP="00E33B90">
      <w:pPr>
        <w:pStyle w:val="ConsNonformat"/>
        <w:widowControl/>
        <w:ind w:right="0"/>
        <w:contextualSpacing/>
        <w:jc w:val="right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7244D616" w14:textId="20CDC702" w:rsidR="00E33B90" w:rsidRPr="00020788" w:rsidRDefault="00E33B90" w:rsidP="00E33B90">
      <w:pPr>
        <w:pStyle w:val="ConsNonformat"/>
        <w:widowControl/>
        <w:ind w:right="0"/>
        <w:contextualSpacing/>
        <w:jc w:val="right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020788">
        <w:rPr>
          <w:rFonts w:ascii="Times New Roman" w:hAnsi="Times New Roman" w:cs="Times New Roman"/>
          <w:b/>
          <w:color w:val="FF0000"/>
          <w:sz w:val="20"/>
          <w:szCs w:val="20"/>
        </w:rPr>
        <w:t>Проект договора</w:t>
      </w:r>
    </w:p>
    <w:p w14:paraId="55D5F716" w14:textId="77777777" w:rsidR="00E33B90" w:rsidRDefault="00E33B90" w:rsidP="00E33B90">
      <w:pPr>
        <w:ind w:firstLine="284"/>
        <w:jc w:val="center"/>
        <w:rPr>
          <w:sz w:val="24"/>
          <w:szCs w:val="24"/>
        </w:rPr>
      </w:pPr>
    </w:p>
    <w:p w14:paraId="0C74F2D1" w14:textId="77777777" w:rsidR="00E33B90" w:rsidRPr="0028270C" w:rsidRDefault="00E33B90" w:rsidP="00E33B90">
      <w:pPr>
        <w:ind w:firstLine="284"/>
        <w:jc w:val="center"/>
        <w:rPr>
          <w:sz w:val="24"/>
          <w:szCs w:val="24"/>
        </w:rPr>
      </w:pPr>
      <w:r w:rsidRPr="0028270C">
        <w:rPr>
          <w:sz w:val="24"/>
          <w:szCs w:val="24"/>
        </w:rPr>
        <w:t>ДОГОВОР ПОСТАВКИ</w:t>
      </w:r>
    </w:p>
    <w:p w14:paraId="7D93FE02" w14:textId="77777777" w:rsidR="00E33B90" w:rsidRPr="00E33B90" w:rsidRDefault="00E33B90" w:rsidP="00E33B90">
      <w:pPr>
        <w:jc w:val="both"/>
        <w:rPr>
          <w:sz w:val="24"/>
          <w:szCs w:val="24"/>
        </w:rPr>
      </w:pPr>
      <w:r w:rsidRPr="0028270C">
        <w:rPr>
          <w:sz w:val="24"/>
          <w:szCs w:val="24"/>
        </w:rPr>
        <w:t>г. Минск                                                    №</w:t>
      </w:r>
      <w:r>
        <w:rPr>
          <w:sz w:val="24"/>
          <w:szCs w:val="24"/>
        </w:rPr>
        <w:t>___</w:t>
      </w:r>
      <w:r w:rsidRPr="0028270C">
        <w:rPr>
          <w:sz w:val="24"/>
          <w:szCs w:val="24"/>
        </w:rPr>
        <w:t>МС/2</w:t>
      </w:r>
      <w:r w:rsidRPr="00E33B90">
        <w:rPr>
          <w:sz w:val="24"/>
          <w:szCs w:val="24"/>
        </w:rPr>
        <w:t>6</w:t>
      </w:r>
      <w:r w:rsidRPr="0028270C">
        <w:rPr>
          <w:sz w:val="24"/>
          <w:szCs w:val="24"/>
        </w:rPr>
        <w:t xml:space="preserve">                                           </w:t>
      </w:r>
      <w:r>
        <w:rPr>
          <w:sz w:val="24"/>
          <w:szCs w:val="24"/>
        </w:rPr>
        <w:t>____202</w:t>
      </w:r>
      <w:r w:rsidRPr="00AE6FF6">
        <w:rPr>
          <w:sz w:val="24"/>
          <w:szCs w:val="24"/>
        </w:rPr>
        <w:t xml:space="preserve">6 </w:t>
      </w:r>
      <w:r>
        <w:rPr>
          <w:sz w:val="24"/>
          <w:szCs w:val="24"/>
        </w:rPr>
        <w:t>г.</w:t>
      </w:r>
    </w:p>
    <w:p w14:paraId="31849ADF" w14:textId="77777777" w:rsidR="00E33B90" w:rsidRDefault="00E33B90" w:rsidP="00E33B90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________________</w:t>
      </w:r>
      <w:r w:rsidRPr="0028270C">
        <w:rPr>
          <w:sz w:val="24"/>
          <w:szCs w:val="24"/>
        </w:rPr>
        <w:t xml:space="preserve">, именуемое в дальнейшем «Продавец», в лице </w:t>
      </w:r>
      <w:r>
        <w:rPr>
          <w:sz w:val="24"/>
          <w:szCs w:val="24"/>
        </w:rPr>
        <w:t>_________</w:t>
      </w:r>
      <w:r w:rsidRPr="0028270C">
        <w:rPr>
          <w:sz w:val="24"/>
          <w:szCs w:val="24"/>
        </w:rPr>
        <w:t xml:space="preserve">, действующего на основании </w:t>
      </w:r>
      <w:r>
        <w:rPr>
          <w:sz w:val="24"/>
          <w:szCs w:val="24"/>
        </w:rPr>
        <w:t xml:space="preserve">______________ </w:t>
      </w:r>
      <w:r w:rsidRPr="0028270C">
        <w:rPr>
          <w:sz w:val="24"/>
          <w:szCs w:val="24"/>
        </w:rPr>
        <w:t>с одной стороны, и торгово-производственное коммунальное унитарное предприятие «КОМБИНАТ ПИТАНИЯ «ВИТАМИН», именуемое в дальнейшем «Покупатель», в лице директора Макарова А.П., действующего на основании Устава с другой стороны, совместно именуемые – Стороны, заключили настоящий договор о нижеследующем:</w:t>
      </w:r>
    </w:p>
    <w:p w14:paraId="47363880" w14:textId="77777777" w:rsidR="00E33B90" w:rsidRPr="0028270C" w:rsidRDefault="00E33B90" w:rsidP="00E33B90">
      <w:pPr>
        <w:ind w:firstLine="708"/>
        <w:jc w:val="both"/>
        <w:rPr>
          <w:sz w:val="24"/>
          <w:szCs w:val="24"/>
        </w:rPr>
      </w:pPr>
    </w:p>
    <w:p w14:paraId="06225807" w14:textId="77777777" w:rsidR="00E33B90" w:rsidRPr="0028270C" w:rsidRDefault="00E33B90" w:rsidP="00E33B90">
      <w:pPr>
        <w:jc w:val="center"/>
        <w:rPr>
          <w:sz w:val="24"/>
          <w:szCs w:val="24"/>
        </w:rPr>
      </w:pPr>
      <w:r w:rsidRPr="0028270C">
        <w:rPr>
          <w:sz w:val="24"/>
          <w:szCs w:val="24"/>
        </w:rPr>
        <w:t>1. ПРЕДМЕТ</w:t>
      </w:r>
      <w:r>
        <w:rPr>
          <w:sz w:val="24"/>
          <w:szCs w:val="24"/>
        </w:rPr>
        <w:t xml:space="preserve"> ДОГОВОРА</w:t>
      </w:r>
    </w:p>
    <w:p w14:paraId="6E97A9A1" w14:textId="77777777" w:rsidR="00E33B90" w:rsidRPr="0028270C" w:rsidRDefault="00E33B90" w:rsidP="00E33B90">
      <w:pPr>
        <w:ind w:firstLine="708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1.1.По настоящему договору Продавец обязуется поставить, а Покупатель обязуется принять и оплатить товар, согласно спецификации</w:t>
      </w:r>
      <w:r>
        <w:rPr>
          <w:sz w:val="24"/>
          <w:szCs w:val="24"/>
        </w:rPr>
        <w:t xml:space="preserve"> (Приложение 1), являющейся неотъемлемой частью настоящего договора.</w:t>
      </w:r>
    </w:p>
    <w:p w14:paraId="4B538252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1.2.Цель приобретения товара - собственное потребление.</w:t>
      </w:r>
    </w:p>
    <w:p w14:paraId="5DBB4EF1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1.3. Продавец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14:paraId="75D05481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1.4. Право собственности на товар переходит к Покупателю при передаче товара Покупателю по </w:t>
      </w:r>
      <w:r>
        <w:rPr>
          <w:sz w:val="24"/>
          <w:szCs w:val="24"/>
        </w:rPr>
        <w:t>товарно-транспортной накладной (далее – накладной)</w:t>
      </w:r>
      <w:r w:rsidRPr="0028270C">
        <w:rPr>
          <w:sz w:val="24"/>
          <w:szCs w:val="24"/>
        </w:rPr>
        <w:t>.</w:t>
      </w:r>
    </w:p>
    <w:p w14:paraId="5446DAB7" w14:textId="77777777" w:rsidR="00E33B90" w:rsidRPr="0028270C" w:rsidRDefault="00E33B90" w:rsidP="00E33B90">
      <w:pPr>
        <w:ind w:firstLine="284"/>
        <w:jc w:val="center"/>
        <w:rPr>
          <w:sz w:val="24"/>
          <w:szCs w:val="24"/>
        </w:rPr>
      </w:pPr>
      <w:r w:rsidRPr="0028270C">
        <w:rPr>
          <w:sz w:val="24"/>
          <w:szCs w:val="24"/>
        </w:rPr>
        <w:t>2. РАСЧЕТ ЗА ТОВАР, УСЛОВИЯ ПОСТАВКИ</w:t>
      </w:r>
    </w:p>
    <w:p w14:paraId="3D417014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2.1.Все расчеты по Договору производятся в безналичном порядке путем перечисления денежных средств на указанный Продавцом в настоящем договоре расчетный счет. Обязательства Покупателя по оплате считаются исполненными на дату зачисления денежных средств на корреспондентский счет банка Продавца.</w:t>
      </w:r>
    </w:p>
    <w:p w14:paraId="127581B1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2.2.Источник финансирования – собственные средства Покупателя.</w:t>
      </w:r>
    </w:p>
    <w:p w14:paraId="40FD0F49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2.3.Условия оплаты:</w:t>
      </w:r>
    </w:p>
    <w:p w14:paraId="47402EE6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2.3.1.предоплата в размере 50%, что составляет </w:t>
      </w:r>
      <w:r>
        <w:rPr>
          <w:sz w:val="24"/>
          <w:szCs w:val="24"/>
        </w:rPr>
        <w:t>______</w:t>
      </w:r>
      <w:r w:rsidRPr="0028270C">
        <w:rPr>
          <w:sz w:val="24"/>
          <w:szCs w:val="24"/>
        </w:rPr>
        <w:t xml:space="preserve"> белорусских рублей в течение </w:t>
      </w:r>
      <w:r>
        <w:rPr>
          <w:sz w:val="24"/>
          <w:szCs w:val="24"/>
        </w:rPr>
        <w:t>10 (десяти) банковских д</w:t>
      </w:r>
      <w:r w:rsidRPr="0028270C">
        <w:rPr>
          <w:sz w:val="24"/>
          <w:szCs w:val="24"/>
        </w:rPr>
        <w:t xml:space="preserve">ней с момента </w:t>
      </w:r>
      <w:r>
        <w:rPr>
          <w:sz w:val="24"/>
          <w:szCs w:val="24"/>
        </w:rPr>
        <w:t>подписания д</w:t>
      </w:r>
      <w:r w:rsidRPr="0028270C">
        <w:rPr>
          <w:sz w:val="24"/>
          <w:szCs w:val="24"/>
        </w:rPr>
        <w:t>оговора</w:t>
      </w:r>
      <w:r>
        <w:rPr>
          <w:sz w:val="24"/>
          <w:szCs w:val="24"/>
        </w:rPr>
        <w:t xml:space="preserve"> обеими Сторонами.</w:t>
      </w:r>
    </w:p>
    <w:p w14:paraId="0453FD0F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2.3.2.оставшая часть (за вычетом предоплаты) в размере 50%, что составляет </w:t>
      </w:r>
      <w:r>
        <w:rPr>
          <w:sz w:val="24"/>
          <w:szCs w:val="24"/>
        </w:rPr>
        <w:t>_____</w:t>
      </w:r>
      <w:r w:rsidRPr="0028270C">
        <w:rPr>
          <w:sz w:val="24"/>
          <w:szCs w:val="24"/>
        </w:rPr>
        <w:t xml:space="preserve"> белорусских рублей в течении 10 (десяти) банковских дней с даты поставки товара. </w:t>
      </w:r>
    </w:p>
    <w:p w14:paraId="251FD136" w14:textId="77777777" w:rsidR="00E33B90" w:rsidRPr="00E33B90" w:rsidRDefault="00E33B90" w:rsidP="00E33B90">
      <w:pPr>
        <w:ind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Включается в договор при поставке нескольких единиц товара: </w:t>
      </w:r>
      <w:r w:rsidRPr="00E33B90">
        <w:rPr>
          <w:i/>
          <w:sz w:val="24"/>
          <w:szCs w:val="24"/>
        </w:rPr>
        <w:t>При поставке товара отдельными единицами Покупатель осуществляет окончательный расчет в размере 50% процентной стоимости каждой единицы товара в течение 10 (десяти) банковских дней с даты поставки каждой единицы товара.</w:t>
      </w:r>
    </w:p>
    <w:p w14:paraId="50A9D743" w14:textId="77777777" w:rsidR="00E33B90" w:rsidRPr="0028270C" w:rsidRDefault="00E33B90" w:rsidP="00E33B90">
      <w:pPr>
        <w:ind w:firstLine="708"/>
        <w:contextualSpacing/>
        <w:jc w:val="both"/>
        <w:rPr>
          <w:sz w:val="24"/>
          <w:szCs w:val="24"/>
        </w:rPr>
      </w:pPr>
      <w:r w:rsidRPr="0028270C">
        <w:rPr>
          <w:sz w:val="24"/>
          <w:szCs w:val="24"/>
        </w:rPr>
        <w:t>Отсрочка оплаты, предоставляемая по настоящему договору, не является коммерческим займом (ст.770 Гражданского кодекса Республики Беларусь).</w:t>
      </w:r>
    </w:p>
    <w:p w14:paraId="1EB40C98" w14:textId="77777777" w:rsidR="00E33B90" w:rsidRPr="00AF5E56" w:rsidRDefault="00E33B90" w:rsidP="00E33B90">
      <w:pPr>
        <w:ind w:firstLine="708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2.4.Общая стоимость договора поставки установлена по результатам проведенной процедуры закупки и составляет </w:t>
      </w:r>
      <w:r>
        <w:rPr>
          <w:sz w:val="24"/>
          <w:szCs w:val="24"/>
        </w:rPr>
        <w:t xml:space="preserve">______ </w:t>
      </w:r>
      <w:r w:rsidRPr="0028270C">
        <w:rPr>
          <w:sz w:val="24"/>
          <w:szCs w:val="24"/>
        </w:rPr>
        <w:t xml:space="preserve">белорусских рублей, с учетом НДС 20% - </w:t>
      </w:r>
      <w:r>
        <w:rPr>
          <w:sz w:val="24"/>
          <w:szCs w:val="24"/>
        </w:rPr>
        <w:t>_____</w:t>
      </w:r>
      <w:r w:rsidRPr="0028270C">
        <w:rPr>
          <w:sz w:val="24"/>
          <w:szCs w:val="24"/>
        </w:rPr>
        <w:t xml:space="preserve"> белорусских рублей. </w:t>
      </w:r>
      <w:r w:rsidRPr="00AF5E56">
        <w:rPr>
          <w:bCs/>
          <w:sz w:val="24"/>
          <w:szCs w:val="24"/>
        </w:rPr>
        <w:t>Указанная стоимость является окончательной и изменению не подлежит.</w:t>
      </w:r>
    </w:p>
    <w:p w14:paraId="7C53E23B" w14:textId="77777777" w:rsidR="00E33B90" w:rsidRPr="0028270C" w:rsidRDefault="00E33B90" w:rsidP="00E33B90">
      <w:pPr>
        <w:ind w:firstLine="708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При оплате за товар Покупатель использует согласно Кодификатора назначения платежа в Республике Беларусь код операции: OTHR 12201.</w:t>
      </w:r>
    </w:p>
    <w:p w14:paraId="391AE86C" w14:textId="77777777" w:rsidR="00E33B90" w:rsidRPr="0028270C" w:rsidRDefault="00E33B90" w:rsidP="00E33B90">
      <w:pPr>
        <w:ind w:firstLine="708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2.5.Место поставки товара – </w:t>
      </w:r>
      <w:proofErr w:type="spellStart"/>
      <w:r w:rsidRPr="0028270C">
        <w:rPr>
          <w:sz w:val="24"/>
          <w:szCs w:val="24"/>
        </w:rPr>
        <w:t>г.Минск</w:t>
      </w:r>
      <w:proofErr w:type="spellEnd"/>
      <w:r w:rsidRPr="0028270C">
        <w:rPr>
          <w:sz w:val="24"/>
          <w:szCs w:val="24"/>
        </w:rPr>
        <w:t>, ул. Уборевича, 73а. Доставка товара осуществляется Продавцом.</w:t>
      </w:r>
    </w:p>
    <w:p w14:paraId="58533BCB" w14:textId="77777777" w:rsidR="00E33B90" w:rsidRPr="0028270C" w:rsidRDefault="00912C14" w:rsidP="00E33B9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2.6.Срок поставки </w:t>
      </w:r>
      <w:r w:rsidR="005061DD">
        <w:rPr>
          <w:sz w:val="24"/>
          <w:szCs w:val="24"/>
        </w:rPr>
        <w:t>товара не</w:t>
      </w:r>
      <w:r w:rsidR="00AE6FF6">
        <w:rPr>
          <w:sz w:val="24"/>
          <w:szCs w:val="24"/>
        </w:rPr>
        <w:t xml:space="preserve"> позднее 30 ноября 2026г.</w:t>
      </w:r>
    </w:p>
    <w:p w14:paraId="0C29BC4E" w14:textId="77777777" w:rsidR="00E33B90" w:rsidRPr="0028270C" w:rsidRDefault="00E33B90" w:rsidP="00E33B90">
      <w:pPr>
        <w:ind w:firstLine="708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2.7.Продавец обязуется выставить (направить) на Портал электронных счетов-фактур, являющийся информационным ресурсом Министерства по налогам и сборам Республики Беларусь, электронный счет-фактуру в случаях, порядке и в сроки, предусмотренные Налоговым кодексом Республики Беларусь в редакции, действующей на момент соответствующей поставки товара.</w:t>
      </w:r>
    </w:p>
    <w:p w14:paraId="3829C2D8" w14:textId="77777777" w:rsidR="00E33B90" w:rsidRPr="0028270C" w:rsidRDefault="00E33B90" w:rsidP="00E33B90">
      <w:pPr>
        <w:ind w:firstLine="708"/>
        <w:jc w:val="both"/>
        <w:rPr>
          <w:sz w:val="24"/>
          <w:szCs w:val="24"/>
        </w:rPr>
      </w:pPr>
      <w:r w:rsidRPr="0028270C">
        <w:rPr>
          <w:sz w:val="24"/>
          <w:szCs w:val="24"/>
        </w:rPr>
        <w:lastRenderedPageBreak/>
        <w:t xml:space="preserve">2.8.Приемка товара по количеству, ассортименту, качеству, комплектности производится при его вручении Покупателю, в соответствии с </w:t>
      </w:r>
      <w:hyperlink r:id="rId6" w:history="1">
        <w:r w:rsidRPr="0028270C">
          <w:rPr>
            <w:rStyle w:val="a6"/>
            <w:color w:val="auto"/>
            <w:sz w:val="24"/>
            <w:szCs w:val="24"/>
            <w:u w:val="none"/>
          </w:rPr>
          <w:t>Положением</w:t>
        </w:r>
      </w:hyperlink>
      <w:r w:rsidRPr="0028270C">
        <w:rPr>
          <w:sz w:val="24"/>
          <w:szCs w:val="24"/>
        </w:rPr>
        <w:t xml:space="preserve"> о приемке товаров по количеству и качеству, утвержденным Постановлением Совета Министров Республики Беларусь от 03.09.2008 № 1290 и товарно-транспортной накладной (далее – ТТН).</w:t>
      </w:r>
    </w:p>
    <w:p w14:paraId="3524AF63" w14:textId="77777777" w:rsidR="00E33B90" w:rsidRPr="0028270C" w:rsidRDefault="00E33B90" w:rsidP="00E33B90">
      <w:pPr>
        <w:ind w:firstLine="284"/>
        <w:jc w:val="center"/>
        <w:rPr>
          <w:sz w:val="24"/>
          <w:szCs w:val="24"/>
        </w:rPr>
      </w:pPr>
      <w:r w:rsidRPr="0028270C">
        <w:rPr>
          <w:sz w:val="24"/>
          <w:szCs w:val="24"/>
        </w:rPr>
        <w:t>3. ОБЯЗАННОСТИ СТОРОН.</w:t>
      </w:r>
    </w:p>
    <w:p w14:paraId="5B69376A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3.1.Продавец обязан </w:t>
      </w:r>
      <w:r>
        <w:rPr>
          <w:sz w:val="24"/>
          <w:szCs w:val="24"/>
        </w:rPr>
        <w:t xml:space="preserve">письменно </w:t>
      </w:r>
      <w:r w:rsidRPr="0028270C">
        <w:rPr>
          <w:sz w:val="24"/>
          <w:szCs w:val="24"/>
        </w:rPr>
        <w:t xml:space="preserve">уведомить Покупателя о готовности товара к передаче. </w:t>
      </w:r>
    </w:p>
    <w:p w14:paraId="6E7FBE2A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3.2.Продавец обязан:</w:t>
      </w:r>
    </w:p>
    <w:p w14:paraId="35AF373C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- передать Покупателю товар надлежащего качества (согласно </w:t>
      </w:r>
      <w:proofErr w:type="gramStart"/>
      <w:r w:rsidRPr="0028270C">
        <w:rPr>
          <w:sz w:val="24"/>
          <w:szCs w:val="24"/>
        </w:rPr>
        <w:t>ГОСТ-</w:t>
      </w:r>
      <w:proofErr w:type="spellStart"/>
      <w:r w:rsidRPr="0028270C">
        <w:rPr>
          <w:sz w:val="24"/>
          <w:szCs w:val="24"/>
        </w:rPr>
        <w:t>ам</w:t>
      </w:r>
      <w:proofErr w:type="spellEnd"/>
      <w:proofErr w:type="gramEnd"/>
      <w:r w:rsidRPr="0028270C">
        <w:rPr>
          <w:sz w:val="24"/>
          <w:szCs w:val="24"/>
        </w:rPr>
        <w:t xml:space="preserve"> и гигиеническим нормам) в количестве и в сроки, установленные настоящим Договором.</w:t>
      </w:r>
    </w:p>
    <w:p w14:paraId="1DE6DAE1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- формировать цену на поставляемый товар согласно действующему законодательству о ценообразовании Республики Беларусь (Стороны признают это существенным условием договора в соответствии с частью второй п. 1 ст. 402 Гражданского кодекса Республики Беларусь).</w:t>
      </w:r>
    </w:p>
    <w:p w14:paraId="3C67BAA9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- оформлять </w:t>
      </w:r>
      <w:r>
        <w:rPr>
          <w:sz w:val="24"/>
          <w:szCs w:val="24"/>
        </w:rPr>
        <w:t>накладную</w:t>
      </w:r>
      <w:r w:rsidRPr="0028270C">
        <w:rPr>
          <w:sz w:val="24"/>
          <w:szCs w:val="24"/>
        </w:rPr>
        <w:t xml:space="preserve"> в соответствии с действующим законодательством.</w:t>
      </w:r>
    </w:p>
    <w:p w14:paraId="7270C5D3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3.3.Покупатель вправе в случае задержки поставки товара более чем на 30 (тридцать) дней в одностороннем порядке без обращения в Экономический суд отказаться от исполнения настоящего Договора. </w:t>
      </w:r>
    </w:p>
    <w:p w14:paraId="6B622716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3.4.При поставке товара Продавец обязан передать Покупателю следующие документы: </w:t>
      </w:r>
    </w:p>
    <w:p w14:paraId="2F826583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- </w:t>
      </w:r>
      <w:r>
        <w:rPr>
          <w:sz w:val="24"/>
          <w:szCs w:val="24"/>
        </w:rPr>
        <w:t>накладную</w:t>
      </w:r>
      <w:r w:rsidRPr="0028270C">
        <w:rPr>
          <w:sz w:val="24"/>
          <w:szCs w:val="24"/>
        </w:rPr>
        <w:t xml:space="preserve">; </w:t>
      </w:r>
    </w:p>
    <w:p w14:paraId="387D296F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- документы, удостоверяющие соответствие товара требованиям технического регламента таможенного союза «О безопасности колесных транспортных средств» ТР ТС 018/2011</w:t>
      </w:r>
      <w:r>
        <w:rPr>
          <w:sz w:val="24"/>
          <w:szCs w:val="24"/>
        </w:rPr>
        <w:t xml:space="preserve"> _____________________________</w:t>
      </w:r>
      <w:r w:rsidRPr="0028270C">
        <w:rPr>
          <w:sz w:val="24"/>
          <w:szCs w:val="24"/>
        </w:rPr>
        <w:t>;</w:t>
      </w:r>
    </w:p>
    <w:p w14:paraId="34AB4ECF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- иная документация, необходимая для оформления транспортного средства в ГАИ, за предоставление которой отвечает Продавец.</w:t>
      </w:r>
    </w:p>
    <w:p w14:paraId="2AFB199E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Перечень документации может изменяться по согласованию сторон в соответствии с действующим законодательством.</w:t>
      </w:r>
    </w:p>
    <w:p w14:paraId="7E1281A2" w14:textId="77777777" w:rsidR="00E33B90" w:rsidRPr="0028270C" w:rsidRDefault="00E33B90" w:rsidP="00E33B90">
      <w:pPr>
        <w:ind w:firstLine="284"/>
        <w:jc w:val="center"/>
        <w:rPr>
          <w:sz w:val="24"/>
          <w:szCs w:val="24"/>
        </w:rPr>
      </w:pPr>
      <w:r w:rsidRPr="0028270C">
        <w:rPr>
          <w:sz w:val="24"/>
          <w:szCs w:val="24"/>
        </w:rPr>
        <w:t>4. ГАРАНТИИ И КОМПЛЕКТНОСТЬ.</w:t>
      </w:r>
    </w:p>
    <w:p w14:paraId="27042FBF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4.1 Гарантийный срок товара:</w:t>
      </w:r>
    </w:p>
    <w:p w14:paraId="66A86AA8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4.1.1. на шасси</w:t>
      </w:r>
      <w:r>
        <w:rPr>
          <w:sz w:val="24"/>
          <w:szCs w:val="24"/>
        </w:rPr>
        <w:t xml:space="preserve"> </w:t>
      </w:r>
      <w:r w:rsidRPr="0028270C">
        <w:rPr>
          <w:sz w:val="24"/>
          <w:szCs w:val="24"/>
        </w:rPr>
        <w:t xml:space="preserve">– </w:t>
      </w:r>
      <w:r>
        <w:rPr>
          <w:sz w:val="24"/>
          <w:szCs w:val="24"/>
        </w:rPr>
        <w:t>___</w:t>
      </w:r>
      <w:r w:rsidRPr="0028270C">
        <w:rPr>
          <w:sz w:val="24"/>
          <w:szCs w:val="24"/>
        </w:rPr>
        <w:t xml:space="preserve">месяцев или </w:t>
      </w:r>
      <w:r>
        <w:rPr>
          <w:sz w:val="24"/>
          <w:szCs w:val="24"/>
        </w:rPr>
        <w:t>______ км</w:t>
      </w:r>
      <w:r w:rsidRPr="0028270C">
        <w:rPr>
          <w:sz w:val="24"/>
          <w:szCs w:val="24"/>
        </w:rPr>
        <w:t xml:space="preserve"> с даты </w:t>
      </w:r>
      <w:r>
        <w:rPr>
          <w:sz w:val="24"/>
          <w:szCs w:val="24"/>
        </w:rPr>
        <w:t>поставки товара</w:t>
      </w:r>
      <w:r w:rsidRPr="0028270C">
        <w:rPr>
          <w:sz w:val="24"/>
          <w:szCs w:val="24"/>
        </w:rPr>
        <w:t>.</w:t>
      </w:r>
    </w:p>
    <w:p w14:paraId="661098AE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4.1.2. на фургон – </w:t>
      </w:r>
      <w:r>
        <w:rPr>
          <w:sz w:val="24"/>
          <w:szCs w:val="24"/>
        </w:rPr>
        <w:t>_____</w:t>
      </w:r>
      <w:r w:rsidRPr="0028270C">
        <w:rPr>
          <w:sz w:val="24"/>
          <w:szCs w:val="24"/>
        </w:rPr>
        <w:t xml:space="preserve"> месяцев с даты </w:t>
      </w:r>
      <w:r>
        <w:rPr>
          <w:sz w:val="24"/>
          <w:szCs w:val="24"/>
        </w:rPr>
        <w:t>поставки товара</w:t>
      </w:r>
      <w:r w:rsidRPr="0028270C">
        <w:rPr>
          <w:sz w:val="24"/>
          <w:szCs w:val="24"/>
        </w:rPr>
        <w:t>.</w:t>
      </w:r>
    </w:p>
    <w:p w14:paraId="25BE2966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В гарантийный период при условии соблюдения Покупателем правил эксплуатации, технического обслуживания товара и ухода за ним Продавец производит бесплатное устранение недостатков товара, за которые он отвечает, подтвержденных двухсторонним актом, в течение 20 (Двадцат</w:t>
      </w:r>
      <w:r>
        <w:rPr>
          <w:sz w:val="24"/>
          <w:szCs w:val="24"/>
        </w:rPr>
        <w:t>и</w:t>
      </w:r>
      <w:r w:rsidRPr="0028270C">
        <w:rPr>
          <w:sz w:val="24"/>
          <w:szCs w:val="24"/>
        </w:rPr>
        <w:t>) календарных дней получения сообщения Покупателя о выявленных дефектах либо замену товара в случае существенного нарушения требований к его качеству, за которое он отвечает, подтвержденного двухсторонним актом, в срок, установленный законодательством Республики Беларусь, после получения сообщения Покупателя о выявленных дефектах.</w:t>
      </w:r>
    </w:p>
    <w:p w14:paraId="0B46EDE6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4.2.Исчисление гарантийного срока начинается с момента </w:t>
      </w:r>
      <w:r>
        <w:rPr>
          <w:sz w:val="24"/>
          <w:szCs w:val="24"/>
        </w:rPr>
        <w:t>поставки товара</w:t>
      </w:r>
      <w:r w:rsidRPr="0028270C">
        <w:rPr>
          <w:sz w:val="24"/>
          <w:szCs w:val="24"/>
        </w:rPr>
        <w:t xml:space="preserve">. </w:t>
      </w:r>
    </w:p>
    <w:p w14:paraId="3B213ABD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4.3.О визуальных и скрытых дефектах товара Покупатель обязан сообщить Продавцу в течение 30</w:t>
      </w:r>
      <w:r>
        <w:rPr>
          <w:sz w:val="24"/>
          <w:szCs w:val="24"/>
        </w:rPr>
        <w:t xml:space="preserve"> (Тридцати)</w:t>
      </w:r>
      <w:r w:rsidRPr="0028270C">
        <w:rPr>
          <w:sz w:val="24"/>
          <w:szCs w:val="24"/>
        </w:rPr>
        <w:t xml:space="preserve"> календарных дней с момента поставки товара Продавцом. Если в течение данного срока не было предъявлено претензий по поставленному товару, то Продавец вправе считать, что Покупателя полностью удовлетворяет качество поставленного товара. </w:t>
      </w:r>
    </w:p>
    <w:p w14:paraId="04D7489E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4.4.Устранение дефектов или замена товара производится в срок, установленный законодательством Республики Беларусь после получения сообщения Покупателя о выявленных дефектах.</w:t>
      </w:r>
    </w:p>
    <w:p w14:paraId="520994B6" w14:textId="77777777" w:rsidR="00E33B90" w:rsidRPr="0028270C" w:rsidRDefault="00E33B90" w:rsidP="00E33B90">
      <w:pPr>
        <w:pStyle w:val="a9"/>
        <w:ind w:left="207"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4.5.Сервисное обслуживание товара: базовое шасси – </w:t>
      </w:r>
      <w:r>
        <w:rPr>
          <w:sz w:val="24"/>
          <w:szCs w:val="24"/>
        </w:rPr>
        <w:t>_______________</w:t>
      </w:r>
      <w:r w:rsidRPr="0028270C">
        <w:rPr>
          <w:sz w:val="24"/>
          <w:szCs w:val="24"/>
        </w:rPr>
        <w:t xml:space="preserve">; кузов </w:t>
      </w:r>
      <w:r>
        <w:rPr>
          <w:sz w:val="24"/>
          <w:szCs w:val="24"/>
        </w:rPr>
        <w:t>-________________</w:t>
      </w:r>
      <w:r w:rsidRPr="0028270C">
        <w:rPr>
          <w:sz w:val="24"/>
          <w:szCs w:val="24"/>
        </w:rPr>
        <w:t>.</w:t>
      </w:r>
    </w:p>
    <w:p w14:paraId="549AF69D" w14:textId="77777777" w:rsidR="00E33B90" w:rsidRPr="0028270C" w:rsidRDefault="00E33B90" w:rsidP="00E33B90">
      <w:pPr>
        <w:ind w:firstLine="709"/>
        <w:jc w:val="center"/>
        <w:rPr>
          <w:sz w:val="24"/>
          <w:szCs w:val="24"/>
        </w:rPr>
      </w:pPr>
      <w:r w:rsidRPr="0028270C">
        <w:rPr>
          <w:sz w:val="24"/>
          <w:szCs w:val="24"/>
        </w:rPr>
        <w:lastRenderedPageBreak/>
        <w:t>5. ОТВЕТСТВЕННОСТЬ СТОРОН.</w:t>
      </w:r>
    </w:p>
    <w:p w14:paraId="57F3BF79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5.1.Продавец несет ответственность за достоверность и своевременность предоставляемых сопроводительных документов на товар и правильность их оформления.</w:t>
      </w:r>
    </w:p>
    <w:p w14:paraId="3D056803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5.2.При нарушении срока поставки товара, предусмотренного настоящим Договором, Продавец уплачивает Покупателю пеню в размере </w:t>
      </w:r>
      <w:r>
        <w:rPr>
          <w:sz w:val="24"/>
          <w:szCs w:val="24"/>
        </w:rPr>
        <w:t>0,15</w:t>
      </w:r>
      <w:r w:rsidRPr="0028270C">
        <w:rPr>
          <w:sz w:val="24"/>
          <w:szCs w:val="24"/>
        </w:rPr>
        <w:t xml:space="preserve">% от стоимости </w:t>
      </w:r>
      <w:r w:rsidRPr="00617C53">
        <w:rPr>
          <w:sz w:val="24"/>
          <w:szCs w:val="24"/>
        </w:rPr>
        <w:t>не поставленного товара за каждый день просрочки</w:t>
      </w:r>
      <w:r w:rsidRPr="0028270C">
        <w:rPr>
          <w:sz w:val="24"/>
          <w:szCs w:val="24"/>
        </w:rPr>
        <w:t xml:space="preserve">. </w:t>
      </w:r>
    </w:p>
    <w:p w14:paraId="137419E1" w14:textId="77777777" w:rsidR="00E33B90" w:rsidRPr="0028270C" w:rsidRDefault="00E33B90" w:rsidP="00E33B90">
      <w:pPr>
        <w:ind w:firstLine="709"/>
        <w:jc w:val="both"/>
        <w:rPr>
          <w:strike/>
          <w:sz w:val="24"/>
          <w:szCs w:val="24"/>
        </w:rPr>
      </w:pPr>
      <w:r w:rsidRPr="0028270C">
        <w:rPr>
          <w:sz w:val="24"/>
          <w:szCs w:val="24"/>
        </w:rPr>
        <w:t>5.3.В случае поставки некачественного товара, подтвержденного двухсторонним актом, Продавец осуществляет замену товара за свой счет в течение 20 (Двадцать) календарных дней и уплачивает пеню в размере 5% от стоимости товара либо устраняет все недостатки товара</w:t>
      </w:r>
      <w:r>
        <w:rPr>
          <w:sz w:val="24"/>
          <w:szCs w:val="24"/>
        </w:rPr>
        <w:t xml:space="preserve"> разумные сроки</w:t>
      </w:r>
      <w:r w:rsidRPr="0028270C">
        <w:rPr>
          <w:sz w:val="24"/>
          <w:szCs w:val="24"/>
        </w:rPr>
        <w:t>.</w:t>
      </w:r>
    </w:p>
    <w:p w14:paraId="68117798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5.4.В случае поставки некачественного товара, подтвержденного двухсторонним актом, и отказом Продавца от замены некачественного товара в установленные договором сроки, Продавец уплачивает Покупателю помимо пени, указанной в.п.5.3. договора, пеню в размере 0,1% от стоимости некачественного товара за каждый день нарушения срока замены товара.</w:t>
      </w:r>
    </w:p>
    <w:p w14:paraId="0125FE87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5.5.В случае поставки товара без передачи всего пакета сопроводительной документации (п.3.4. настоящего Договора), а также без отметки о гарантии на товар, Продавец уплачивает Покупателю штраф в размере </w:t>
      </w:r>
      <w:r w:rsidRPr="00AF5E56">
        <w:rPr>
          <w:sz w:val="24"/>
          <w:szCs w:val="24"/>
        </w:rPr>
        <w:t>10%</w:t>
      </w:r>
      <w:r w:rsidRPr="004513B5">
        <w:t xml:space="preserve"> </w:t>
      </w:r>
      <w:r w:rsidRPr="0028270C">
        <w:rPr>
          <w:sz w:val="24"/>
          <w:szCs w:val="24"/>
        </w:rPr>
        <w:t>от стоимости товара.</w:t>
      </w:r>
    </w:p>
    <w:p w14:paraId="29A241A2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5.6.При нарушении срока оплаты товара, предусмотренного настоящим Договором, Покупатель уплачивает Продавцу 0,15% пени от стоимости поставленного, но неоплаченного товара за каждый день нарушения срока, но не более 10% от суммы договора. </w:t>
      </w:r>
    </w:p>
    <w:p w14:paraId="50BCAD5B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5.7.</w:t>
      </w:r>
      <w:r w:rsidRPr="0028270C">
        <w:rPr>
          <w:rFonts w:eastAsia="Calibri"/>
          <w:sz w:val="24"/>
          <w:szCs w:val="24"/>
        </w:rPr>
        <w:t xml:space="preserve"> </w:t>
      </w:r>
      <w:r w:rsidRPr="0028270C">
        <w:rPr>
          <w:sz w:val="24"/>
          <w:szCs w:val="24"/>
        </w:rPr>
        <w:t xml:space="preserve">В случае выявления уполномоченными контролирующими органами фактов поставки товара по настоящему договору по цене сформированной Продавцом в нарушение действующего законодательства Республики Беларусь о ценообразовании, Продавец обязуется возместить все предъявленные уполномоченным контролирующим органом Покупателю штрафные санкции в безоговорочном порядке в течение 20 </w:t>
      </w:r>
      <w:r>
        <w:rPr>
          <w:sz w:val="24"/>
          <w:szCs w:val="24"/>
        </w:rPr>
        <w:t xml:space="preserve">(Двадцать) </w:t>
      </w:r>
      <w:r w:rsidRPr="0028270C">
        <w:rPr>
          <w:sz w:val="24"/>
          <w:szCs w:val="24"/>
        </w:rPr>
        <w:t>календарных дней с момента предъявления (Стороны признают это существенным условием договора в соответствии с частью второй п. 1 ст. 402 Гражданского кодекса Республики Беларусь).</w:t>
      </w:r>
    </w:p>
    <w:p w14:paraId="715368AA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5.8.Неустойка (штраф, пеня) начисляется и уплачивается только при соблюдении претензионного порядка, предусмотренного разделом 7 настоящего Договора.</w:t>
      </w:r>
    </w:p>
    <w:p w14:paraId="27E339CB" w14:textId="77777777" w:rsidR="00E33B90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5.9.Уплата штрафных санкций не освобождает Стороны от выполнения своих обязательств по договору.</w:t>
      </w:r>
    </w:p>
    <w:p w14:paraId="532CFA49" w14:textId="77777777" w:rsidR="00E33B90" w:rsidRPr="00DA40A4" w:rsidRDefault="00E33B90" w:rsidP="00E33B90">
      <w:pPr>
        <w:ind w:firstLine="708"/>
        <w:contextualSpacing/>
        <w:jc w:val="both"/>
        <w:rPr>
          <w:b/>
          <w:sz w:val="24"/>
          <w:szCs w:val="24"/>
        </w:rPr>
      </w:pPr>
      <w:r w:rsidRPr="00DA40A4">
        <w:rPr>
          <w:sz w:val="24"/>
          <w:szCs w:val="24"/>
          <w:shd w:val="clear" w:color="auto" w:fill="FFFFFF"/>
        </w:rPr>
        <w:t>5.10.Подписанием настоящего договора Стороны подтверждают, что установленные в нем размеры неустоек с учетом условий настоящего договора имеют разумный размер и соразмерны последствиям неисполнения (ненадлежащего исполнения) указанных обстоятельств. Стороны подтверждают, что фактические основания для уменьшения размера неустоек отсутствуют.</w:t>
      </w:r>
    </w:p>
    <w:p w14:paraId="7F8A9EAE" w14:textId="77777777" w:rsidR="00E33B90" w:rsidRPr="0028270C" w:rsidRDefault="00E33B90" w:rsidP="00E33B90">
      <w:pPr>
        <w:ind w:firstLine="284"/>
        <w:jc w:val="center"/>
        <w:rPr>
          <w:sz w:val="24"/>
          <w:szCs w:val="24"/>
        </w:rPr>
      </w:pPr>
      <w:r w:rsidRPr="0028270C">
        <w:rPr>
          <w:sz w:val="24"/>
          <w:szCs w:val="24"/>
        </w:rPr>
        <w:t>6. ФОРС-МАЖОР (ДЕЙСТВИЕ НЕПРЕОДОЛИМОЙ СИЛЫ)</w:t>
      </w:r>
    </w:p>
    <w:p w14:paraId="03F66317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6.1. Стороны освобождаются от ответственности за частичное или полное неисполнение обязательств по настоящему Договору, если оно явилось следствием действия обстоятельств непреодолимой силы, возникшими помимо воли и желания сторон и которые нельзя предвидеть или предотвратить, включая объявленную или фактическую войну, гражданские волнения, блокаду, эмбарго, землетрясения, наводнения, пожары и другие стихийные бедствия.</w:t>
      </w:r>
    </w:p>
    <w:p w14:paraId="1E440FCC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6.2.Документ, выданный соответствующим компетентным органом, является достаточным подтверждением наличия или продолжительности действия непреодолимой силы.</w:t>
      </w:r>
    </w:p>
    <w:p w14:paraId="341EBF8E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6.3.Сторона,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 w14:paraId="1AA77824" w14:textId="77777777" w:rsidR="00E33B90" w:rsidRPr="0028270C" w:rsidRDefault="00E33B90" w:rsidP="00E33B90">
      <w:pPr>
        <w:ind w:firstLine="284"/>
        <w:jc w:val="center"/>
        <w:rPr>
          <w:sz w:val="24"/>
          <w:szCs w:val="24"/>
        </w:rPr>
      </w:pPr>
      <w:r w:rsidRPr="0028270C">
        <w:rPr>
          <w:sz w:val="24"/>
          <w:szCs w:val="24"/>
        </w:rPr>
        <w:lastRenderedPageBreak/>
        <w:t>7. ПОРЯДОК РАЗРЕШЕНИЯ СПОРОВ</w:t>
      </w:r>
    </w:p>
    <w:p w14:paraId="25B8B07B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 xml:space="preserve">7.1.Все споры или разногласия, возникающие между Сторонами по настоящему Договору или в связи с ним, разрешаются в претензионном порядке. </w:t>
      </w:r>
    </w:p>
    <w:p w14:paraId="39572963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7.2. Сторона обязана направить другой Стороне претензию. Сро</w:t>
      </w:r>
      <w:r>
        <w:rPr>
          <w:sz w:val="24"/>
          <w:szCs w:val="24"/>
        </w:rPr>
        <w:t>к рассмотрения претензии – 10 (Д</w:t>
      </w:r>
      <w:r w:rsidRPr="0028270C">
        <w:rPr>
          <w:sz w:val="24"/>
          <w:szCs w:val="24"/>
        </w:rPr>
        <w:t xml:space="preserve">есять) </w:t>
      </w:r>
      <w:r>
        <w:rPr>
          <w:sz w:val="24"/>
          <w:szCs w:val="24"/>
        </w:rPr>
        <w:t>рабочих</w:t>
      </w:r>
      <w:r w:rsidRPr="0028270C">
        <w:rPr>
          <w:sz w:val="24"/>
          <w:szCs w:val="24"/>
        </w:rPr>
        <w:t xml:space="preserve"> дней с даты почтового штемпеля, свидетельствующего о поступлении претензии в почтовое отделение Стороны, направившей претензию. Претензия направляется заказным письмом с уведомлением.</w:t>
      </w:r>
    </w:p>
    <w:p w14:paraId="5FDB9879" w14:textId="77777777" w:rsidR="0083572E" w:rsidRPr="0083572E" w:rsidRDefault="00E33B90" w:rsidP="0083572E">
      <w:pPr>
        <w:ind w:firstLine="708"/>
        <w:contextualSpacing/>
        <w:jc w:val="both"/>
        <w:rPr>
          <w:sz w:val="24"/>
          <w:szCs w:val="24"/>
        </w:rPr>
      </w:pPr>
      <w:r w:rsidRPr="0083572E">
        <w:rPr>
          <w:sz w:val="24"/>
          <w:szCs w:val="24"/>
        </w:rPr>
        <w:t xml:space="preserve">7.3. В случае отказа в удовлетворении претензии либо не получения ответа на претензию, Сторона, направившая претензию, вправе обратиться в Экономический суд г. Минска. </w:t>
      </w:r>
      <w:r w:rsidR="0083572E">
        <w:rPr>
          <w:sz w:val="24"/>
          <w:szCs w:val="24"/>
        </w:rPr>
        <w:t xml:space="preserve">Также, </w:t>
      </w:r>
      <w:r w:rsidR="0083572E" w:rsidRPr="0083572E">
        <w:rPr>
          <w:sz w:val="24"/>
          <w:szCs w:val="24"/>
        </w:rPr>
        <w:t>Сторона по договору, чьё право нарушено, вправе обратиться к нотариусу за совершением исполнительной надписи в соответствии с законодательством Республики Беларусь.</w:t>
      </w:r>
    </w:p>
    <w:p w14:paraId="06754E2D" w14:textId="77777777" w:rsidR="00E33B90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Не получение ответа на претензию в срок, предусмотренный настоящим пунктом, рассматривается как непризнание претензии.</w:t>
      </w:r>
    </w:p>
    <w:p w14:paraId="5D44BD42" w14:textId="77777777" w:rsidR="0083572E" w:rsidRPr="0028270C" w:rsidRDefault="0083572E" w:rsidP="00E33B90">
      <w:pPr>
        <w:ind w:firstLine="709"/>
        <w:jc w:val="both"/>
        <w:rPr>
          <w:sz w:val="24"/>
          <w:szCs w:val="24"/>
        </w:rPr>
      </w:pPr>
    </w:p>
    <w:p w14:paraId="311D6D8F" w14:textId="77777777" w:rsidR="00E33B90" w:rsidRPr="0028270C" w:rsidRDefault="00E33B90" w:rsidP="00E33B90">
      <w:pPr>
        <w:ind w:firstLine="284"/>
        <w:jc w:val="center"/>
        <w:rPr>
          <w:sz w:val="24"/>
          <w:szCs w:val="24"/>
        </w:rPr>
      </w:pPr>
      <w:r w:rsidRPr="0028270C">
        <w:rPr>
          <w:sz w:val="24"/>
          <w:szCs w:val="24"/>
        </w:rPr>
        <w:t>8. АНТИКОРРУПЦИОННАЯ ОГОВОРКА</w:t>
      </w:r>
    </w:p>
    <w:p w14:paraId="5100E5F5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8.1.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2A82CE22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8.2.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772AB7EE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8.3.При нарушении каких-либо положений настоящего пункта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14:paraId="3CDF0D89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54172626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 w:rsidRPr="0028270C">
        <w:rPr>
          <w:sz w:val="24"/>
          <w:szCs w:val="24"/>
        </w:rPr>
        <w:t>8.4.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171F506E" w14:textId="77777777" w:rsidR="00E33B90" w:rsidRPr="002F31C5" w:rsidRDefault="00E33B90" w:rsidP="00E33B90">
      <w:pPr>
        <w:ind w:firstLine="284"/>
        <w:jc w:val="center"/>
        <w:rPr>
          <w:sz w:val="24"/>
          <w:szCs w:val="24"/>
        </w:rPr>
      </w:pPr>
      <w:r w:rsidRPr="002F31C5">
        <w:rPr>
          <w:sz w:val="24"/>
          <w:szCs w:val="24"/>
        </w:rPr>
        <w:t>9. ИЗВЕЩЕНИЯ И УВЕДОМЛЕНИЯ.</w:t>
      </w:r>
    </w:p>
    <w:p w14:paraId="275D5086" w14:textId="77777777" w:rsidR="00E33B90" w:rsidRPr="001547F4" w:rsidRDefault="00E33B90" w:rsidP="00E33B90">
      <w:pPr>
        <w:ind w:firstLine="709"/>
        <w:contextualSpacing/>
        <w:jc w:val="both"/>
        <w:rPr>
          <w:sz w:val="24"/>
          <w:szCs w:val="24"/>
        </w:rPr>
      </w:pPr>
      <w:r w:rsidRPr="001547F4">
        <w:rPr>
          <w:sz w:val="24"/>
          <w:szCs w:val="24"/>
        </w:rPr>
        <w:t xml:space="preserve">9.1.Стороны договариваются, что безоговорочно признают юридическую силу текстов документов, полученных по каналам факсимильной или электронной связи (электронной почты), наравне с документами, исполненными в простой письменной форме на бумажном носителе. Адрес электронной почты и номер факса входят в число обязательных реквизитов, указываемых Сторонами в главе </w:t>
      </w:r>
      <w:r>
        <w:rPr>
          <w:sz w:val="24"/>
          <w:szCs w:val="24"/>
        </w:rPr>
        <w:t xml:space="preserve">12 </w:t>
      </w:r>
      <w:r w:rsidRPr="001547F4">
        <w:rPr>
          <w:sz w:val="24"/>
          <w:szCs w:val="24"/>
        </w:rPr>
        <w:t>настоящего договора. Информационные данные, полученные вышеуказанными способами в любой форме, могут быть использованы Сторонами в качестве доказательств в суде.</w:t>
      </w:r>
    </w:p>
    <w:p w14:paraId="41E6DFE0" w14:textId="77777777" w:rsidR="00E33B90" w:rsidRPr="001547F4" w:rsidRDefault="00E33B90" w:rsidP="00E33B90">
      <w:pPr>
        <w:ind w:firstLine="709"/>
        <w:contextualSpacing/>
        <w:jc w:val="both"/>
        <w:rPr>
          <w:sz w:val="24"/>
          <w:szCs w:val="24"/>
        </w:rPr>
      </w:pPr>
      <w:r w:rsidRPr="001547F4">
        <w:rPr>
          <w:sz w:val="24"/>
          <w:szCs w:val="24"/>
        </w:rPr>
        <w:t xml:space="preserve">9.2.Стороны безоговорочно соглашаются с тем, что вся переписка, извещения и уведомления, претензии, полученные на адреса электронной почты, указанные в настоящем договоре, либо посредством факсимильной связи, считаются доставленными адресату в надлежащей форме. Предоставление Стороной распечатки факсимильного аппарата, либо уведомления оператора почтового сервиса о доставке электронного сообщения, </w:t>
      </w:r>
      <w:r w:rsidRPr="001547F4">
        <w:rPr>
          <w:sz w:val="24"/>
          <w:szCs w:val="24"/>
        </w:rPr>
        <w:lastRenderedPageBreak/>
        <w:t>подтверждающих передачу документа по указанным реквизитам, является достаточным доказательством предоставления соответствующего документа в распоряжение получателя.</w:t>
      </w:r>
    </w:p>
    <w:p w14:paraId="51275AE2" w14:textId="77777777" w:rsidR="00E33B90" w:rsidRPr="001547F4" w:rsidRDefault="00E33B90" w:rsidP="00E33B90">
      <w:pPr>
        <w:ind w:firstLine="709"/>
        <w:contextualSpacing/>
        <w:jc w:val="both"/>
        <w:rPr>
          <w:sz w:val="24"/>
          <w:szCs w:val="24"/>
        </w:rPr>
      </w:pPr>
      <w:r w:rsidRPr="001547F4">
        <w:rPr>
          <w:sz w:val="24"/>
          <w:szCs w:val="24"/>
        </w:rPr>
        <w:t>9.3.При изменении адреса электронной почты Сторона обязана незамедлительно письменно уведомить об этом другую Сторону. В случае нарушения данного требования, документы, направленные на прежний адрес электронной почты, считаются направленными надлежащим образом.</w:t>
      </w:r>
    </w:p>
    <w:p w14:paraId="6DD66704" w14:textId="77777777" w:rsidR="00E33B90" w:rsidRPr="001547F4" w:rsidRDefault="00E33B90" w:rsidP="00E33B90">
      <w:pPr>
        <w:ind w:firstLine="709"/>
        <w:contextualSpacing/>
        <w:jc w:val="both"/>
        <w:rPr>
          <w:sz w:val="24"/>
          <w:szCs w:val="24"/>
        </w:rPr>
      </w:pPr>
      <w:r w:rsidRPr="001547F4">
        <w:rPr>
          <w:sz w:val="24"/>
          <w:szCs w:val="24"/>
        </w:rPr>
        <w:t>9.4.Стороны обязаны своевременно проверять корреспонденцию, поступающую на их адреса электронной почты.</w:t>
      </w:r>
    </w:p>
    <w:p w14:paraId="553AF944" w14:textId="77777777" w:rsidR="00E33B90" w:rsidRDefault="00E33B90" w:rsidP="00E33B90">
      <w:pPr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1547F4">
        <w:rPr>
          <w:sz w:val="24"/>
          <w:szCs w:val="24"/>
        </w:rPr>
        <w:t xml:space="preserve">9.5.Все риски, связанные с наступлением неблагоприятных последствий вследствие </w:t>
      </w:r>
    </w:p>
    <w:p w14:paraId="5279866F" w14:textId="77777777" w:rsidR="00E33B90" w:rsidRPr="00274BF6" w:rsidRDefault="00E33B90" w:rsidP="00E33B90">
      <w:pPr>
        <w:contextualSpacing/>
        <w:jc w:val="both"/>
        <w:rPr>
          <w:sz w:val="24"/>
          <w:szCs w:val="24"/>
        </w:rPr>
      </w:pPr>
      <w:r w:rsidRPr="00274BF6">
        <w:rPr>
          <w:sz w:val="24"/>
          <w:szCs w:val="24"/>
        </w:rPr>
        <w:t xml:space="preserve">несоблюдения требований п. </w:t>
      </w:r>
      <w:r>
        <w:rPr>
          <w:sz w:val="24"/>
          <w:szCs w:val="24"/>
        </w:rPr>
        <w:t>9</w:t>
      </w:r>
      <w:r w:rsidRPr="00274BF6">
        <w:rPr>
          <w:sz w:val="24"/>
          <w:szCs w:val="24"/>
        </w:rPr>
        <w:t xml:space="preserve">.3 и </w:t>
      </w:r>
      <w:r>
        <w:rPr>
          <w:sz w:val="24"/>
          <w:szCs w:val="24"/>
        </w:rPr>
        <w:t>9</w:t>
      </w:r>
      <w:r w:rsidRPr="00274BF6">
        <w:rPr>
          <w:sz w:val="24"/>
          <w:szCs w:val="24"/>
        </w:rPr>
        <w:t>.4., настоящего договора, несет Сторона, допустившая такое нарушение.</w:t>
      </w:r>
    </w:p>
    <w:p w14:paraId="1B273D46" w14:textId="77777777" w:rsidR="00E33B90" w:rsidRDefault="00E33B90" w:rsidP="00E33B90">
      <w:pPr>
        <w:ind w:firstLine="284"/>
        <w:jc w:val="center"/>
        <w:rPr>
          <w:sz w:val="24"/>
          <w:szCs w:val="24"/>
        </w:rPr>
      </w:pPr>
      <w:r>
        <w:rPr>
          <w:sz w:val="24"/>
          <w:szCs w:val="24"/>
        </w:rPr>
        <w:t>10.СРОК ДЕЙСТВИЯ ДОГОВОРА</w:t>
      </w:r>
    </w:p>
    <w:p w14:paraId="4B665DF4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28270C">
        <w:rPr>
          <w:sz w:val="24"/>
          <w:szCs w:val="24"/>
        </w:rPr>
        <w:t>.1.Настоящий Договор вступает в силу в день его подписания Сторонами и действует до выполнения Сторонами своих обязательств в полном объеме. Если Стороны не проставили даты рядом со своими подписями, то дата составления договора будет являться и датой заключения (подписания) договора</w:t>
      </w:r>
    </w:p>
    <w:p w14:paraId="312F23F9" w14:textId="77777777" w:rsidR="00E33B90" w:rsidRPr="0028270C" w:rsidRDefault="00E33B90" w:rsidP="00E33B90">
      <w:pPr>
        <w:ind w:firstLine="284"/>
        <w:jc w:val="center"/>
        <w:rPr>
          <w:sz w:val="24"/>
          <w:szCs w:val="24"/>
        </w:rPr>
      </w:pPr>
      <w:r>
        <w:rPr>
          <w:sz w:val="24"/>
          <w:szCs w:val="24"/>
        </w:rPr>
        <w:t>11.</w:t>
      </w:r>
      <w:r w:rsidRPr="0028270C">
        <w:rPr>
          <w:sz w:val="24"/>
          <w:szCs w:val="24"/>
        </w:rPr>
        <w:t>ЗАКЛЮЧИТЕЛЬНЫЕ ПОЛОЖЕНИЯ</w:t>
      </w:r>
    </w:p>
    <w:p w14:paraId="7883C21F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Pr="0028270C">
        <w:rPr>
          <w:sz w:val="24"/>
          <w:szCs w:val="24"/>
        </w:rPr>
        <w:t>.</w:t>
      </w:r>
      <w:r>
        <w:rPr>
          <w:sz w:val="24"/>
          <w:szCs w:val="24"/>
        </w:rPr>
        <w:t>1.</w:t>
      </w:r>
      <w:r w:rsidRPr="0028270C">
        <w:rPr>
          <w:sz w:val="24"/>
          <w:szCs w:val="24"/>
        </w:rPr>
        <w:t xml:space="preserve"> Все изменения и дополнения к настоящему Договору будут считаться действительными и рассматриваться как его неотъемлемая часть, если они совершены в письменной форме, подписаны уполномоченными представителями Сторон и содержат прямую ссылку на данный Договор. </w:t>
      </w:r>
    </w:p>
    <w:p w14:paraId="71BB2814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11.2</w:t>
      </w:r>
      <w:r w:rsidRPr="0028270C">
        <w:rPr>
          <w:sz w:val="24"/>
          <w:szCs w:val="24"/>
        </w:rPr>
        <w:t>.При изменении у сторон организационно-правовой формы, наименования, юридического адреса, банковских реквизитов и т.д. сторона, у которой произошли вышеперечисленные изменения, обязана сообщить об этом другой стороне в течение 5 (</w:t>
      </w:r>
      <w:r>
        <w:rPr>
          <w:sz w:val="24"/>
          <w:szCs w:val="24"/>
        </w:rPr>
        <w:t>П</w:t>
      </w:r>
      <w:r w:rsidRPr="0028270C">
        <w:rPr>
          <w:sz w:val="24"/>
          <w:szCs w:val="24"/>
        </w:rPr>
        <w:t xml:space="preserve">яти) последующих дней с момента наступления таковых изменений. Все изменения к настоящему договору будут считаться действительными в том случае, если они совершены в письменной форме, подписаны и скреплены печатями сторон. </w:t>
      </w:r>
    </w:p>
    <w:p w14:paraId="33FD7B2E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11.3</w:t>
      </w:r>
      <w:r w:rsidRPr="0028270C">
        <w:rPr>
          <w:sz w:val="24"/>
          <w:szCs w:val="24"/>
        </w:rPr>
        <w:t xml:space="preserve">.В целях оперативного обмена документацией, Стороны признают юридическую силу </w:t>
      </w:r>
      <w:proofErr w:type="gramStart"/>
      <w:r w:rsidRPr="0028270C">
        <w:rPr>
          <w:sz w:val="24"/>
          <w:szCs w:val="24"/>
        </w:rPr>
        <w:t>договоров и иных документов</w:t>
      </w:r>
      <w:proofErr w:type="gramEnd"/>
      <w:r w:rsidRPr="0028270C">
        <w:rPr>
          <w:sz w:val="24"/>
          <w:szCs w:val="24"/>
        </w:rPr>
        <w:t xml:space="preserve"> переданных посредством факсимильной или электронной связи (электронной почты) с последующим обязательным подписанием и </w:t>
      </w:r>
      <w:r>
        <w:rPr>
          <w:sz w:val="24"/>
          <w:szCs w:val="24"/>
        </w:rPr>
        <w:t>передачей оригиналов в течение 3</w:t>
      </w:r>
      <w:r w:rsidRPr="0028270C">
        <w:rPr>
          <w:sz w:val="24"/>
          <w:szCs w:val="24"/>
        </w:rPr>
        <w:t>0 (</w:t>
      </w:r>
      <w:r>
        <w:rPr>
          <w:sz w:val="24"/>
          <w:szCs w:val="24"/>
        </w:rPr>
        <w:t>Тридцати</w:t>
      </w:r>
      <w:r w:rsidRPr="0028270C">
        <w:rPr>
          <w:sz w:val="24"/>
          <w:szCs w:val="24"/>
        </w:rPr>
        <w:t>) календарных дней.</w:t>
      </w:r>
    </w:p>
    <w:p w14:paraId="1E6B6D8D" w14:textId="77777777" w:rsidR="00E33B90" w:rsidRPr="0028270C" w:rsidRDefault="00E33B90" w:rsidP="00E33B9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11.4.</w:t>
      </w:r>
      <w:r w:rsidRPr="0028270C">
        <w:rPr>
          <w:sz w:val="24"/>
          <w:szCs w:val="24"/>
        </w:rPr>
        <w:t>Стороны настоящего договора установили, что являются операторами персональных данных и отвечают за обработку и защиту данных физических лиц, упомянутых в настоящем договоре или в дополнениях, приложениях к нему и т.д., которые являются частью настоящего договора. Они также несут ответственность за обработку и защиту данных физических лиц, подписавших настоящий договор.</w:t>
      </w:r>
    </w:p>
    <w:p w14:paraId="1A568BE6" w14:textId="77777777" w:rsidR="00E33B90" w:rsidRDefault="00E33B90" w:rsidP="00E33B9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11.5</w:t>
      </w:r>
      <w:r w:rsidRPr="0028270C">
        <w:rPr>
          <w:sz w:val="24"/>
          <w:szCs w:val="24"/>
        </w:rPr>
        <w:t>.Взаимоотношения Сторон, не урегулированные настоящим договором, регламентируются действующим гражданским законодательством Республики Беларусь.</w:t>
      </w:r>
    </w:p>
    <w:p w14:paraId="0541A996" w14:textId="77777777" w:rsidR="00E33B90" w:rsidRPr="001547F4" w:rsidRDefault="00E33B90" w:rsidP="00E33B90">
      <w:pPr>
        <w:ind w:firstLine="426"/>
        <w:contextualSpacing/>
        <w:jc w:val="both"/>
        <w:rPr>
          <w:sz w:val="24"/>
          <w:szCs w:val="24"/>
        </w:rPr>
      </w:pPr>
      <w:r w:rsidRPr="001547F4">
        <w:rPr>
          <w:sz w:val="24"/>
          <w:szCs w:val="24"/>
        </w:rPr>
        <w:t xml:space="preserve">11.6. </w:t>
      </w:r>
      <w:r w:rsidRPr="001547F4">
        <w:rPr>
          <w:sz w:val="24"/>
          <w:szCs w:val="24"/>
          <w:lang w:val="en-US"/>
        </w:rPr>
        <w:t>EDI</w:t>
      </w:r>
      <w:r w:rsidRPr="001547F4">
        <w:rPr>
          <w:sz w:val="24"/>
          <w:szCs w:val="24"/>
        </w:rPr>
        <w:t xml:space="preserve">-провайдер Покупателя – ООО «Современные технологии торговли». Номер </w:t>
      </w:r>
      <w:r w:rsidRPr="001547F4">
        <w:rPr>
          <w:sz w:val="24"/>
          <w:szCs w:val="24"/>
          <w:lang w:val="en-US"/>
        </w:rPr>
        <w:t>GLN</w:t>
      </w:r>
      <w:r w:rsidRPr="001547F4">
        <w:rPr>
          <w:sz w:val="24"/>
          <w:szCs w:val="24"/>
        </w:rPr>
        <w:t xml:space="preserve"> Покупателя (головной офис) – 4819083690000. </w:t>
      </w:r>
    </w:p>
    <w:p w14:paraId="4313875B" w14:textId="77777777" w:rsidR="00E33B90" w:rsidRPr="001547F4" w:rsidRDefault="00E33B90" w:rsidP="00E33B90">
      <w:pPr>
        <w:ind w:firstLine="426"/>
        <w:contextualSpacing/>
        <w:jc w:val="both"/>
        <w:rPr>
          <w:sz w:val="24"/>
          <w:szCs w:val="24"/>
        </w:rPr>
      </w:pPr>
      <w:r w:rsidRPr="001547F4">
        <w:rPr>
          <w:sz w:val="24"/>
          <w:szCs w:val="24"/>
          <w:lang w:val="en-US"/>
        </w:rPr>
        <w:t>EDI</w:t>
      </w:r>
      <w:r w:rsidRPr="001547F4">
        <w:rPr>
          <w:sz w:val="24"/>
          <w:szCs w:val="24"/>
        </w:rPr>
        <w:t>-провайдер Продавца – ___________________________________________________ (</w:t>
      </w:r>
      <w:r w:rsidRPr="001547F4">
        <w:rPr>
          <w:i/>
          <w:sz w:val="24"/>
          <w:szCs w:val="24"/>
        </w:rPr>
        <w:t>заполняется П</w:t>
      </w:r>
      <w:r>
        <w:rPr>
          <w:i/>
          <w:sz w:val="24"/>
          <w:szCs w:val="24"/>
        </w:rPr>
        <w:t>родавцом</w:t>
      </w:r>
      <w:r w:rsidRPr="001547F4">
        <w:rPr>
          <w:sz w:val="24"/>
          <w:szCs w:val="24"/>
        </w:rPr>
        <w:t xml:space="preserve">). Номер (-а) </w:t>
      </w:r>
      <w:r w:rsidRPr="001547F4">
        <w:rPr>
          <w:sz w:val="24"/>
          <w:szCs w:val="24"/>
          <w:lang w:val="en-US"/>
        </w:rPr>
        <w:t>GLN</w:t>
      </w:r>
      <w:r w:rsidRPr="001547F4">
        <w:rPr>
          <w:sz w:val="24"/>
          <w:szCs w:val="24"/>
        </w:rPr>
        <w:t xml:space="preserve"> Поставщика -  _____________________________________ </w:t>
      </w:r>
      <w:r>
        <w:rPr>
          <w:i/>
          <w:sz w:val="24"/>
          <w:szCs w:val="24"/>
        </w:rPr>
        <w:t>(заполняется Продавцом)</w:t>
      </w:r>
      <w:r w:rsidRPr="001547F4">
        <w:rPr>
          <w:sz w:val="24"/>
          <w:szCs w:val="24"/>
        </w:rPr>
        <w:t>.</w:t>
      </w:r>
    </w:p>
    <w:p w14:paraId="5F3C79CF" w14:textId="77777777" w:rsidR="00E33B90" w:rsidRDefault="00E33B90" w:rsidP="00E33B90">
      <w:pPr>
        <w:ind w:firstLine="709"/>
        <w:jc w:val="both"/>
        <w:rPr>
          <w:sz w:val="24"/>
          <w:szCs w:val="24"/>
        </w:rPr>
      </w:pPr>
      <w:r w:rsidRPr="001547F4">
        <w:rPr>
          <w:sz w:val="24"/>
          <w:szCs w:val="24"/>
        </w:rPr>
        <w:t>11.7.Настоящий Договор составлен на _____ листах в 4-х экземплярах, имеющих</w:t>
      </w:r>
      <w:r w:rsidRPr="0028270C">
        <w:rPr>
          <w:sz w:val="24"/>
          <w:szCs w:val="24"/>
        </w:rPr>
        <w:t xml:space="preserve"> одинаковую юридическую силу, по одному для каждой из Сторон, а также 2 (два) экземпляра - для предоставление в УГАИ ГУВД Мингорисполкома. </w:t>
      </w:r>
    </w:p>
    <w:p w14:paraId="2E19EC8B" w14:textId="77777777" w:rsidR="0083572E" w:rsidRDefault="00E33B90" w:rsidP="00E33B9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11.8. </w:t>
      </w:r>
      <w:hyperlink r:id="rId7" w:anchor="block_2000" w:history="1">
        <w:r w:rsidRPr="0028270C">
          <w:rPr>
            <w:rStyle w:val="a6"/>
            <w:color w:val="auto"/>
            <w:sz w:val="24"/>
            <w:szCs w:val="24"/>
            <w:u w:val="none"/>
          </w:rPr>
          <w:t>Приложение 1.</w:t>
        </w:r>
      </w:hyperlink>
      <w:r w:rsidR="0083572E">
        <w:rPr>
          <w:rStyle w:val="a6"/>
          <w:color w:val="auto"/>
          <w:sz w:val="24"/>
          <w:szCs w:val="24"/>
          <w:u w:val="none"/>
        </w:rPr>
        <w:t xml:space="preserve"> Спецификация.</w:t>
      </w:r>
      <w:r w:rsidRPr="0028270C">
        <w:rPr>
          <w:sz w:val="24"/>
          <w:szCs w:val="24"/>
        </w:rPr>
        <w:t xml:space="preserve"> </w:t>
      </w:r>
    </w:p>
    <w:p w14:paraId="33944B04" w14:textId="77777777" w:rsidR="0083572E" w:rsidRDefault="0083572E" w:rsidP="00E33B9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Приложение 2. </w:t>
      </w:r>
      <w:r w:rsidR="00E33B90" w:rsidRPr="0028270C">
        <w:rPr>
          <w:sz w:val="24"/>
          <w:szCs w:val="24"/>
        </w:rPr>
        <w:t xml:space="preserve">Техническое описание </w:t>
      </w:r>
    </w:p>
    <w:p w14:paraId="5B0EACF9" w14:textId="77777777" w:rsidR="00E33B90" w:rsidRDefault="0083572E" w:rsidP="00E33B9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приложения </w:t>
      </w:r>
      <w:r w:rsidR="00E33B90">
        <w:rPr>
          <w:sz w:val="24"/>
          <w:szCs w:val="24"/>
        </w:rPr>
        <w:t>явля</w:t>
      </w:r>
      <w:r>
        <w:rPr>
          <w:sz w:val="24"/>
          <w:szCs w:val="24"/>
        </w:rPr>
        <w:t>ю</w:t>
      </w:r>
      <w:r w:rsidR="00E33B90">
        <w:rPr>
          <w:sz w:val="24"/>
          <w:szCs w:val="24"/>
        </w:rPr>
        <w:t>тся неотъемлемой частью договора</w:t>
      </w:r>
      <w:r w:rsidR="00E33B90" w:rsidRPr="0028270C">
        <w:rPr>
          <w:sz w:val="24"/>
          <w:szCs w:val="24"/>
        </w:rPr>
        <w:t>.</w:t>
      </w:r>
    </w:p>
    <w:p w14:paraId="5D0EA219" w14:textId="77777777" w:rsidR="0083572E" w:rsidRPr="0028270C" w:rsidRDefault="0083572E" w:rsidP="00E33B90">
      <w:pPr>
        <w:ind w:firstLine="709"/>
        <w:jc w:val="both"/>
        <w:rPr>
          <w:sz w:val="24"/>
          <w:szCs w:val="24"/>
        </w:rPr>
      </w:pPr>
    </w:p>
    <w:p w14:paraId="156D8A87" w14:textId="77777777" w:rsidR="00E33B90" w:rsidRPr="0028270C" w:rsidRDefault="00E33B90" w:rsidP="00E33B90">
      <w:pPr>
        <w:jc w:val="center"/>
        <w:rPr>
          <w:sz w:val="24"/>
          <w:szCs w:val="24"/>
        </w:rPr>
      </w:pPr>
      <w:r w:rsidRPr="0028270C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28270C">
        <w:rPr>
          <w:sz w:val="24"/>
          <w:szCs w:val="24"/>
        </w:rPr>
        <w:t>. АДРЕСА, РЕКВИЗИТЫ И ПОДПИСИ СТОРОН</w:t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253"/>
        <w:gridCol w:w="5103"/>
      </w:tblGrid>
      <w:tr w:rsidR="00E33B90" w:rsidRPr="0028270C" w14:paraId="118F555B" w14:textId="77777777" w:rsidTr="008747A5">
        <w:tc>
          <w:tcPr>
            <w:tcW w:w="4253" w:type="dxa"/>
          </w:tcPr>
          <w:p w14:paraId="266810AC" w14:textId="77777777" w:rsidR="00E33B90" w:rsidRPr="0028270C" w:rsidRDefault="00E33B90" w:rsidP="008747A5">
            <w:pPr>
              <w:ind w:firstLine="284"/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lastRenderedPageBreak/>
              <w:t>Продавец</w:t>
            </w:r>
          </w:p>
          <w:p w14:paraId="01544FBC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1A838A15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4355169B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32510885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69C0AE21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1FE523B2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3497393C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287B76E9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238D8065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06835B91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785C77FA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0E73BBC4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08F7111E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0958673F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1F7D89F8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2E22BDC5" w14:textId="77777777" w:rsidR="00E33B90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05D6FDC5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_________________/</w:t>
            </w:r>
            <w:r>
              <w:rPr>
                <w:sz w:val="24"/>
                <w:szCs w:val="24"/>
              </w:rPr>
              <w:t>_____________</w:t>
            </w:r>
            <w:r w:rsidRPr="0028270C">
              <w:rPr>
                <w:sz w:val="24"/>
                <w:szCs w:val="24"/>
              </w:rPr>
              <w:t>/</w:t>
            </w:r>
          </w:p>
          <w:p w14:paraId="23D221D2" w14:textId="77777777" w:rsidR="00E33B90" w:rsidRPr="0028270C" w:rsidRDefault="00E33B90" w:rsidP="0083572E">
            <w:pPr>
              <w:jc w:val="both"/>
              <w:rPr>
                <w:sz w:val="24"/>
                <w:szCs w:val="24"/>
              </w:rPr>
            </w:pPr>
            <w:proofErr w:type="spellStart"/>
            <w:r w:rsidRPr="0028270C">
              <w:rPr>
                <w:sz w:val="24"/>
                <w:szCs w:val="24"/>
              </w:rPr>
              <w:t>м.п</w:t>
            </w:r>
            <w:proofErr w:type="spellEnd"/>
            <w:r w:rsidRPr="0028270C">
              <w:rPr>
                <w:sz w:val="24"/>
                <w:szCs w:val="24"/>
              </w:rPr>
              <w:t xml:space="preserve"> ________________202</w:t>
            </w:r>
            <w:r w:rsidR="0083572E">
              <w:rPr>
                <w:sz w:val="24"/>
                <w:szCs w:val="24"/>
              </w:rPr>
              <w:t>6</w:t>
            </w:r>
            <w:r w:rsidRPr="0028270C">
              <w:rPr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5103" w:type="dxa"/>
            <w:tcBorders>
              <w:left w:val="nil"/>
            </w:tcBorders>
          </w:tcPr>
          <w:p w14:paraId="4F68320E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Покупатель</w:t>
            </w:r>
          </w:p>
          <w:p w14:paraId="6B5528D6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 xml:space="preserve">Торгово-производственное коммунальное унитарное предприятие «КОМБИНАТ ПИТАНИЯ «ВИТАМИН» (сокращенное наименование – УП «КОМБИНАТ ПИТАНИЯ «ВИТАМИН»)  </w:t>
            </w:r>
          </w:p>
          <w:p w14:paraId="3D0C8D35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 xml:space="preserve">220096, </w:t>
            </w:r>
            <w:proofErr w:type="spellStart"/>
            <w:r w:rsidRPr="0028270C">
              <w:rPr>
                <w:sz w:val="24"/>
                <w:szCs w:val="24"/>
              </w:rPr>
              <w:t>г.Минск</w:t>
            </w:r>
            <w:proofErr w:type="spellEnd"/>
            <w:r w:rsidRPr="0028270C">
              <w:rPr>
                <w:sz w:val="24"/>
                <w:szCs w:val="24"/>
              </w:rPr>
              <w:t xml:space="preserve">, ул.Уборевича,73а </w:t>
            </w:r>
          </w:p>
          <w:p w14:paraId="259200A6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Р/с BY29BLBB30120101289459001001</w:t>
            </w:r>
          </w:p>
          <w:p w14:paraId="6D2FA456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 xml:space="preserve">Дирекция ОАО «Белинвестбанк» </w:t>
            </w:r>
          </w:p>
          <w:p w14:paraId="57C074BF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 xml:space="preserve">по </w:t>
            </w:r>
            <w:proofErr w:type="spellStart"/>
            <w:r w:rsidRPr="0028270C">
              <w:rPr>
                <w:sz w:val="24"/>
                <w:szCs w:val="24"/>
              </w:rPr>
              <w:t>г.Минску</w:t>
            </w:r>
            <w:proofErr w:type="spellEnd"/>
            <w:r w:rsidRPr="0028270C">
              <w:rPr>
                <w:sz w:val="24"/>
                <w:szCs w:val="24"/>
              </w:rPr>
              <w:t xml:space="preserve"> и Минской области, </w:t>
            </w:r>
          </w:p>
          <w:p w14:paraId="0D4BA6D2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БИК: BLBBBY2X</w:t>
            </w:r>
          </w:p>
          <w:p w14:paraId="2A4B7B31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УНП 101289459; ОКПО 37465047</w:t>
            </w:r>
          </w:p>
          <w:p w14:paraId="2CC1C36B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тел.(приемная) +375 17 231 77 72</w:t>
            </w:r>
          </w:p>
          <w:p w14:paraId="2072B7B0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  <w:proofErr w:type="spellStart"/>
            <w:r w:rsidRPr="0028270C">
              <w:rPr>
                <w:sz w:val="24"/>
                <w:szCs w:val="24"/>
              </w:rPr>
              <w:t>эл.почта</w:t>
            </w:r>
            <w:proofErr w:type="spellEnd"/>
            <w:r w:rsidRPr="0028270C">
              <w:rPr>
                <w:sz w:val="24"/>
                <w:szCs w:val="24"/>
              </w:rPr>
              <w:t xml:space="preserve">: </w:t>
            </w:r>
            <w:hyperlink r:id="rId8" w:history="1">
              <w:r w:rsidRPr="008B0994">
                <w:rPr>
                  <w:rStyle w:val="a6"/>
                  <w:sz w:val="24"/>
                  <w:szCs w:val="24"/>
                  <w:lang w:val="en-US"/>
                </w:rPr>
                <w:t>office</w:t>
              </w:r>
              <w:r w:rsidRPr="008B0994">
                <w:rPr>
                  <w:rStyle w:val="a6"/>
                  <w:sz w:val="24"/>
                  <w:szCs w:val="24"/>
                </w:rPr>
                <w:t>@ypkp-vitamin.by</w:t>
              </w:r>
            </w:hyperlink>
          </w:p>
          <w:p w14:paraId="6BFDB047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7E608FB9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Директор</w:t>
            </w:r>
          </w:p>
          <w:p w14:paraId="597696D4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</w:p>
          <w:p w14:paraId="35852F23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_______________/</w:t>
            </w:r>
            <w:proofErr w:type="spellStart"/>
            <w:r w:rsidRPr="0028270C">
              <w:rPr>
                <w:sz w:val="24"/>
                <w:szCs w:val="24"/>
              </w:rPr>
              <w:t>А.П.Макаров</w:t>
            </w:r>
            <w:proofErr w:type="spellEnd"/>
          </w:p>
          <w:p w14:paraId="516E2FAD" w14:textId="77777777" w:rsidR="00E33B90" w:rsidRPr="0028270C" w:rsidRDefault="00E33B90" w:rsidP="008747A5">
            <w:pPr>
              <w:jc w:val="both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м.п.________________202</w:t>
            </w:r>
            <w:r w:rsidR="0083572E">
              <w:rPr>
                <w:sz w:val="24"/>
                <w:szCs w:val="24"/>
              </w:rPr>
              <w:t>6</w:t>
            </w:r>
          </w:p>
          <w:p w14:paraId="0B27D126" w14:textId="77777777" w:rsidR="00E33B90" w:rsidRPr="0028270C" w:rsidRDefault="00E33B90" w:rsidP="008747A5">
            <w:pPr>
              <w:ind w:firstLine="284"/>
              <w:jc w:val="both"/>
              <w:rPr>
                <w:sz w:val="24"/>
                <w:szCs w:val="24"/>
              </w:rPr>
            </w:pPr>
          </w:p>
        </w:tc>
      </w:tr>
    </w:tbl>
    <w:p w14:paraId="42CA4087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641A44EC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5ED2EF51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5D33F19B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2CC8B8D4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2B67579C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3698D729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2083116B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5F400153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357FA39F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7CB4D5C3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40799339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1311D571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2E35FA76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67D6535C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2448F01A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1D2FDCB4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5032B543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4460BD4E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4E4B3DBD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378C64C9" w14:textId="77777777" w:rsidR="00E33B90" w:rsidRPr="0028270C" w:rsidRDefault="00E33B90" w:rsidP="00E33B90">
      <w:pPr>
        <w:jc w:val="right"/>
        <w:rPr>
          <w:sz w:val="24"/>
          <w:szCs w:val="24"/>
        </w:rPr>
      </w:pPr>
    </w:p>
    <w:p w14:paraId="200346CB" w14:textId="77777777" w:rsidR="00E33B90" w:rsidRDefault="00E33B90" w:rsidP="00E33B90">
      <w:pPr>
        <w:jc w:val="right"/>
        <w:rPr>
          <w:sz w:val="24"/>
          <w:szCs w:val="24"/>
        </w:rPr>
      </w:pPr>
    </w:p>
    <w:p w14:paraId="38BF9012" w14:textId="77777777" w:rsidR="00E33B90" w:rsidRDefault="00E33B90" w:rsidP="00E33B90">
      <w:pPr>
        <w:jc w:val="right"/>
        <w:rPr>
          <w:sz w:val="24"/>
          <w:szCs w:val="24"/>
        </w:rPr>
      </w:pPr>
    </w:p>
    <w:p w14:paraId="2806D077" w14:textId="77777777" w:rsidR="0083572E" w:rsidRDefault="0083572E" w:rsidP="00E33B90">
      <w:pPr>
        <w:jc w:val="right"/>
        <w:rPr>
          <w:sz w:val="24"/>
          <w:szCs w:val="24"/>
        </w:rPr>
      </w:pPr>
    </w:p>
    <w:p w14:paraId="28783B7A" w14:textId="77777777" w:rsidR="0083572E" w:rsidRDefault="0083572E" w:rsidP="00E33B90">
      <w:pPr>
        <w:jc w:val="right"/>
        <w:rPr>
          <w:sz w:val="24"/>
          <w:szCs w:val="24"/>
        </w:rPr>
      </w:pPr>
    </w:p>
    <w:p w14:paraId="278E6D6C" w14:textId="77777777" w:rsidR="0083572E" w:rsidRDefault="0083572E" w:rsidP="00E33B90">
      <w:pPr>
        <w:jc w:val="right"/>
        <w:rPr>
          <w:sz w:val="24"/>
          <w:szCs w:val="24"/>
        </w:rPr>
      </w:pPr>
    </w:p>
    <w:p w14:paraId="1E088142" w14:textId="77777777" w:rsidR="00E33B90" w:rsidRDefault="00E33B90" w:rsidP="00E33B90">
      <w:pPr>
        <w:jc w:val="right"/>
        <w:rPr>
          <w:sz w:val="24"/>
          <w:szCs w:val="24"/>
        </w:rPr>
      </w:pPr>
    </w:p>
    <w:p w14:paraId="47537D38" w14:textId="77777777" w:rsidR="00E33B90" w:rsidRDefault="00E33B90" w:rsidP="00E33B90">
      <w:pPr>
        <w:jc w:val="right"/>
        <w:rPr>
          <w:sz w:val="24"/>
          <w:szCs w:val="24"/>
        </w:rPr>
      </w:pPr>
    </w:p>
    <w:p w14:paraId="68F7A8AE" w14:textId="77777777" w:rsidR="00E33B90" w:rsidRDefault="00E33B90" w:rsidP="00E33B90">
      <w:pPr>
        <w:jc w:val="right"/>
        <w:rPr>
          <w:sz w:val="24"/>
          <w:szCs w:val="24"/>
        </w:rPr>
      </w:pPr>
    </w:p>
    <w:p w14:paraId="000F052A" w14:textId="77777777" w:rsidR="00912C14" w:rsidRDefault="00912C14" w:rsidP="0083572E">
      <w:pPr>
        <w:ind w:left="4536"/>
        <w:rPr>
          <w:sz w:val="24"/>
          <w:szCs w:val="24"/>
        </w:rPr>
      </w:pPr>
    </w:p>
    <w:p w14:paraId="5B45C997" w14:textId="77777777" w:rsidR="00912C14" w:rsidRDefault="00912C14" w:rsidP="0083572E">
      <w:pPr>
        <w:ind w:left="4536"/>
        <w:rPr>
          <w:sz w:val="24"/>
          <w:szCs w:val="24"/>
        </w:rPr>
      </w:pPr>
    </w:p>
    <w:p w14:paraId="1F537B94" w14:textId="77777777" w:rsidR="00912C14" w:rsidRDefault="00912C14" w:rsidP="0083572E">
      <w:pPr>
        <w:ind w:left="4536"/>
        <w:rPr>
          <w:sz w:val="24"/>
          <w:szCs w:val="24"/>
        </w:rPr>
      </w:pPr>
    </w:p>
    <w:p w14:paraId="60B89616" w14:textId="77777777" w:rsidR="00E33B90" w:rsidRPr="0028270C" w:rsidRDefault="00E33B90" w:rsidP="0083572E">
      <w:pPr>
        <w:ind w:left="4536"/>
        <w:rPr>
          <w:sz w:val="24"/>
          <w:szCs w:val="24"/>
        </w:rPr>
      </w:pPr>
      <w:r w:rsidRPr="0028270C">
        <w:rPr>
          <w:sz w:val="24"/>
          <w:szCs w:val="24"/>
        </w:rPr>
        <w:lastRenderedPageBreak/>
        <w:t>Приложение 1</w:t>
      </w:r>
    </w:p>
    <w:p w14:paraId="2462A21C" w14:textId="77777777" w:rsidR="00E33B90" w:rsidRPr="0028270C" w:rsidRDefault="00E33B90" w:rsidP="0083572E">
      <w:pPr>
        <w:ind w:left="4536"/>
        <w:rPr>
          <w:sz w:val="24"/>
          <w:szCs w:val="24"/>
        </w:rPr>
      </w:pPr>
      <w:r w:rsidRPr="0028270C">
        <w:rPr>
          <w:sz w:val="24"/>
          <w:szCs w:val="24"/>
        </w:rPr>
        <w:t>к договору поставки №</w:t>
      </w:r>
      <w:r>
        <w:rPr>
          <w:sz w:val="24"/>
          <w:szCs w:val="24"/>
        </w:rPr>
        <w:t>____</w:t>
      </w:r>
      <w:r w:rsidRPr="0028270C">
        <w:rPr>
          <w:sz w:val="24"/>
          <w:szCs w:val="24"/>
        </w:rPr>
        <w:t>МС/2</w:t>
      </w:r>
      <w:r w:rsidR="0083572E">
        <w:rPr>
          <w:sz w:val="24"/>
          <w:szCs w:val="24"/>
        </w:rPr>
        <w:t>6</w:t>
      </w:r>
      <w:r w:rsidRPr="0028270C">
        <w:rPr>
          <w:sz w:val="24"/>
          <w:szCs w:val="24"/>
        </w:rPr>
        <w:t xml:space="preserve"> от </w:t>
      </w:r>
      <w:r>
        <w:rPr>
          <w:sz w:val="24"/>
          <w:szCs w:val="24"/>
        </w:rPr>
        <w:t>__</w:t>
      </w:r>
      <w:r w:rsidR="0083572E">
        <w:rPr>
          <w:sz w:val="24"/>
          <w:szCs w:val="24"/>
        </w:rPr>
        <w:t>__</w:t>
      </w:r>
      <w:r>
        <w:rPr>
          <w:sz w:val="24"/>
          <w:szCs w:val="24"/>
        </w:rPr>
        <w:t>___202</w:t>
      </w:r>
      <w:r w:rsidR="0083572E">
        <w:rPr>
          <w:sz w:val="24"/>
          <w:szCs w:val="24"/>
        </w:rPr>
        <w:t>6 г.</w:t>
      </w:r>
    </w:p>
    <w:p w14:paraId="76F1D706" w14:textId="77777777" w:rsidR="00E33B90" w:rsidRDefault="00E33B90" w:rsidP="00E33B90">
      <w:pPr>
        <w:jc w:val="right"/>
        <w:rPr>
          <w:sz w:val="24"/>
          <w:szCs w:val="24"/>
        </w:rPr>
      </w:pPr>
    </w:p>
    <w:p w14:paraId="36D2ECA1" w14:textId="77777777" w:rsidR="00E33B90" w:rsidRPr="00E33B90" w:rsidRDefault="00E33B90" w:rsidP="00E33B90">
      <w:pPr>
        <w:jc w:val="center"/>
        <w:rPr>
          <w:b/>
          <w:sz w:val="24"/>
          <w:szCs w:val="24"/>
        </w:rPr>
      </w:pPr>
      <w:r w:rsidRPr="00E33B90">
        <w:rPr>
          <w:b/>
          <w:sz w:val="24"/>
          <w:szCs w:val="24"/>
        </w:rPr>
        <w:t>Спецификация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276"/>
        <w:gridCol w:w="3799"/>
        <w:gridCol w:w="709"/>
        <w:gridCol w:w="567"/>
        <w:gridCol w:w="851"/>
        <w:gridCol w:w="680"/>
        <w:gridCol w:w="29"/>
        <w:gridCol w:w="822"/>
        <w:gridCol w:w="878"/>
      </w:tblGrid>
      <w:tr w:rsidR="0083572E" w:rsidRPr="0083572E" w14:paraId="225988AF" w14:textId="77777777" w:rsidTr="004A13B4">
        <w:tc>
          <w:tcPr>
            <w:tcW w:w="454" w:type="dxa"/>
          </w:tcPr>
          <w:p w14:paraId="54CCA23F" w14:textId="77777777" w:rsidR="0083572E" w:rsidRPr="0083572E" w:rsidRDefault="0083572E" w:rsidP="0083572E">
            <w:r w:rsidRPr="0083572E">
              <w:t>N лота</w:t>
            </w:r>
          </w:p>
        </w:tc>
        <w:tc>
          <w:tcPr>
            <w:tcW w:w="1276" w:type="dxa"/>
          </w:tcPr>
          <w:p w14:paraId="497928D9" w14:textId="77777777" w:rsidR="0083572E" w:rsidRPr="0083572E" w:rsidRDefault="0083572E" w:rsidP="0083572E">
            <w:pPr>
              <w:jc w:val="center"/>
            </w:pPr>
            <w:proofErr w:type="spellStart"/>
            <w:r w:rsidRPr="0083572E">
              <w:t>Наимено</w:t>
            </w:r>
            <w:r>
              <w:t>-</w:t>
            </w:r>
            <w:r w:rsidRPr="0083572E">
              <w:t>вание</w:t>
            </w:r>
            <w:proofErr w:type="spellEnd"/>
            <w:r w:rsidRPr="0083572E">
              <w:t xml:space="preserve"> товар</w:t>
            </w:r>
            <w:r>
              <w:t>а</w:t>
            </w:r>
          </w:p>
        </w:tc>
        <w:tc>
          <w:tcPr>
            <w:tcW w:w="3799" w:type="dxa"/>
          </w:tcPr>
          <w:p w14:paraId="4820DE21" w14:textId="77777777" w:rsidR="0083572E" w:rsidRPr="0083572E" w:rsidRDefault="0083572E" w:rsidP="0083572E">
            <w:pPr>
              <w:jc w:val="center"/>
            </w:pPr>
            <w:r w:rsidRPr="0083572E">
              <w:t>Технические характеристики товара</w:t>
            </w:r>
          </w:p>
        </w:tc>
        <w:tc>
          <w:tcPr>
            <w:tcW w:w="709" w:type="dxa"/>
          </w:tcPr>
          <w:p w14:paraId="2FF674E7" w14:textId="77777777" w:rsidR="0083572E" w:rsidRPr="0083572E" w:rsidRDefault="0083572E" w:rsidP="0083572E">
            <w:pPr>
              <w:ind w:left="-108" w:right="-108"/>
              <w:jc w:val="center"/>
            </w:pPr>
            <w:r w:rsidRPr="0083572E">
              <w:t>Код товара по ОКРБ</w:t>
            </w:r>
          </w:p>
        </w:tc>
        <w:tc>
          <w:tcPr>
            <w:tcW w:w="567" w:type="dxa"/>
          </w:tcPr>
          <w:p w14:paraId="1CEF7E63" w14:textId="77777777" w:rsidR="0083572E" w:rsidRPr="0083572E" w:rsidRDefault="0083572E" w:rsidP="0083572E">
            <w:pPr>
              <w:jc w:val="center"/>
            </w:pPr>
            <w:r w:rsidRPr="0083572E">
              <w:t>Кол-во</w:t>
            </w:r>
          </w:p>
        </w:tc>
        <w:tc>
          <w:tcPr>
            <w:tcW w:w="851" w:type="dxa"/>
          </w:tcPr>
          <w:p w14:paraId="2AD065D9" w14:textId="77777777" w:rsidR="0083572E" w:rsidRPr="0083572E" w:rsidRDefault="0083572E" w:rsidP="0083572E">
            <w:pPr>
              <w:ind w:left="-108"/>
              <w:jc w:val="center"/>
            </w:pPr>
            <w:r w:rsidRPr="0083572E">
              <w:t>Цена за ед.. без НДС,</w:t>
            </w:r>
          </w:p>
          <w:p w14:paraId="17DFED0F" w14:textId="77777777" w:rsidR="0083572E" w:rsidRPr="0083572E" w:rsidRDefault="0083572E" w:rsidP="0083572E">
            <w:pPr>
              <w:ind w:left="-108"/>
              <w:jc w:val="center"/>
            </w:pPr>
            <w:proofErr w:type="spellStart"/>
            <w:r w:rsidRPr="0083572E">
              <w:t>руб.коп</w:t>
            </w:r>
            <w:proofErr w:type="spellEnd"/>
          </w:p>
        </w:tc>
        <w:tc>
          <w:tcPr>
            <w:tcW w:w="680" w:type="dxa"/>
          </w:tcPr>
          <w:p w14:paraId="049606E9" w14:textId="77777777" w:rsidR="0083572E" w:rsidRPr="0083572E" w:rsidRDefault="0083572E" w:rsidP="0083572E">
            <w:pPr>
              <w:ind w:left="-108" w:right="-137"/>
              <w:jc w:val="center"/>
            </w:pPr>
            <w:r w:rsidRPr="0083572E">
              <w:t>Ставка</w:t>
            </w:r>
          </w:p>
          <w:p w14:paraId="0A93BD70" w14:textId="77777777" w:rsidR="0083572E" w:rsidRPr="0083572E" w:rsidRDefault="0083572E" w:rsidP="0083572E">
            <w:pPr>
              <w:ind w:left="-108"/>
              <w:jc w:val="center"/>
            </w:pPr>
            <w:r w:rsidRPr="0083572E">
              <w:t>НДС,</w:t>
            </w:r>
          </w:p>
          <w:p w14:paraId="60D72C48" w14:textId="77777777" w:rsidR="0083572E" w:rsidRPr="0083572E" w:rsidRDefault="0083572E" w:rsidP="0083572E">
            <w:pPr>
              <w:ind w:left="-108"/>
              <w:jc w:val="center"/>
            </w:pPr>
            <w:r w:rsidRPr="0083572E">
              <w:t>%</w:t>
            </w:r>
          </w:p>
        </w:tc>
        <w:tc>
          <w:tcPr>
            <w:tcW w:w="851" w:type="dxa"/>
            <w:gridSpan w:val="2"/>
          </w:tcPr>
          <w:p w14:paraId="39CAA1A5" w14:textId="77777777" w:rsidR="0083572E" w:rsidRPr="0083572E" w:rsidRDefault="0083572E" w:rsidP="0083572E">
            <w:pPr>
              <w:ind w:left="-108"/>
              <w:jc w:val="center"/>
            </w:pPr>
            <w:r w:rsidRPr="0083572E">
              <w:t xml:space="preserve">Сумма НДС, </w:t>
            </w:r>
            <w:proofErr w:type="spellStart"/>
            <w:r w:rsidRPr="0083572E">
              <w:t>руб.коп</w:t>
            </w:r>
            <w:proofErr w:type="spellEnd"/>
            <w:r w:rsidRPr="0083572E">
              <w:t>.</w:t>
            </w:r>
          </w:p>
        </w:tc>
        <w:tc>
          <w:tcPr>
            <w:tcW w:w="878" w:type="dxa"/>
          </w:tcPr>
          <w:p w14:paraId="2DA80877" w14:textId="77777777" w:rsidR="0083572E" w:rsidRPr="0083572E" w:rsidRDefault="0083572E" w:rsidP="0083572E">
            <w:pPr>
              <w:ind w:left="-108"/>
              <w:jc w:val="center"/>
            </w:pPr>
            <w:r w:rsidRPr="0083572E">
              <w:t xml:space="preserve">Сумма с НДС </w:t>
            </w:r>
            <w:proofErr w:type="spellStart"/>
            <w:r w:rsidRPr="0083572E">
              <w:t>руб.коп</w:t>
            </w:r>
            <w:proofErr w:type="spellEnd"/>
            <w:r w:rsidRPr="0083572E">
              <w:t>.</w:t>
            </w:r>
          </w:p>
        </w:tc>
      </w:tr>
      <w:tr w:rsidR="0083572E" w:rsidRPr="0083572E" w14:paraId="7CB7B905" w14:textId="77777777" w:rsidTr="004A13B4">
        <w:trPr>
          <w:cantSplit/>
          <w:trHeight w:val="1134"/>
        </w:trPr>
        <w:tc>
          <w:tcPr>
            <w:tcW w:w="454" w:type="dxa"/>
          </w:tcPr>
          <w:p w14:paraId="5FDD780A" w14:textId="77777777" w:rsidR="0083572E" w:rsidRPr="0083572E" w:rsidRDefault="0083572E" w:rsidP="0083572E"/>
        </w:tc>
        <w:tc>
          <w:tcPr>
            <w:tcW w:w="1276" w:type="dxa"/>
          </w:tcPr>
          <w:p w14:paraId="4E530900" w14:textId="77777777" w:rsidR="0083572E" w:rsidRPr="0083572E" w:rsidRDefault="0083572E" w:rsidP="0083572E">
            <w:pPr>
              <w:pStyle w:val="ConsPlusNormal"/>
              <w:widowControl/>
              <w:ind w:firstLine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3572E">
              <w:rPr>
                <w:rFonts w:ascii="Times New Roman" w:eastAsiaTheme="minorEastAsia" w:hAnsi="Times New Roman" w:cs="Times New Roman"/>
                <w:lang w:eastAsia="ru-RU"/>
              </w:rPr>
              <w:t xml:space="preserve">Грузовой автомобиль с </w:t>
            </w:r>
            <w:proofErr w:type="gramStart"/>
            <w:r w:rsidRPr="0083572E">
              <w:rPr>
                <w:rFonts w:ascii="Times New Roman" w:eastAsiaTheme="minorEastAsia" w:hAnsi="Times New Roman" w:cs="Times New Roman"/>
                <w:lang w:eastAsia="ru-RU"/>
              </w:rPr>
              <w:t>изотер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proofErr w:type="spellStart"/>
            <w:r w:rsidRPr="0083572E">
              <w:rPr>
                <w:rFonts w:ascii="Times New Roman" w:eastAsiaTheme="minorEastAsia" w:hAnsi="Times New Roman" w:cs="Times New Roman"/>
                <w:lang w:eastAsia="ru-RU"/>
              </w:rPr>
              <w:t>мическим</w:t>
            </w:r>
            <w:proofErr w:type="spellEnd"/>
            <w:proofErr w:type="gramEnd"/>
            <w:r w:rsidRPr="0083572E">
              <w:rPr>
                <w:rFonts w:ascii="Times New Roman" w:eastAsiaTheme="minorEastAsia" w:hAnsi="Times New Roman" w:cs="Times New Roman"/>
                <w:lang w:eastAsia="ru-RU"/>
              </w:rPr>
              <w:t xml:space="preserve"> кузовом</w:t>
            </w:r>
          </w:p>
          <w:p w14:paraId="628D1805" w14:textId="77777777" w:rsidR="0083572E" w:rsidRPr="0083572E" w:rsidRDefault="0083572E" w:rsidP="008357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799" w:type="dxa"/>
          </w:tcPr>
          <w:p w14:paraId="59DF5B8B" w14:textId="77777777" w:rsidR="005061DD" w:rsidRPr="005061DD" w:rsidRDefault="005061DD" w:rsidP="005061DD">
            <w:pPr>
              <w:pStyle w:val="ConsPlusNormal"/>
              <w:ind w:firstLine="0"/>
              <w:rPr>
                <w:rStyle w:val="word-wrapper"/>
                <w:rFonts w:ascii="Times New Roman" w:hAnsi="Times New Roman" w:cs="Times New Roman"/>
                <w:color w:val="242424"/>
              </w:rPr>
            </w:pPr>
            <w:r w:rsidRPr="005061DD">
              <w:rPr>
                <w:rStyle w:val="word-wrapper"/>
                <w:rFonts w:ascii="Times New Roman" w:hAnsi="Times New Roman" w:cs="Times New Roman"/>
                <w:color w:val="242424"/>
              </w:rPr>
              <w:t xml:space="preserve">шасси – малотоннажный автомобиль с </w:t>
            </w:r>
            <w:proofErr w:type="spellStart"/>
            <w:r w:rsidRPr="005061DD">
              <w:rPr>
                <w:rStyle w:val="word-wrapper"/>
                <w:rFonts w:ascii="Times New Roman" w:hAnsi="Times New Roman" w:cs="Times New Roman"/>
                <w:color w:val="242424"/>
              </w:rPr>
              <w:t>полукапотной</w:t>
            </w:r>
            <w:proofErr w:type="spellEnd"/>
            <w:r w:rsidRPr="005061DD">
              <w:rPr>
                <w:rStyle w:val="word-wrapper"/>
                <w:rFonts w:ascii="Times New Roman" w:hAnsi="Times New Roman" w:cs="Times New Roman"/>
                <w:color w:val="242424"/>
              </w:rPr>
              <w:t xml:space="preserve"> или бескапотной компоновкой кабины; двигатель – дизель; </w:t>
            </w:r>
          </w:p>
          <w:p w14:paraId="68C7DAA1" w14:textId="77777777" w:rsidR="005061DD" w:rsidRPr="005061DD" w:rsidRDefault="005061DD" w:rsidP="005061DD">
            <w:pPr>
              <w:pStyle w:val="ConsPlusNormal"/>
              <w:ind w:firstLine="0"/>
              <w:rPr>
                <w:rStyle w:val="word-wrapper"/>
                <w:rFonts w:ascii="Times New Roman" w:hAnsi="Times New Roman" w:cs="Times New Roman"/>
                <w:color w:val="242424"/>
              </w:rPr>
            </w:pPr>
            <w:r w:rsidRPr="005061DD">
              <w:rPr>
                <w:rStyle w:val="word-wrapper"/>
                <w:rFonts w:ascii="Times New Roman" w:hAnsi="Times New Roman" w:cs="Times New Roman"/>
                <w:color w:val="242424"/>
              </w:rPr>
              <w:t>полная масса снаряженного автомобиля до 3.5 тонн;</w:t>
            </w:r>
          </w:p>
          <w:p w14:paraId="561B4B59" w14:textId="77777777" w:rsidR="005061DD" w:rsidRPr="005061DD" w:rsidRDefault="005061DD" w:rsidP="005061DD">
            <w:pPr>
              <w:pStyle w:val="ConsPlusNormal"/>
              <w:ind w:firstLine="0"/>
              <w:rPr>
                <w:rStyle w:val="word-wrapper"/>
                <w:rFonts w:ascii="Times New Roman" w:hAnsi="Times New Roman" w:cs="Times New Roman"/>
                <w:color w:val="242424"/>
              </w:rPr>
            </w:pPr>
            <w:r w:rsidRPr="005061DD">
              <w:rPr>
                <w:rStyle w:val="word-wrapper"/>
                <w:rFonts w:ascii="Times New Roman" w:hAnsi="Times New Roman" w:cs="Times New Roman"/>
                <w:color w:val="242424"/>
              </w:rPr>
              <w:t>грузоподъёмность –0,7-0,9 тонн.</w:t>
            </w:r>
          </w:p>
          <w:p w14:paraId="70266EA5" w14:textId="77777777" w:rsidR="005061DD" w:rsidRPr="005061DD" w:rsidRDefault="005061DD" w:rsidP="005061DD">
            <w:pPr>
              <w:pStyle w:val="ConsPlusNormal"/>
              <w:ind w:firstLine="0"/>
              <w:rPr>
                <w:rStyle w:val="word-wrapper"/>
                <w:rFonts w:ascii="Times New Roman" w:hAnsi="Times New Roman" w:cs="Times New Roman"/>
                <w:color w:val="242424"/>
              </w:rPr>
            </w:pPr>
            <w:r w:rsidRPr="005061DD">
              <w:rPr>
                <w:rStyle w:val="word-wrapper"/>
                <w:rFonts w:ascii="Times New Roman" w:hAnsi="Times New Roman" w:cs="Times New Roman"/>
                <w:color w:val="242424"/>
              </w:rPr>
              <w:t>КПП -  механическая;</w:t>
            </w:r>
          </w:p>
          <w:p w14:paraId="0D6F9D91" w14:textId="77777777" w:rsidR="005061DD" w:rsidRPr="005061DD" w:rsidRDefault="005061DD" w:rsidP="005061DD">
            <w:pPr>
              <w:pStyle w:val="ConsPlusNormal"/>
              <w:ind w:firstLine="0"/>
              <w:rPr>
                <w:rStyle w:val="word-wrapper"/>
                <w:rFonts w:ascii="Times New Roman" w:hAnsi="Times New Roman" w:cs="Times New Roman"/>
                <w:color w:val="242424"/>
              </w:rPr>
            </w:pPr>
            <w:r w:rsidRPr="005061DD">
              <w:rPr>
                <w:rStyle w:val="word-wrapper"/>
                <w:rFonts w:ascii="Times New Roman" w:hAnsi="Times New Roman" w:cs="Times New Roman"/>
                <w:color w:val="242424"/>
              </w:rPr>
              <w:t>автомобильные шины – всесезонные с маркировкой 3PMSF;</w:t>
            </w:r>
          </w:p>
          <w:p w14:paraId="0DFC6D44" w14:textId="77777777" w:rsidR="005061DD" w:rsidRPr="005061DD" w:rsidRDefault="005061DD" w:rsidP="005061DD">
            <w:pPr>
              <w:pStyle w:val="ConsPlusNormal"/>
              <w:ind w:firstLine="0"/>
              <w:rPr>
                <w:rStyle w:val="word-wrapper"/>
                <w:rFonts w:ascii="Times New Roman" w:hAnsi="Times New Roman" w:cs="Times New Roman"/>
                <w:color w:val="242424"/>
              </w:rPr>
            </w:pPr>
            <w:r w:rsidRPr="005061DD">
              <w:rPr>
                <w:rStyle w:val="word-wrapper"/>
                <w:rFonts w:ascii="Times New Roman" w:hAnsi="Times New Roman" w:cs="Times New Roman"/>
                <w:color w:val="242424"/>
              </w:rPr>
              <w:t>Кузов изотермический:</w:t>
            </w:r>
          </w:p>
          <w:p w14:paraId="27F875EA" w14:textId="77777777" w:rsidR="005061DD" w:rsidRPr="005061DD" w:rsidRDefault="005061DD" w:rsidP="005061DD">
            <w:pPr>
              <w:pStyle w:val="ConsPlusNormal"/>
              <w:ind w:firstLine="0"/>
              <w:rPr>
                <w:rStyle w:val="word-wrapper"/>
                <w:rFonts w:ascii="Times New Roman" w:hAnsi="Times New Roman" w:cs="Times New Roman"/>
                <w:color w:val="242424"/>
              </w:rPr>
            </w:pPr>
            <w:r w:rsidRPr="005061DD">
              <w:rPr>
                <w:rStyle w:val="word-wrapper"/>
                <w:rFonts w:ascii="Times New Roman" w:hAnsi="Times New Roman" w:cs="Times New Roman"/>
                <w:color w:val="242424"/>
              </w:rPr>
              <w:t>объём фургона – до16 м3;</w:t>
            </w:r>
          </w:p>
          <w:p w14:paraId="01D04BEE" w14:textId="77777777" w:rsidR="005061DD" w:rsidRPr="005061DD" w:rsidRDefault="005061DD" w:rsidP="005061DD">
            <w:pPr>
              <w:pStyle w:val="ConsPlusNormal"/>
              <w:ind w:firstLine="0"/>
              <w:rPr>
                <w:rStyle w:val="word-wrapper"/>
                <w:rFonts w:ascii="Times New Roman" w:hAnsi="Times New Roman" w:cs="Times New Roman"/>
                <w:color w:val="242424"/>
              </w:rPr>
            </w:pPr>
            <w:r w:rsidRPr="005061DD">
              <w:rPr>
                <w:rStyle w:val="word-wrapper"/>
                <w:rFonts w:ascii="Times New Roman" w:hAnsi="Times New Roman" w:cs="Times New Roman"/>
                <w:color w:val="242424"/>
              </w:rPr>
              <w:t>коэффициент теплопроводности – 0,7Вт/м2 К;</w:t>
            </w:r>
          </w:p>
          <w:p w14:paraId="2EFDAC99" w14:textId="77777777" w:rsidR="005061DD" w:rsidRPr="005061DD" w:rsidRDefault="005061DD" w:rsidP="005061DD">
            <w:pPr>
              <w:pStyle w:val="ConsPlusNormal"/>
              <w:ind w:firstLine="0"/>
              <w:rPr>
                <w:rStyle w:val="word-wrapper"/>
                <w:rFonts w:ascii="Times New Roman" w:hAnsi="Times New Roman" w:cs="Times New Roman"/>
                <w:color w:val="242424"/>
              </w:rPr>
            </w:pPr>
            <w:r w:rsidRPr="005061DD">
              <w:rPr>
                <w:rStyle w:val="word-wrapper"/>
                <w:rFonts w:ascii="Times New Roman" w:hAnsi="Times New Roman" w:cs="Times New Roman"/>
                <w:color w:val="242424"/>
              </w:rPr>
              <w:t>двери задние распашные;</w:t>
            </w:r>
          </w:p>
          <w:p w14:paraId="54D339D5" w14:textId="77777777" w:rsidR="005061DD" w:rsidRPr="005061DD" w:rsidRDefault="005061DD" w:rsidP="005061DD">
            <w:pPr>
              <w:pStyle w:val="ConsPlusNormal"/>
              <w:ind w:firstLine="0"/>
              <w:rPr>
                <w:rStyle w:val="word-wrapper"/>
                <w:rFonts w:ascii="Times New Roman" w:hAnsi="Times New Roman" w:cs="Times New Roman"/>
                <w:color w:val="242424"/>
              </w:rPr>
            </w:pPr>
            <w:r w:rsidRPr="005061DD">
              <w:rPr>
                <w:rStyle w:val="word-wrapper"/>
                <w:rFonts w:ascii="Times New Roman" w:hAnsi="Times New Roman" w:cs="Times New Roman"/>
                <w:color w:val="242424"/>
              </w:rPr>
              <w:t>боковая дверь;</w:t>
            </w:r>
          </w:p>
          <w:p w14:paraId="465E7F76" w14:textId="77777777" w:rsidR="005061DD" w:rsidRDefault="005061DD" w:rsidP="005061DD">
            <w:pPr>
              <w:pStyle w:val="ConsPlusNormal"/>
              <w:ind w:firstLine="0"/>
              <w:rPr>
                <w:rStyle w:val="word-wrapper"/>
                <w:rFonts w:ascii="Times New Roman" w:hAnsi="Times New Roman" w:cs="Times New Roman"/>
                <w:color w:val="242424"/>
              </w:rPr>
            </w:pPr>
            <w:r w:rsidRPr="005061DD">
              <w:rPr>
                <w:rStyle w:val="word-wrapper"/>
                <w:rFonts w:ascii="Times New Roman" w:hAnsi="Times New Roman" w:cs="Times New Roman"/>
                <w:color w:val="242424"/>
              </w:rPr>
              <w:t>покрытие пола – полиуретановая заливка (либо аналог).</w:t>
            </w:r>
          </w:p>
          <w:p w14:paraId="324CBEF7" w14:textId="77777777" w:rsidR="0083572E" w:rsidRPr="005061DD" w:rsidRDefault="005061DD" w:rsidP="005061DD">
            <w:pPr>
              <w:pStyle w:val="ConsPlusNormal"/>
              <w:ind w:firstLine="0"/>
              <w:rPr>
                <w:rFonts w:ascii="Times New Roman" w:hAnsi="Times New Roman" w:cs="Times New Roman"/>
                <w:color w:val="242424"/>
              </w:rPr>
            </w:pPr>
            <w:r w:rsidRPr="005061DD">
              <w:rPr>
                <w:rStyle w:val="word-wrapper"/>
                <w:rFonts w:ascii="Times New Roman" w:hAnsi="Times New Roman" w:cs="Times New Roman"/>
                <w:color w:val="242424"/>
              </w:rPr>
              <w:t>фурнитура – нержавеющая сталь;</w:t>
            </w:r>
          </w:p>
        </w:tc>
        <w:tc>
          <w:tcPr>
            <w:tcW w:w="709" w:type="dxa"/>
            <w:textDirection w:val="btLr"/>
          </w:tcPr>
          <w:p w14:paraId="4546CF30" w14:textId="77777777" w:rsidR="0083572E" w:rsidRPr="0083572E" w:rsidRDefault="0083572E" w:rsidP="0083572E">
            <w:pPr>
              <w:ind w:left="113" w:right="113"/>
              <w:jc w:val="both"/>
            </w:pPr>
            <w:r w:rsidRPr="0083572E">
              <w:t>29.10.41.100</w:t>
            </w:r>
          </w:p>
        </w:tc>
        <w:tc>
          <w:tcPr>
            <w:tcW w:w="567" w:type="dxa"/>
          </w:tcPr>
          <w:p w14:paraId="48874CE3" w14:textId="77777777" w:rsidR="0083572E" w:rsidRPr="0083572E" w:rsidRDefault="0083572E" w:rsidP="0083572E">
            <w:r w:rsidRPr="0083572E">
              <w:t xml:space="preserve"> </w:t>
            </w:r>
          </w:p>
          <w:p w14:paraId="099D8240" w14:textId="77777777" w:rsidR="0083572E" w:rsidRPr="0083572E" w:rsidRDefault="0083572E" w:rsidP="0083572E"/>
          <w:p w14:paraId="7A9A864C" w14:textId="77777777" w:rsidR="0083572E" w:rsidRPr="0083572E" w:rsidRDefault="0083572E" w:rsidP="0083572E"/>
          <w:p w14:paraId="151F0287" w14:textId="77777777" w:rsidR="0083572E" w:rsidRPr="0083572E" w:rsidRDefault="0083572E" w:rsidP="0083572E">
            <w:r w:rsidRPr="0083572E">
              <w:t xml:space="preserve">  </w:t>
            </w:r>
            <w:r>
              <w:t>3</w:t>
            </w:r>
          </w:p>
        </w:tc>
        <w:tc>
          <w:tcPr>
            <w:tcW w:w="851" w:type="dxa"/>
          </w:tcPr>
          <w:p w14:paraId="61B0C4B1" w14:textId="77777777" w:rsidR="0083572E" w:rsidRPr="0083572E" w:rsidRDefault="0083572E" w:rsidP="0083572E">
            <w:pPr>
              <w:ind w:left="-108" w:right="-108"/>
              <w:jc w:val="center"/>
            </w:pPr>
          </w:p>
        </w:tc>
        <w:tc>
          <w:tcPr>
            <w:tcW w:w="709" w:type="dxa"/>
            <w:gridSpan w:val="2"/>
          </w:tcPr>
          <w:p w14:paraId="5576975C" w14:textId="77777777" w:rsidR="0083572E" w:rsidRPr="0083572E" w:rsidRDefault="0083572E" w:rsidP="0083572E">
            <w:pPr>
              <w:jc w:val="center"/>
            </w:pPr>
          </w:p>
        </w:tc>
        <w:tc>
          <w:tcPr>
            <w:tcW w:w="822" w:type="dxa"/>
          </w:tcPr>
          <w:p w14:paraId="41999530" w14:textId="77777777" w:rsidR="0083572E" w:rsidRPr="0083572E" w:rsidRDefault="0083572E" w:rsidP="0083572E">
            <w:pPr>
              <w:ind w:right="-108"/>
              <w:jc w:val="center"/>
            </w:pPr>
          </w:p>
        </w:tc>
        <w:tc>
          <w:tcPr>
            <w:tcW w:w="878" w:type="dxa"/>
          </w:tcPr>
          <w:p w14:paraId="3BFD3A70" w14:textId="77777777" w:rsidR="0083572E" w:rsidRPr="0083572E" w:rsidRDefault="0083572E" w:rsidP="0083572E">
            <w:pPr>
              <w:ind w:right="-108"/>
              <w:jc w:val="center"/>
            </w:pPr>
          </w:p>
        </w:tc>
      </w:tr>
    </w:tbl>
    <w:p w14:paraId="2F41E8F5" w14:textId="77777777" w:rsidR="0083572E" w:rsidRDefault="0083572E" w:rsidP="00E33B9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Производитель товара - __________________________________________</w:t>
      </w:r>
    </w:p>
    <w:p w14:paraId="0E92C777" w14:textId="77777777" w:rsidR="00E33B90" w:rsidRDefault="00E33B90" w:rsidP="00E33B9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Страна производства товара </w:t>
      </w:r>
      <w:r w:rsidR="0083572E">
        <w:rPr>
          <w:sz w:val="24"/>
          <w:szCs w:val="24"/>
        </w:rPr>
        <w:t xml:space="preserve">- </w:t>
      </w:r>
      <w:r>
        <w:rPr>
          <w:sz w:val="24"/>
          <w:szCs w:val="24"/>
        </w:rPr>
        <w:t>___________________________________________</w:t>
      </w:r>
    </w:p>
    <w:p w14:paraId="2FFAC625" w14:textId="77777777" w:rsidR="00E33B90" w:rsidRDefault="00E33B90" w:rsidP="00E33B90">
      <w:pPr>
        <w:jc w:val="right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2"/>
        <w:gridCol w:w="4602"/>
      </w:tblGrid>
      <w:tr w:rsidR="004A13B4" w:rsidRPr="0028270C" w14:paraId="4E6C08C3" w14:textId="77777777" w:rsidTr="008747A5">
        <w:tc>
          <w:tcPr>
            <w:tcW w:w="4602" w:type="dxa"/>
          </w:tcPr>
          <w:p w14:paraId="42904FD5" w14:textId="77777777" w:rsidR="004A13B4" w:rsidRPr="0028270C" w:rsidRDefault="004A13B4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Продавец</w:t>
            </w:r>
          </w:p>
          <w:p w14:paraId="355388C7" w14:textId="77777777" w:rsidR="004A13B4" w:rsidRDefault="004A13B4" w:rsidP="008747A5">
            <w:pPr>
              <w:rPr>
                <w:sz w:val="24"/>
                <w:szCs w:val="24"/>
              </w:rPr>
            </w:pPr>
          </w:p>
          <w:p w14:paraId="60B3116F" w14:textId="77777777" w:rsidR="004A13B4" w:rsidRDefault="004A13B4" w:rsidP="008747A5">
            <w:pPr>
              <w:rPr>
                <w:sz w:val="24"/>
                <w:szCs w:val="24"/>
              </w:rPr>
            </w:pPr>
          </w:p>
          <w:p w14:paraId="50B0B2AE" w14:textId="77777777" w:rsidR="004A13B4" w:rsidRDefault="004A13B4" w:rsidP="008747A5">
            <w:pPr>
              <w:rPr>
                <w:sz w:val="24"/>
                <w:szCs w:val="24"/>
              </w:rPr>
            </w:pPr>
          </w:p>
          <w:p w14:paraId="25C39182" w14:textId="77777777" w:rsidR="004A13B4" w:rsidRDefault="004A13B4" w:rsidP="008747A5">
            <w:pPr>
              <w:rPr>
                <w:sz w:val="24"/>
                <w:szCs w:val="24"/>
              </w:rPr>
            </w:pPr>
          </w:p>
          <w:p w14:paraId="5AB1E8F7" w14:textId="77777777" w:rsidR="004A13B4" w:rsidRPr="0028270C" w:rsidRDefault="004A13B4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_________________/</w:t>
            </w:r>
            <w:r>
              <w:rPr>
                <w:sz w:val="24"/>
                <w:szCs w:val="24"/>
              </w:rPr>
              <w:t>_________</w:t>
            </w:r>
          </w:p>
          <w:p w14:paraId="7643232B" w14:textId="77777777" w:rsidR="004A13B4" w:rsidRPr="0028270C" w:rsidRDefault="004A13B4" w:rsidP="008747A5">
            <w:pPr>
              <w:rPr>
                <w:sz w:val="24"/>
                <w:szCs w:val="24"/>
              </w:rPr>
            </w:pPr>
            <w:proofErr w:type="spellStart"/>
            <w:r w:rsidRPr="0028270C">
              <w:rPr>
                <w:sz w:val="24"/>
                <w:szCs w:val="24"/>
              </w:rPr>
              <w:t>м.п</w:t>
            </w:r>
            <w:proofErr w:type="spellEnd"/>
            <w:r w:rsidRPr="0028270C">
              <w:rPr>
                <w:sz w:val="24"/>
                <w:szCs w:val="24"/>
              </w:rPr>
              <w:t xml:space="preserve">.                    </w:t>
            </w:r>
          </w:p>
        </w:tc>
        <w:tc>
          <w:tcPr>
            <w:tcW w:w="4602" w:type="dxa"/>
          </w:tcPr>
          <w:p w14:paraId="08A927DA" w14:textId="77777777" w:rsidR="004A13B4" w:rsidRPr="0028270C" w:rsidRDefault="004A13B4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Покупатель</w:t>
            </w:r>
          </w:p>
          <w:p w14:paraId="5C6A9A27" w14:textId="77777777" w:rsidR="004A13B4" w:rsidRPr="0028270C" w:rsidRDefault="004A13B4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 xml:space="preserve">Торгово-производственное коммунальное унитарное предприятие «КОМБИНАТ ПИТАНИЯ «ВИТАМИН» </w:t>
            </w:r>
          </w:p>
          <w:p w14:paraId="00A8C0B5" w14:textId="77777777" w:rsidR="004A13B4" w:rsidRPr="0028270C" w:rsidRDefault="004A13B4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Директор</w:t>
            </w:r>
          </w:p>
          <w:p w14:paraId="64F5A0DD" w14:textId="77777777" w:rsidR="004A13B4" w:rsidRPr="0028270C" w:rsidRDefault="004A13B4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_______________/</w:t>
            </w:r>
            <w:proofErr w:type="spellStart"/>
            <w:r w:rsidRPr="0028270C">
              <w:rPr>
                <w:sz w:val="24"/>
                <w:szCs w:val="24"/>
              </w:rPr>
              <w:t>А.П.Макаров</w:t>
            </w:r>
            <w:proofErr w:type="spellEnd"/>
          </w:p>
          <w:p w14:paraId="3E293892" w14:textId="77777777" w:rsidR="004A13B4" w:rsidRPr="0028270C" w:rsidRDefault="004A13B4" w:rsidP="008747A5">
            <w:pPr>
              <w:rPr>
                <w:sz w:val="24"/>
                <w:szCs w:val="24"/>
              </w:rPr>
            </w:pPr>
            <w:proofErr w:type="spellStart"/>
            <w:r w:rsidRPr="0028270C">
              <w:rPr>
                <w:sz w:val="24"/>
                <w:szCs w:val="24"/>
              </w:rPr>
              <w:t>м.п</w:t>
            </w:r>
            <w:proofErr w:type="spellEnd"/>
            <w:r w:rsidRPr="0028270C">
              <w:rPr>
                <w:sz w:val="24"/>
                <w:szCs w:val="24"/>
              </w:rPr>
              <w:t>.</w:t>
            </w:r>
          </w:p>
        </w:tc>
      </w:tr>
    </w:tbl>
    <w:p w14:paraId="219904DF" w14:textId="77777777" w:rsidR="005061DD" w:rsidRDefault="005061DD" w:rsidP="0083572E">
      <w:pPr>
        <w:ind w:left="4536"/>
        <w:rPr>
          <w:sz w:val="24"/>
          <w:szCs w:val="24"/>
        </w:rPr>
      </w:pPr>
    </w:p>
    <w:p w14:paraId="065CA54C" w14:textId="77777777" w:rsidR="005061DD" w:rsidRDefault="005061DD" w:rsidP="0083572E">
      <w:pPr>
        <w:ind w:left="4536"/>
        <w:rPr>
          <w:sz w:val="24"/>
          <w:szCs w:val="24"/>
        </w:rPr>
      </w:pPr>
    </w:p>
    <w:p w14:paraId="2B3E169F" w14:textId="77777777" w:rsidR="005061DD" w:rsidRDefault="005061DD" w:rsidP="0083572E">
      <w:pPr>
        <w:ind w:left="4536"/>
        <w:rPr>
          <w:sz w:val="24"/>
          <w:szCs w:val="24"/>
        </w:rPr>
      </w:pPr>
    </w:p>
    <w:p w14:paraId="07F6AC94" w14:textId="77777777" w:rsidR="005061DD" w:rsidRDefault="005061DD" w:rsidP="0083572E">
      <w:pPr>
        <w:ind w:left="4536"/>
        <w:rPr>
          <w:sz w:val="24"/>
          <w:szCs w:val="24"/>
        </w:rPr>
      </w:pPr>
    </w:p>
    <w:p w14:paraId="1D4762F0" w14:textId="77777777" w:rsidR="005061DD" w:rsidRDefault="005061DD" w:rsidP="0083572E">
      <w:pPr>
        <w:ind w:left="4536"/>
        <w:rPr>
          <w:sz w:val="24"/>
          <w:szCs w:val="24"/>
        </w:rPr>
      </w:pPr>
    </w:p>
    <w:p w14:paraId="56AB5B5E" w14:textId="77777777" w:rsidR="005061DD" w:rsidRDefault="005061DD" w:rsidP="0083572E">
      <w:pPr>
        <w:ind w:left="4536"/>
        <w:rPr>
          <w:sz w:val="24"/>
          <w:szCs w:val="24"/>
        </w:rPr>
      </w:pPr>
    </w:p>
    <w:p w14:paraId="06DCF83F" w14:textId="77777777" w:rsidR="005061DD" w:rsidRDefault="005061DD" w:rsidP="0083572E">
      <w:pPr>
        <w:ind w:left="4536"/>
        <w:rPr>
          <w:sz w:val="24"/>
          <w:szCs w:val="24"/>
        </w:rPr>
      </w:pPr>
    </w:p>
    <w:p w14:paraId="662C4D38" w14:textId="77777777" w:rsidR="005061DD" w:rsidRDefault="005061DD" w:rsidP="0083572E">
      <w:pPr>
        <w:ind w:left="4536"/>
        <w:rPr>
          <w:sz w:val="24"/>
          <w:szCs w:val="24"/>
        </w:rPr>
      </w:pPr>
    </w:p>
    <w:p w14:paraId="4C9B505C" w14:textId="77777777" w:rsidR="005061DD" w:rsidRDefault="005061DD" w:rsidP="0083572E">
      <w:pPr>
        <w:ind w:left="4536"/>
        <w:rPr>
          <w:sz w:val="24"/>
          <w:szCs w:val="24"/>
        </w:rPr>
      </w:pPr>
    </w:p>
    <w:p w14:paraId="7D66AC4A" w14:textId="77777777" w:rsidR="005061DD" w:rsidRDefault="005061DD" w:rsidP="0083572E">
      <w:pPr>
        <w:ind w:left="4536"/>
        <w:rPr>
          <w:sz w:val="24"/>
          <w:szCs w:val="24"/>
        </w:rPr>
      </w:pPr>
    </w:p>
    <w:p w14:paraId="66EC8F09" w14:textId="77777777" w:rsidR="005061DD" w:rsidRDefault="005061DD" w:rsidP="0083572E">
      <w:pPr>
        <w:ind w:left="4536"/>
        <w:rPr>
          <w:sz w:val="24"/>
          <w:szCs w:val="24"/>
        </w:rPr>
      </w:pPr>
    </w:p>
    <w:p w14:paraId="1C384BBA" w14:textId="77777777" w:rsidR="005061DD" w:rsidRDefault="005061DD" w:rsidP="0083572E">
      <w:pPr>
        <w:ind w:left="4536"/>
        <w:rPr>
          <w:sz w:val="24"/>
          <w:szCs w:val="24"/>
        </w:rPr>
      </w:pPr>
    </w:p>
    <w:p w14:paraId="36BDD0EC" w14:textId="77777777" w:rsidR="005061DD" w:rsidRDefault="005061DD" w:rsidP="0083572E">
      <w:pPr>
        <w:ind w:left="4536"/>
        <w:rPr>
          <w:sz w:val="24"/>
          <w:szCs w:val="24"/>
        </w:rPr>
      </w:pPr>
    </w:p>
    <w:p w14:paraId="2B04C9F9" w14:textId="77777777" w:rsidR="005061DD" w:rsidRDefault="005061DD" w:rsidP="0083572E">
      <w:pPr>
        <w:ind w:left="4536"/>
        <w:rPr>
          <w:sz w:val="24"/>
          <w:szCs w:val="24"/>
        </w:rPr>
      </w:pPr>
    </w:p>
    <w:p w14:paraId="71C51FEF" w14:textId="77777777" w:rsidR="005061DD" w:rsidRDefault="005061DD" w:rsidP="0083572E">
      <w:pPr>
        <w:ind w:left="4536"/>
        <w:rPr>
          <w:sz w:val="24"/>
          <w:szCs w:val="24"/>
        </w:rPr>
      </w:pPr>
    </w:p>
    <w:p w14:paraId="326702CB" w14:textId="77777777" w:rsidR="005061DD" w:rsidRDefault="005061DD" w:rsidP="0083572E">
      <w:pPr>
        <w:ind w:left="4536"/>
        <w:rPr>
          <w:sz w:val="24"/>
          <w:szCs w:val="24"/>
        </w:rPr>
      </w:pPr>
    </w:p>
    <w:p w14:paraId="34E30009" w14:textId="77777777" w:rsidR="005061DD" w:rsidRDefault="005061DD" w:rsidP="0083572E">
      <w:pPr>
        <w:ind w:left="4536"/>
        <w:rPr>
          <w:sz w:val="24"/>
          <w:szCs w:val="24"/>
        </w:rPr>
      </w:pPr>
    </w:p>
    <w:p w14:paraId="03852E64" w14:textId="77777777" w:rsidR="005061DD" w:rsidRDefault="005061DD" w:rsidP="0083572E">
      <w:pPr>
        <w:ind w:left="4536"/>
        <w:rPr>
          <w:sz w:val="24"/>
          <w:szCs w:val="24"/>
        </w:rPr>
      </w:pPr>
    </w:p>
    <w:p w14:paraId="275172FE" w14:textId="77777777" w:rsidR="0083572E" w:rsidRPr="0028270C" w:rsidRDefault="0083572E" w:rsidP="0083572E">
      <w:pPr>
        <w:ind w:left="4536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2</w:t>
      </w:r>
    </w:p>
    <w:p w14:paraId="7AB54ABE" w14:textId="77777777" w:rsidR="0083572E" w:rsidRPr="0028270C" w:rsidRDefault="0083572E" w:rsidP="0083572E">
      <w:pPr>
        <w:ind w:left="4536"/>
        <w:rPr>
          <w:sz w:val="24"/>
          <w:szCs w:val="24"/>
        </w:rPr>
      </w:pPr>
      <w:r w:rsidRPr="0028270C">
        <w:rPr>
          <w:sz w:val="24"/>
          <w:szCs w:val="24"/>
        </w:rPr>
        <w:t>к договору поставки №</w:t>
      </w:r>
      <w:r>
        <w:rPr>
          <w:sz w:val="24"/>
          <w:szCs w:val="24"/>
        </w:rPr>
        <w:t>____</w:t>
      </w:r>
      <w:r w:rsidRPr="0028270C">
        <w:rPr>
          <w:sz w:val="24"/>
          <w:szCs w:val="24"/>
        </w:rPr>
        <w:t>МС/2</w:t>
      </w:r>
      <w:r>
        <w:rPr>
          <w:sz w:val="24"/>
          <w:szCs w:val="24"/>
        </w:rPr>
        <w:t>6</w:t>
      </w:r>
      <w:r w:rsidRPr="0028270C">
        <w:rPr>
          <w:sz w:val="24"/>
          <w:szCs w:val="24"/>
        </w:rPr>
        <w:t xml:space="preserve"> от </w:t>
      </w:r>
      <w:r>
        <w:rPr>
          <w:sz w:val="24"/>
          <w:szCs w:val="24"/>
        </w:rPr>
        <w:t>_______2026 г.</w:t>
      </w:r>
    </w:p>
    <w:p w14:paraId="18015E60" w14:textId="77777777" w:rsidR="00E33B90" w:rsidRDefault="00E33B90" w:rsidP="00E33B90">
      <w:pPr>
        <w:jc w:val="right"/>
        <w:rPr>
          <w:sz w:val="24"/>
          <w:szCs w:val="24"/>
        </w:rPr>
      </w:pPr>
    </w:p>
    <w:p w14:paraId="078E4C64" w14:textId="77777777" w:rsidR="00E33B90" w:rsidRPr="00AF5E56" w:rsidRDefault="00E33B90" w:rsidP="00E33B90">
      <w:pPr>
        <w:jc w:val="center"/>
        <w:rPr>
          <w:b/>
          <w:sz w:val="22"/>
          <w:szCs w:val="22"/>
        </w:rPr>
      </w:pPr>
      <w:r w:rsidRPr="00AF5E56">
        <w:rPr>
          <w:b/>
          <w:sz w:val="24"/>
          <w:szCs w:val="24"/>
        </w:rPr>
        <w:t>Техническое описание г</w:t>
      </w:r>
      <w:r w:rsidRPr="00AF5E56">
        <w:rPr>
          <w:b/>
          <w:sz w:val="22"/>
          <w:szCs w:val="22"/>
        </w:rPr>
        <w:t>рузового автомобиля с изотермическим кузовом</w:t>
      </w:r>
      <w:r>
        <w:rPr>
          <w:b/>
          <w:sz w:val="22"/>
          <w:szCs w:val="22"/>
        </w:rPr>
        <w:t>*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195"/>
        <w:gridCol w:w="1184"/>
      </w:tblGrid>
      <w:tr w:rsidR="00E33B90" w:rsidRPr="0028270C" w14:paraId="3872B303" w14:textId="77777777" w:rsidTr="008747A5">
        <w:trPr>
          <w:trHeight w:val="290"/>
        </w:trPr>
        <w:tc>
          <w:tcPr>
            <w:tcW w:w="3114" w:type="dxa"/>
            <w:hideMark/>
          </w:tcPr>
          <w:p w14:paraId="79153EB0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Шасси</w:t>
            </w:r>
          </w:p>
          <w:p w14:paraId="3F12E624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14:paraId="5313C4D3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39F64BB4" w14:textId="77777777" w:rsidTr="008747A5">
        <w:trPr>
          <w:trHeight w:val="723"/>
        </w:trPr>
        <w:tc>
          <w:tcPr>
            <w:tcW w:w="3114" w:type="dxa"/>
            <w:hideMark/>
          </w:tcPr>
          <w:p w14:paraId="234A4432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Технология изготовления фургона</w:t>
            </w:r>
          </w:p>
        </w:tc>
        <w:tc>
          <w:tcPr>
            <w:tcW w:w="6379" w:type="dxa"/>
            <w:gridSpan w:val="2"/>
          </w:tcPr>
          <w:p w14:paraId="7326FE4A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22F5F7E1" w14:textId="77777777" w:rsidTr="008747A5">
        <w:trPr>
          <w:trHeight w:val="407"/>
        </w:trPr>
        <w:tc>
          <w:tcPr>
            <w:tcW w:w="3114" w:type="dxa"/>
            <w:hideMark/>
          </w:tcPr>
          <w:p w14:paraId="38C304BE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Жесткость конструкции</w:t>
            </w:r>
          </w:p>
        </w:tc>
        <w:tc>
          <w:tcPr>
            <w:tcW w:w="6379" w:type="dxa"/>
            <w:gridSpan w:val="2"/>
          </w:tcPr>
          <w:p w14:paraId="2C99CA63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228A1E78" w14:textId="77777777" w:rsidTr="008747A5">
        <w:trPr>
          <w:trHeight w:val="390"/>
        </w:trPr>
        <w:tc>
          <w:tcPr>
            <w:tcW w:w="3114" w:type="dxa"/>
            <w:hideMark/>
          </w:tcPr>
          <w:p w14:paraId="51334A41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Теплоизолятор</w:t>
            </w:r>
          </w:p>
        </w:tc>
        <w:tc>
          <w:tcPr>
            <w:tcW w:w="6379" w:type="dxa"/>
            <w:gridSpan w:val="2"/>
          </w:tcPr>
          <w:p w14:paraId="37B47F73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124C6FEC" w14:textId="77777777" w:rsidTr="008747A5">
        <w:trPr>
          <w:trHeight w:val="465"/>
        </w:trPr>
        <w:tc>
          <w:tcPr>
            <w:tcW w:w="3114" w:type="dxa"/>
            <w:hideMark/>
          </w:tcPr>
          <w:p w14:paraId="27BFA435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Коэффициент теплопроводности, Вт/м</w:t>
            </w:r>
            <w:r w:rsidRPr="0028270C">
              <w:rPr>
                <w:sz w:val="24"/>
                <w:szCs w:val="24"/>
                <w:vertAlign w:val="superscript"/>
              </w:rPr>
              <w:t>2</w:t>
            </w:r>
            <w:r w:rsidRPr="0028270C">
              <w:rPr>
                <w:sz w:val="24"/>
                <w:szCs w:val="24"/>
              </w:rPr>
              <w:t xml:space="preserve"> K</w:t>
            </w:r>
          </w:p>
        </w:tc>
        <w:tc>
          <w:tcPr>
            <w:tcW w:w="6379" w:type="dxa"/>
            <w:gridSpan w:val="2"/>
          </w:tcPr>
          <w:p w14:paraId="7E0B4B15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4E6563A9" w14:textId="77777777" w:rsidTr="008747A5">
        <w:trPr>
          <w:trHeight w:val="390"/>
        </w:trPr>
        <w:tc>
          <w:tcPr>
            <w:tcW w:w="3114" w:type="dxa"/>
            <w:vMerge w:val="restart"/>
            <w:hideMark/>
          </w:tcPr>
          <w:p w14:paraId="196E7DFD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 xml:space="preserve">Наружные размеры фургона, мм (Д*Ш*В) </w:t>
            </w:r>
          </w:p>
        </w:tc>
        <w:tc>
          <w:tcPr>
            <w:tcW w:w="6379" w:type="dxa"/>
            <w:gridSpan w:val="2"/>
          </w:tcPr>
          <w:p w14:paraId="3EE410CD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16444AD1" w14:textId="77777777" w:rsidTr="008747A5">
        <w:trPr>
          <w:trHeight w:val="390"/>
        </w:trPr>
        <w:tc>
          <w:tcPr>
            <w:tcW w:w="3114" w:type="dxa"/>
            <w:vMerge/>
            <w:hideMark/>
          </w:tcPr>
          <w:p w14:paraId="22AD2669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14:paraId="67A73FB7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2EA024D7" w14:textId="77777777" w:rsidTr="008747A5">
        <w:trPr>
          <w:trHeight w:val="390"/>
        </w:trPr>
        <w:tc>
          <w:tcPr>
            <w:tcW w:w="3114" w:type="dxa"/>
            <w:vMerge/>
            <w:hideMark/>
          </w:tcPr>
          <w:p w14:paraId="54F6E6A7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14:paraId="1EFB6D63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72E3364B" w14:textId="77777777" w:rsidTr="008747A5">
        <w:trPr>
          <w:trHeight w:val="390"/>
        </w:trPr>
        <w:tc>
          <w:tcPr>
            <w:tcW w:w="3114" w:type="dxa"/>
            <w:vMerge w:val="restart"/>
            <w:hideMark/>
          </w:tcPr>
          <w:p w14:paraId="50B21695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 xml:space="preserve">Внутренние размеры фургона, мм (Д*Ш*В) </w:t>
            </w:r>
          </w:p>
        </w:tc>
        <w:tc>
          <w:tcPr>
            <w:tcW w:w="6379" w:type="dxa"/>
            <w:gridSpan w:val="2"/>
          </w:tcPr>
          <w:p w14:paraId="5B194119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28C21A19" w14:textId="77777777" w:rsidTr="008747A5">
        <w:trPr>
          <w:trHeight w:val="390"/>
        </w:trPr>
        <w:tc>
          <w:tcPr>
            <w:tcW w:w="3114" w:type="dxa"/>
            <w:vMerge/>
            <w:hideMark/>
          </w:tcPr>
          <w:p w14:paraId="11A6CFC3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14:paraId="477D30B3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0177A470" w14:textId="77777777" w:rsidTr="008747A5">
        <w:trPr>
          <w:trHeight w:val="390"/>
        </w:trPr>
        <w:tc>
          <w:tcPr>
            <w:tcW w:w="3114" w:type="dxa"/>
            <w:vMerge/>
            <w:hideMark/>
          </w:tcPr>
          <w:p w14:paraId="396FE71B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14:paraId="1501CF3A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7B927FAC" w14:textId="77777777" w:rsidTr="008747A5">
        <w:trPr>
          <w:trHeight w:val="219"/>
        </w:trPr>
        <w:tc>
          <w:tcPr>
            <w:tcW w:w="3114" w:type="dxa"/>
            <w:hideMark/>
          </w:tcPr>
          <w:p w14:paraId="65EC1149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Объем фургона, м</w:t>
            </w:r>
            <w:r w:rsidRPr="0028270C">
              <w:rPr>
                <w:sz w:val="24"/>
                <w:szCs w:val="24"/>
                <w:vertAlign w:val="superscript"/>
              </w:rPr>
              <w:t xml:space="preserve">3 </w:t>
            </w:r>
            <w:r w:rsidRPr="0028270C">
              <w:rPr>
                <w:sz w:val="24"/>
                <w:szCs w:val="24"/>
              </w:rPr>
              <w:t>≈</w:t>
            </w:r>
          </w:p>
        </w:tc>
        <w:tc>
          <w:tcPr>
            <w:tcW w:w="6379" w:type="dxa"/>
            <w:gridSpan w:val="2"/>
          </w:tcPr>
          <w:p w14:paraId="2C600AFE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71EB9E81" w14:textId="77777777" w:rsidTr="008747A5">
        <w:trPr>
          <w:trHeight w:val="209"/>
        </w:trPr>
        <w:tc>
          <w:tcPr>
            <w:tcW w:w="3114" w:type="dxa"/>
            <w:hideMark/>
          </w:tcPr>
          <w:p w14:paraId="3E38DBAD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Окантовка фургона</w:t>
            </w:r>
          </w:p>
        </w:tc>
        <w:tc>
          <w:tcPr>
            <w:tcW w:w="6379" w:type="dxa"/>
            <w:gridSpan w:val="2"/>
          </w:tcPr>
          <w:p w14:paraId="26504ECC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2BD1C750" w14:textId="77777777" w:rsidTr="008747A5">
        <w:trPr>
          <w:trHeight w:val="765"/>
        </w:trPr>
        <w:tc>
          <w:tcPr>
            <w:tcW w:w="3114" w:type="dxa"/>
            <w:hideMark/>
          </w:tcPr>
          <w:p w14:paraId="772CB61E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Материал наружной обшивки стен, дверей и крыши фургона/цвет</w:t>
            </w:r>
          </w:p>
        </w:tc>
        <w:tc>
          <w:tcPr>
            <w:tcW w:w="5195" w:type="dxa"/>
          </w:tcPr>
          <w:p w14:paraId="09539576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  <w:tc>
          <w:tcPr>
            <w:tcW w:w="1184" w:type="dxa"/>
          </w:tcPr>
          <w:p w14:paraId="66998D62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76B1ACFC" w14:textId="77777777" w:rsidTr="008747A5">
        <w:trPr>
          <w:trHeight w:val="765"/>
        </w:trPr>
        <w:tc>
          <w:tcPr>
            <w:tcW w:w="3114" w:type="dxa"/>
            <w:hideMark/>
          </w:tcPr>
          <w:p w14:paraId="29D81251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Материал внутренней обшивки стен, дверей и потолка фургона/цвет</w:t>
            </w:r>
          </w:p>
        </w:tc>
        <w:tc>
          <w:tcPr>
            <w:tcW w:w="6379" w:type="dxa"/>
            <w:gridSpan w:val="2"/>
          </w:tcPr>
          <w:p w14:paraId="6143877D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32449F52" w14:textId="77777777" w:rsidTr="008747A5">
        <w:trPr>
          <w:trHeight w:val="237"/>
        </w:trPr>
        <w:tc>
          <w:tcPr>
            <w:tcW w:w="3114" w:type="dxa"/>
            <w:hideMark/>
          </w:tcPr>
          <w:p w14:paraId="194632F0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Покрытие пола</w:t>
            </w:r>
          </w:p>
        </w:tc>
        <w:tc>
          <w:tcPr>
            <w:tcW w:w="6379" w:type="dxa"/>
            <w:gridSpan w:val="2"/>
          </w:tcPr>
          <w:p w14:paraId="351CF08A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126748C2" w14:textId="77777777" w:rsidTr="008747A5">
        <w:trPr>
          <w:trHeight w:val="227"/>
        </w:trPr>
        <w:tc>
          <w:tcPr>
            <w:tcW w:w="3114" w:type="dxa"/>
            <w:hideMark/>
          </w:tcPr>
          <w:p w14:paraId="0DA0E7AE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Освещение</w:t>
            </w:r>
          </w:p>
        </w:tc>
        <w:tc>
          <w:tcPr>
            <w:tcW w:w="6379" w:type="dxa"/>
            <w:gridSpan w:val="2"/>
          </w:tcPr>
          <w:p w14:paraId="70E4BE59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2AFBC6A3" w14:textId="77777777" w:rsidTr="008747A5">
        <w:trPr>
          <w:trHeight w:val="332"/>
        </w:trPr>
        <w:tc>
          <w:tcPr>
            <w:tcW w:w="3114" w:type="dxa"/>
            <w:hideMark/>
          </w:tcPr>
          <w:p w14:paraId="1F5EE7A9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Двери задние</w:t>
            </w:r>
          </w:p>
        </w:tc>
        <w:tc>
          <w:tcPr>
            <w:tcW w:w="6379" w:type="dxa"/>
            <w:gridSpan w:val="2"/>
          </w:tcPr>
          <w:p w14:paraId="16EA062E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0A63781A" w14:textId="77777777" w:rsidTr="008747A5">
        <w:trPr>
          <w:trHeight w:val="390"/>
        </w:trPr>
        <w:tc>
          <w:tcPr>
            <w:tcW w:w="3114" w:type="dxa"/>
            <w:vMerge w:val="restart"/>
            <w:hideMark/>
          </w:tcPr>
          <w:p w14:paraId="18003056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Фурнитура задней двери, шт.</w:t>
            </w:r>
          </w:p>
        </w:tc>
        <w:tc>
          <w:tcPr>
            <w:tcW w:w="5195" w:type="dxa"/>
          </w:tcPr>
          <w:p w14:paraId="5A4B13E7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  <w:tc>
          <w:tcPr>
            <w:tcW w:w="1184" w:type="dxa"/>
          </w:tcPr>
          <w:p w14:paraId="0D477BC2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2E784B66" w14:textId="77777777" w:rsidTr="008747A5">
        <w:trPr>
          <w:trHeight w:val="390"/>
        </w:trPr>
        <w:tc>
          <w:tcPr>
            <w:tcW w:w="3114" w:type="dxa"/>
            <w:vMerge/>
            <w:hideMark/>
          </w:tcPr>
          <w:p w14:paraId="250340E2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  <w:tc>
          <w:tcPr>
            <w:tcW w:w="5195" w:type="dxa"/>
          </w:tcPr>
          <w:p w14:paraId="08DCE3DD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  <w:tc>
          <w:tcPr>
            <w:tcW w:w="1184" w:type="dxa"/>
          </w:tcPr>
          <w:p w14:paraId="1D1E4CE2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1556E564" w14:textId="77777777" w:rsidTr="008747A5">
        <w:trPr>
          <w:trHeight w:val="390"/>
        </w:trPr>
        <w:tc>
          <w:tcPr>
            <w:tcW w:w="3114" w:type="dxa"/>
            <w:vMerge/>
            <w:hideMark/>
          </w:tcPr>
          <w:p w14:paraId="57F164F7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  <w:tc>
          <w:tcPr>
            <w:tcW w:w="5195" w:type="dxa"/>
            <w:hideMark/>
          </w:tcPr>
          <w:p w14:paraId="62BB3A8F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  <w:tc>
          <w:tcPr>
            <w:tcW w:w="1184" w:type="dxa"/>
          </w:tcPr>
          <w:p w14:paraId="43C27031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703B6DF0" w14:textId="77777777" w:rsidTr="008747A5">
        <w:trPr>
          <w:trHeight w:val="390"/>
        </w:trPr>
        <w:tc>
          <w:tcPr>
            <w:tcW w:w="3114" w:type="dxa"/>
            <w:hideMark/>
          </w:tcPr>
          <w:p w14:paraId="41AADBC9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Материал фурнитуры задней двери</w:t>
            </w:r>
          </w:p>
        </w:tc>
        <w:tc>
          <w:tcPr>
            <w:tcW w:w="6379" w:type="dxa"/>
            <w:gridSpan w:val="2"/>
          </w:tcPr>
          <w:p w14:paraId="52BE792C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4CE8B8DB" w14:textId="77777777" w:rsidTr="008747A5">
        <w:trPr>
          <w:trHeight w:val="390"/>
        </w:trPr>
        <w:tc>
          <w:tcPr>
            <w:tcW w:w="3114" w:type="dxa"/>
            <w:hideMark/>
          </w:tcPr>
          <w:p w14:paraId="32F5920A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Материал дверного проема задней двери</w:t>
            </w:r>
          </w:p>
        </w:tc>
        <w:tc>
          <w:tcPr>
            <w:tcW w:w="6379" w:type="dxa"/>
            <w:gridSpan w:val="2"/>
          </w:tcPr>
          <w:p w14:paraId="11F05B3C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  <w:tr w:rsidR="00E33B90" w:rsidRPr="0028270C" w14:paraId="281EA8E5" w14:textId="77777777" w:rsidTr="008747A5">
        <w:trPr>
          <w:trHeight w:val="378"/>
        </w:trPr>
        <w:tc>
          <w:tcPr>
            <w:tcW w:w="3114" w:type="dxa"/>
            <w:hideMark/>
          </w:tcPr>
          <w:p w14:paraId="17087BE8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Дополнительно</w:t>
            </w:r>
          </w:p>
        </w:tc>
        <w:tc>
          <w:tcPr>
            <w:tcW w:w="6379" w:type="dxa"/>
            <w:gridSpan w:val="2"/>
          </w:tcPr>
          <w:p w14:paraId="3B863EA9" w14:textId="77777777" w:rsidR="00E33B90" w:rsidRPr="0028270C" w:rsidRDefault="00E33B90" w:rsidP="008747A5">
            <w:pPr>
              <w:tabs>
                <w:tab w:val="left" w:pos="2490"/>
              </w:tabs>
              <w:rPr>
                <w:sz w:val="24"/>
                <w:szCs w:val="24"/>
              </w:rPr>
            </w:pPr>
          </w:p>
        </w:tc>
      </w:tr>
    </w:tbl>
    <w:p w14:paraId="3B422851" w14:textId="77777777" w:rsidR="00E33B90" w:rsidRPr="004513B5" w:rsidRDefault="00E33B90" w:rsidP="00E33B90">
      <w:pPr>
        <w:contextualSpacing/>
        <w:jc w:val="center"/>
      </w:pPr>
    </w:p>
    <w:p w14:paraId="74117E12" w14:textId="77777777" w:rsidR="00E33B90" w:rsidRDefault="00E33B90" w:rsidP="00E33B90">
      <w:pPr>
        <w:rPr>
          <w:color w:val="FF0000"/>
        </w:rPr>
      </w:pPr>
      <w:r w:rsidRPr="004513B5">
        <w:rPr>
          <w:color w:val="FF0000"/>
        </w:rPr>
        <w:t xml:space="preserve">*(при заключении договора допускается корректировка </w:t>
      </w:r>
      <w:proofErr w:type="spellStart"/>
      <w:r w:rsidRPr="004513B5">
        <w:rPr>
          <w:color w:val="FF0000"/>
        </w:rPr>
        <w:t>тех.параметров</w:t>
      </w:r>
      <w:proofErr w:type="spellEnd"/>
      <w:r w:rsidRPr="004513B5">
        <w:rPr>
          <w:color w:val="FF0000"/>
        </w:rPr>
        <w:t xml:space="preserve"> для точного описания товара на основании предложения победителя процедуры закупки)</w:t>
      </w:r>
    </w:p>
    <w:p w14:paraId="5E1E5FCA" w14:textId="77777777" w:rsidR="00E33B90" w:rsidRPr="004513B5" w:rsidRDefault="00E33B90" w:rsidP="00E33B90">
      <w:pPr>
        <w:rPr>
          <w:color w:val="FF0000"/>
        </w:rPr>
      </w:pPr>
    </w:p>
    <w:p w14:paraId="4E4DADE9" w14:textId="77777777" w:rsidR="004A13B4" w:rsidRDefault="004A13B4" w:rsidP="00E33B90">
      <w:pPr>
        <w:rPr>
          <w:sz w:val="24"/>
          <w:szCs w:val="24"/>
        </w:rPr>
      </w:pPr>
    </w:p>
    <w:p w14:paraId="1515A235" w14:textId="77777777" w:rsidR="004A13B4" w:rsidRDefault="004A13B4" w:rsidP="00E33B90">
      <w:pPr>
        <w:rPr>
          <w:sz w:val="24"/>
          <w:szCs w:val="24"/>
        </w:rPr>
      </w:pPr>
    </w:p>
    <w:p w14:paraId="79FC8791" w14:textId="77777777" w:rsidR="004A13B4" w:rsidRDefault="004A13B4" w:rsidP="00E33B90">
      <w:pPr>
        <w:rPr>
          <w:sz w:val="24"/>
          <w:szCs w:val="24"/>
        </w:rPr>
      </w:pPr>
    </w:p>
    <w:p w14:paraId="67E9CE58" w14:textId="77777777" w:rsidR="004A13B4" w:rsidRDefault="004A13B4" w:rsidP="00E33B90">
      <w:pPr>
        <w:rPr>
          <w:sz w:val="24"/>
          <w:szCs w:val="24"/>
        </w:rPr>
      </w:pPr>
    </w:p>
    <w:p w14:paraId="0F9DEBCD" w14:textId="77777777" w:rsidR="00E33B90" w:rsidRPr="0028270C" w:rsidRDefault="00E33B90" w:rsidP="00E33B90">
      <w:pPr>
        <w:rPr>
          <w:sz w:val="24"/>
          <w:szCs w:val="24"/>
        </w:rPr>
      </w:pPr>
      <w:r w:rsidRPr="0028270C">
        <w:rPr>
          <w:sz w:val="24"/>
          <w:szCs w:val="24"/>
        </w:rPr>
        <w:t>Документы, подлежащие передаче Покупателю:</w:t>
      </w:r>
    </w:p>
    <w:tbl>
      <w:tblPr>
        <w:tblW w:w="9498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536"/>
        <w:gridCol w:w="1276"/>
        <w:gridCol w:w="3119"/>
      </w:tblGrid>
      <w:tr w:rsidR="00E33B90" w:rsidRPr="0028270C" w14:paraId="1F992C2D" w14:textId="77777777" w:rsidTr="008747A5">
        <w:trPr>
          <w:trHeight w:val="3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6BC52E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7847E9" w14:textId="77777777" w:rsidR="00E33B90" w:rsidRPr="0028270C" w:rsidRDefault="00E33B90" w:rsidP="008747A5">
            <w:pPr>
              <w:contextualSpacing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6B7316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Количество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2AEABB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 xml:space="preserve">Язык составления и форма документа </w:t>
            </w:r>
          </w:p>
          <w:p w14:paraId="307BFCAC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(оригинал, копия и т.д.)</w:t>
            </w:r>
          </w:p>
        </w:tc>
      </w:tr>
      <w:tr w:rsidR="00E33B90" w:rsidRPr="0028270C" w14:paraId="3D546C08" w14:textId="77777777" w:rsidTr="008747A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407E15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1CD44" w14:textId="77777777" w:rsidR="00E33B90" w:rsidRPr="0028270C" w:rsidRDefault="00E33B90" w:rsidP="008747A5">
            <w:pPr>
              <w:pStyle w:val="aa"/>
              <w:contextualSpacing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 xml:space="preserve">Накладная (ТТН)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9C50D2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D534B8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Русский. Оригинал.</w:t>
            </w:r>
          </w:p>
        </w:tc>
      </w:tr>
      <w:tr w:rsidR="00E33B90" w:rsidRPr="0028270C" w14:paraId="0F6A8FDF" w14:textId="77777777" w:rsidTr="008747A5">
        <w:trPr>
          <w:trHeight w:val="3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4C0A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135F" w14:textId="77777777" w:rsidR="00E33B90" w:rsidRPr="0028270C" w:rsidRDefault="00E33B90" w:rsidP="008747A5">
            <w:pPr>
              <w:pStyle w:val="aa"/>
              <w:contextualSpacing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Выписка из электронного паспорта транспортного средства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E107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3A840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Русский. Копия</w:t>
            </w:r>
          </w:p>
        </w:tc>
      </w:tr>
      <w:tr w:rsidR="00E33B90" w:rsidRPr="0028270C" w14:paraId="71EC66DA" w14:textId="77777777" w:rsidTr="008747A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E11B7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A59B2" w14:textId="77777777" w:rsidR="00E33B90" w:rsidRPr="0028270C" w:rsidRDefault="00E33B90" w:rsidP="008747A5">
            <w:pPr>
              <w:pStyle w:val="aa"/>
              <w:contextualSpacing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 xml:space="preserve">Заключение об оценке типа транспортного средства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FCEB1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92BA6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Русский. Копия</w:t>
            </w:r>
          </w:p>
        </w:tc>
      </w:tr>
      <w:tr w:rsidR="00E33B90" w:rsidRPr="0028270C" w14:paraId="272DCC58" w14:textId="77777777" w:rsidTr="008747A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2BA73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78DFD" w14:textId="77777777" w:rsidR="00E33B90" w:rsidRPr="0028270C" w:rsidRDefault="00E33B90" w:rsidP="008747A5">
            <w:pPr>
              <w:pStyle w:val="aa"/>
              <w:contextualSpacing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Инструкция по эксплуатации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F164D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75753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Русский. Оригинал</w:t>
            </w:r>
          </w:p>
        </w:tc>
      </w:tr>
      <w:tr w:rsidR="00E33B90" w:rsidRPr="0028270C" w14:paraId="6E3B7FEE" w14:textId="77777777" w:rsidTr="008747A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07F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0C847" w14:textId="77777777" w:rsidR="00E33B90" w:rsidRPr="0028270C" w:rsidRDefault="00E33B90" w:rsidP="008747A5">
            <w:pPr>
              <w:pStyle w:val="aa"/>
              <w:contextualSpacing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Руководство по эксплуатации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011D9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9ABA9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Русский. Оригинал</w:t>
            </w:r>
          </w:p>
        </w:tc>
      </w:tr>
      <w:tr w:rsidR="00E33B90" w:rsidRPr="0028270C" w14:paraId="1EDC5F55" w14:textId="77777777" w:rsidTr="008747A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7D24E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BFC7C" w14:textId="77777777" w:rsidR="00E33B90" w:rsidRPr="0028270C" w:rsidRDefault="00E33B90" w:rsidP="008747A5">
            <w:pPr>
              <w:pStyle w:val="aa"/>
              <w:contextualSpacing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Сервисная книжка на базовое шасси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20E84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3C655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Русский. Оригинал</w:t>
            </w:r>
          </w:p>
        </w:tc>
      </w:tr>
      <w:tr w:rsidR="00E33B90" w:rsidRPr="0028270C" w14:paraId="2EB58909" w14:textId="77777777" w:rsidTr="008747A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1F90E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C31E8" w14:textId="77777777" w:rsidR="00E33B90" w:rsidRPr="0028270C" w:rsidRDefault="00E33B90" w:rsidP="008747A5">
            <w:pPr>
              <w:pStyle w:val="aa"/>
              <w:contextualSpacing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Акт приема-передачи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33E03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EE3C9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Русский. Оригинал</w:t>
            </w:r>
          </w:p>
        </w:tc>
      </w:tr>
      <w:tr w:rsidR="00E33B90" w:rsidRPr="0028270C" w14:paraId="4339E43E" w14:textId="77777777" w:rsidTr="008747A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6F125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DC7DE" w14:textId="77777777" w:rsidR="00E33B90" w:rsidRPr="0028270C" w:rsidRDefault="00E33B90" w:rsidP="008747A5">
            <w:pPr>
              <w:pStyle w:val="aa"/>
              <w:contextualSpacing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Гарантийный талон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98F07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D149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Русский. Оригинал</w:t>
            </w:r>
          </w:p>
        </w:tc>
      </w:tr>
      <w:tr w:rsidR="00E33B90" w:rsidRPr="0028270C" w14:paraId="6D8280DF" w14:textId="77777777" w:rsidTr="008747A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F5E8C8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EFF45B" w14:textId="77777777" w:rsidR="00E33B90" w:rsidRPr="0028270C" w:rsidRDefault="00E33B90" w:rsidP="008747A5">
            <w:pPr>
              <w:pStyle w:val="aa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7E2DA3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A9933D" w14:textId="77777777" w:rsidR="00E33B90" w:rsidRPr="0028270C" w:rsidRDefault="00E33B90" w:rsidP="008747A5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14:paraId="4296D2A3" w14:textId="77777777" w:rsidR="00E33B90" w:rsidRPr="0028270C" w:rsidRDefault="00E33B90" w:rsidP="00E33B90">
      <w:pPr>
        <w:rPr>
          <w:sz w:val="24"/>
          <w:szCs w:val="24"/>
        </w:rPr>
      </w:pPr>
    </w:p>
    <w:p w14:paraId="2F1B9926" w14:textId="77777777" w:rsidR="00E33B90" w:rsidRPr="0028270C" w:rsidRDefault="00E33B90" w:rsidP="00E33B90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2"/>
        <w:gridCol w:w="4602"/>
      </w:tblGrid>
      <w:tr w:rsidR="00E33B90" w:rsidRPr="0028270C" w14:paraId="0200C917" w14:textId="77777777" w:rsidTr="008747A5">
        <w:tc>
          <w:tcPr>
            <w:tcW w:w="4602" w:type="dxa"/>
          </w:tcPr>
          <w:p w14:paraId="50CF09CA" w14:textId="77777777" w:rsidR="00E33B90" w:rsidRPr="0028270C" w:rsidRDefault="00E33B90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Продавец</w:t>
            </w:r>
          </w:p>
          <w:p w14:paraId="31B7730F" w14:textId="77777777" w:rsidR="00E33B90" w:rsidRDefault="00E33B90" w:rsidP="008747A5">
            <w:pPr>
              <w:rPr>
                <w:sz w:val="24"/>
                <w:szCs w:val="24"/>
              </w:rPr>
            </w:pPr>
          </w:p>
          <w:p w14:paraId="65C5D6C5" w14:textId="77777777" w:rsidR="00E33B90" w:rsidRDefault="00E33B90" w:rsidP="008747A5">
            <w:pPr>
              <w:rPr>
                <w:sz w:val="24"/>
                <w:szCs w:val="24"/>
              </w:rPr>
            </w:pPr>
          </w:p>
          <w:p w14:paraId="71CD38FA" w14:textId="77777777" w:rsidR="00E33B90" w:rsidRDefault="00E33B90" w:rsidP="008747A5">
            <w:pPr>
              <w:rPr>
                <w:sz w:val="24"/>
                <w:szCs w:val="24"/>
              </w:rPr>
            </w:pPr>
          </w:p>
          <w:p w14:paraId="690FC0DC" w14:textId="77777777" w:rsidR="00E33B90" w:rsidRDefault="00E33B90" w:rsidP="008747A5">
            <w:pPr>
              <w:rPr>
                <w:sz w:val="24"/>
                <w:szCs w:val="24"/>
              </w:rPr>
            </w:pPr>
          </w:p>
          <w:p w14:paraId="1C66A372" w14:textId="77777777" w:rsidR="00E33B90" w:rsidRPr="0028270C" w:rsidRDefault="00E33B90" w:rsidP="008747A5">
            <w:pPr>
              <w:rPr>
                <w:sz w:val="24"/>
                <w:szCs w:val="24"/>
              </w:rPr>
            </w:pPr>
          </w:p>
          <w:p w14:paraId="289918FE" w14:textId="77777777" w:rsidR="00E33B90" w:rsidRPr="0028270C" w:rsidRDefault="00E33B90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_________________/</w:t>
            </w:r>
            <w:r>
              <w:rPr>
                <w:sz w:val="24"/>
                <w:szCs w:val="24"/>
              </w:rPr>
              <w:t>_________</w:t>
            </w:r>
          </w:p>
          <w:p w14:paraId="1460942E" w14:textId="77777777" w:rsidR="00E33B90" w:rsidRPr="0028270C" w:rsidRDefault="00E33B90" w:rsidP="008747A5">
            <w:pPr>
              <w:rPr>
                <w:sz w:val="24"/>
                <w:szCs w:val="24"/>
              </w:rPr>
            </w:pPr>
            <w:proofErr w:type="spellStart"/>
            <w:r w:rsidRPr="0028270C">
              <w:rPr>
                <w:sz w:val="24"/>
                <w:szCs w:val="24"/>
              </w:rPr>
              <w:t>м.п</w:t>
            </w:r>
            <w:proofErr w:type="spellEnd"/>
            <w:r w:rsidRPr="0028270C">
              <w:rPr>
                <w:sz w:val="24"/>
                <w:szCs w:val="24"/>
              </w:rPr>
              <w:t xml:space="preserve">.                    </w:t>
            </w:r>
          </w:p>
        </w:tc>
        <w:tc>
          <w:tcPr>
            <w:tcW w:w="4602" w:type="dxa"/>
          </w:tcPr>
          <w:p w14:paraId="58215C43" w14:textId="77777777" w:rsidR="00E33B90" w:rsidRPr="0028270C" w:rsidRDefault="00E33B90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Покупатель</w:t>
            </w:r>
          </w:p>
          <w:p w14:paraId="12DD4EFC" w14:textId="77777777" w:rsidR="00E33B90" w:rsidRPr="0028270C" w:rsidRDefault="00E33B90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 xml:space="preserve">Торгово-производственное коммунальное унитарное предприятие «КОМБИНАТ ПИТАНИЯ «ВИТАМИН» </w:t>
            </w:r>
          </w:p>
          <w:p w14:paraId="4F2BC874" w14:textId="77777777" w:rsidR="00E33B90" w:rsidRPr="0028270C" w:rsidRDefault="00E33B90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Директор</w:t>
            </w:r>
          </w:p>
          <w:p w14:paraId="5DB5D8BD" w14:textId="77777777" w:rsidR="00E33B90" w:rsidRPr="0028270C" w:rsidRDefault="00E33B90" w:rsidP="008747A5">
            <w:pPr>
              <w:rPr>
                <w:sz w:val="24"/>
                <w:szCs w:val="24"/>
              </w:rPr>
            </w:pPr>
          </w:p>
          <w:p w14:paraId="2448B942" w14:textId="77777777" w:rsidR="00E33B90" w:rsidRPr="0028270C" w:rsidRDefault="00E33B90" w:rsidP="008747A5">
            <w:pPr>
              <w:rPr>
                <w:sz w:val="24"/>
                <w:szCs w:val="24"/>
              </w:rPr>
            </w:pPr>
            <w:r w:rsidRPr="0028270C">
              <w:rPr>
                <w:sz w:val="24"/>
                <w:szCs w:val="24"/>
              </w:rPr>
              <w:t>_______________/</w:t>
            </w:r>
            <w:proofErr w:type="spellStart"/>
            <w:r w:rsidRPr="0028270C">
              <w:rPr>
                <w:sz w:val="24"/>
                <w:szCs w:val="24"/>
              </w:rPr>
              <w:t>А.П.Макаров</w:t>
            </w:r>
            <w:proofErr w:type="spellEnd"/>
          </w:p>
          <w:p w14:paraId="14F7D05A" w14:textId="77777777" w:rsidR="00E33B90" w:rsidRPr="0028270C" w:rsidRDefault="00E33B90" w:rsidP="008747A5">
            <w:pPr>
              <w:rPr>
                <w:sz w:val="24"/>
                <w:szCs w:val="24"/>
              </w:rPr>
            </w:pPr>
            <w:proofErr w:type="spellStart"/>
            <w:r w:rsidRPr="0028270C">
              <w:rPr>
                <w:sz w:val="24"/>
                <w:szCs w:val="24"/>
              </w:rPr>
              <w:t>м.п</w:t>
            </w:r>
            <w:proofErr w:type="spellEnd"/>
            <w:r w:rsidRPr="0028270C">
              <w:rPr>
                <w:sz w:val="24"/>
                <w:szCs w:val="24"/>
              </w:rPr>
              <w:t>.</w:t>
            </w:r>
          </w:p>
        </w:tc>
      </w:tr>
    </w:tbl>
    <w:p w14:paraId="732F3A43" w14:textId="77777777" w:rsidR="00E33B90" w:rsidRPr="0028270C" w:rsidRDefault="00E33B90" w:rsidP="00E33B90">
      <w:pPr>
        <w:rPr>
          <w:sz w:val="24"/>
          <w:szCs w:val="24"/>
        </w:rPr>
      </w:pPr>
    </w:p>
    <w:p w14:paraId="75DB2469" w14:textId="77777777" w:rsidR="00E33B90" w:rsidRPr="0028270C" w:rsidRDefault="00E33B90" w:rsidP="00E33B90">
      <w:pPr>
        <w:rPr>
          <w:sz w:val="24"/>
          <w:szCs w:val="24"/>
        </w:rPr>
      </w:pPr>
    </w:p>
    <w:p w14:paraId="7310BBAA" w14:textId="77777777" w:rsidR="00E33B90" w:rsidRPr="0028270C" w:rsidRDefault="00E33B90" w:rsidP="00E33B90">
      <w:pPr>
        <w:rPr>
          <w:sz w:val="24"/>
          <w:szCs w:val="24"/>
        </w:rPr>
      </w:pPr>
    </w:p>
    <w:p w14:paraId="63FC5BC5" w14:textId="77777777" w:rsidR="00E33B90" w:rsidRPr="0028270C" w:rsidRDefault="00E33B90" w:rsidP="00E33B90">
      <w:pPr>
        <w:rPr>
          <w:sz w:val="24"/>
          <w:szCs w:val="24"/>
        </w:rPr>
      </w:pPr>
    </w:p>
    <w:p w14:paraId="63598DE0" w14:textId="77777777" w:rsidR="00E33B90" w:rsidRPr="0028270C" w:rsidRDefault="00E33B90" w:rsidP="00E33B90">
      <w:pPr>
        <w:rPr>
          <w:sz w:val="24"/>
          <w:szCs w:val="24"/>
        </w:rPr>
      </w:pPr>
    </w:p>
    <w:p w14:paraId="7DA4A722" w14:textId="77777777" w:rsidR="00E33B90" w:rsidRPr="0028270C" w:rsidRDefault="00E33B90" w:rsidP="00E33B90">
      <w:pPr>
        <w:rPr>
          <w:sz w:val="24"/>
          <w:szCs w:val="24"/>
        </w:rPr>
      </w:pPr>
    </w:p>
    <w:p w14:paraId="30ACBE9C" w14:textId="77777777" w:rsidR="00E33B90" w:rsidRPr="0028270C" w:rsidRDefault="00E33B90" w:rsidP="00E33B90">
      <w:pPr>
        <w:rPr>
          <w:sz w:val="24"/>
          <w:szCs w:val="24"/>
        </w:rPr>
      </w:pPr>
    </w:p>
    <w:p w14:paraId="6E1938DE" w14:textId="77777777" w:rsidR="00E33B90" w:rsidRPr="0028270C" w:rsidRDefault="00E33B90" w:rsidP="00E33B90">
      <w:pPr>
        <w:rPr>
          <w:sz w:val="24"/>
          <w:szCs w:val="24"/>
        </w:rPr>
      </w:pPr>
    </w:p>
    <w:p w14:paraId="58A78074" w14:textId="77777777" w:rsidR="00E33B90" w:rsidRPr="0028270C" w:rsidRDefault="00E33B90" w:rsidP="00E33B90">
      <w:pPr>
        <w:rPr>
          <w:sz w:val="24"/>
          <w:szCs w:val="24"/>
        </w:rPr>
      </w:pPr>
    </w:p>
    <w:p w14:paraId="2CF7B9E2" w14:textId="77777777" w:rsidR="00E33B90" w:rsidRPr="0028270C" w:rsidRDefault="00E33B90" w:rsidP="00E33B90">
      <w:pPr>
        <w:rPr>
          <w:sz w:val="24"/>
          <w:szCs w:val="24"/>
        </w:rPr>
      </w:pPr>
    </w:p>
    <w:p w14:paraId="36A2E17A" w14:textId="77777777" w:rsidR="00D93746" w:rsidRDefault="00D93746"/>
    <w:sectPr w:rsidR="00D93746" w:rsidSect="002E0947">
      <w:headerReference w:type="default" r:id="rId9"/>
      <w:footerReference w:type="even" r:id="rId10"/>
      <w:footerReference w:type="default" r:id="rId11"/>
      <w:footerReference w:type="first" r:id="rId12"/>
      <w:pgSz w:w="11907" w:h="16839" w:code="9"/>
      <w:pgMar w:top="1134" w:right="850" w:bottom="1134" w:left="1701" w:header="567" w:footer="7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784B4" w14:textId="77777777" w:rsidR="003068F6" w:rsidRDefault="003068F6">
      <w:r>
        <w:separator/>
      </w:r>
    </w:p>
  </w:endnote>
  <w:endnote w:type="continuationSeparator" w:id="0">
    <w:p w14:paraId="4732C561" w14:textId="77777777" w:rsidR="003068F6" w:rsidRDefault="00306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2523A" w14:textId="77777777" w:rsidR="00000000" w:rsidRDefault="004A13B4" w:rsidP="0084539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F89397C" w14:textId="77777777" w:rsidR="00000000" w:rsidRDefault="0000000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3EFD5" w14:textId="77777777" w:rsidR="00000000" w:rsidRDefault="004A13B4">
    <w:pPr>
      <w:pStyle w:val="a3"/>
    </w:pPr>
    <w:r w:rsidRPr="0028270C">
      <w:t>____________________/</w:t>
    </w:r>
    <w:r>
      <w:t>___________</w:t>
    </w:r>
    <w:r w:rsidRPr="0028270C">
      <w:tab/>
    </w:r>
    <w:r w:rsidRPr="0028270C">
      <w:tab/>
      <w:t>_________________/</w:t>
    </w:r>
    <w:proofErr w:type="spellStart"/>
    <w:r w:rsidRPr="0028270C">
      <w:t>А.П.Макаров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97361" w14:textId="77777777" w:rsidR="00000000" w:rsidRDefault="004A13B4">
    <w:pPr>
      <w:pStyle w:val="a3"/>
    </w:pPr>
    <w:r>
      <w:t>____________________/________________</w:t>
    </w:r>
    <w:r>
      <w:tab/>
    </w:r>
    <w:r>
      <w:tab/>
      <w:t>_________________/</w:t>
    </w:r>
    <w:proofErr w:type="spellStart"/>
    <w:r>
      <w:t>А.П.Макаров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7C2D4" w14:textId="77777777" w:rsidR="003068F6" w:rsidRDefault="003068F6">
      <w:r>
        <w:separator/>
      </w:r>
    </w:p>
  </w:footnote>
  <w:footnote w:type="continuationSeparator" w:id="0">
    <w:p w14:paraId="7249BFE3" w14:textId="77777777" w:rsidR="003068F6" w:rsidRDefault="00306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2C0B4" w14:textId="248E381B" w:rsidR="00000000" w:rsidRPr="004333AB" w:rsidRDefault="004333AB" w:rsidP="004333AB">
    <w:pPr>
      <w:keepNext/>
      <w:contextualSpacing/>
      <w:jc w:val="right"/>
      <w:outlineLvl w:val="3"/>
      <w:rPr>
        <w:b/>
        <w:sz w:val="24"/>
        <w:szCs w:val="24"/>
      </w:rPr>
    </w:pPr>
    <w:proofErr w:type="spellStart"/>
    <w:r w:rsidRPr="004333AB">
      <w:rPr>
        <w:rFonts w:ascii="Times New Roman CYR" w:eastAsia="SimSun" w:hAnsi="Times New Roman CYR" w:cs="Times New Roman CYR"/>
        <w:color w:val="FFFFFF"/>
        <w:sz w:val="24"/>
        <w:szCs w:val="24"/>
      </w:rPr>
      <w:t>п</w:t>
    </w:r>
    <w:r w:rsidRPr="004333AB">
      <w:rPr>
        <w:rFonts w:eastAsia="SimSun"/>
        <w:b/>
        <w:i/>
        <w:sz w:val="24"/>
        <w:szCs w:val="24"/>
      </w:rPr>
      <w:t>Приложение</w:t>
    </w:r>
    <w:proofErr w:type="spellEnd"/>
    <w:r w:rsidRPr="004333AB">
      <w:rPr>
        <w:rFonts w:eastAsia="SimSun"/>
        <w:b/>
        <w:i/>
        <w:sz w:val="24"/>
        <w:szCs w:val="24"/>
      </w:rPr>
      <w:t xml:space="preserve"> 2 к документации о закупке №Ц</w:t>
    </w:r>
    <w:r>
      <w:rPr>
        <w:rFonts w:eastAsia="SimSun"/>
        <w:b/>
        <w:i/>
        <w:sz w:val="24"/>
        <w:szCs w:val="24"/>
      </w:rPr>
      <w:t>630</w:t>
    </w:r>
    <w:r w:rsidRPr="004333AB">
      <w:rPr>
        <w:rFonts w:eastAsia="SimSun"/>
        <w:b/>
        <w:i/>
        <w:sz w:val="24"/>
        <w:szCs w:val="24"/>
      </w:rPr>
      <w:t>-07/261</w:t>
    </w:r>
  </w:p>
  <w:p w14:paraId="5157A716" w14:textId="77777777" w:rsidR="00000000" w:rsidRDefault="0000000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B90"/>
    <w:rsid w:val="002B43EA"/>
    <w:rsid w:val="003068F6"/>
    <w:rsid w:val="004333AB"/>
    <w:rsid w:val="004A13B4"/>
    <w:rsid w:val="005061DD"/>
    <w:rsid w:val="0083572E"/>
    <w:rsid w:val="008D1523"/>
    <w:rsid w:val="008F5942"/>
    <w:rsid w:val="00912C14"/>
    <w:rsid w:val="00AE6FF6"/>
    <w:rsid w:val="00B014A6"/>
    <w:rsid w:val="00D93746"/>
    <w:rsid w:val="00E33B90"/>
    <w:rsid w:val="00EB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5F9C"/>
  <w15:chartTrackingRefBased/>
  <w15:docId w15:val="{03B03AC5-BEC7-4899-BA1E-1B1E1C030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33B9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33B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E33B90"/>
  </w:style>
  <w:style w:type="character" w:styleId="a6">
    <w:name w:val="Hyperlink"/>
    <w:rsid w:val="00E33B90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33B9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33B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E33B90"/>
    <w:pPr>
      <w:ind w:left="720"/>
      <w:contextualSpacing/>
    </w:pPr>
  </w:style>
  <w:style w:type="paragraph" w:styleId="aa">
    <w:name w:val="Body Text"/>
    <w:basedOn w:val="a"/>
    <w:link w:val="ab"/>
    <w:uiPriority w:val="99"/>
    <w:unhideWhenUsed/>
    <w:rsid w:val="00E33B9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33B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E33B9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be-BY"/>
    </w:rPr>
  </w:style>
  <w:style w:type="paragraph" w:customStyle="1" w:styleId="ConsPlusNormal">
    <w:name w:val="ConsPlusNormal"/>
    <w:rsid w:val="008357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be-BY"/>
    </w:rPr>
  </w:style>
  <w:style w:type="character" w:customStyle="1" w:styleId="word-wrapper">
    <w:name w:val="word-wrapper"/>
    <w:rsid w:val="0083572E"/>
  </w:style>
  <w:style w:type="paragraph" w:customStyle="1" w:styleId="ConsPlusCell">
    <w:name w:val="ConsPlusCell"/>
    <w:uiPriority w:val="99"/>
    <w:rsid w:val="008357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061D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061D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ypkp-vitamin.by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1970146/f0c7374af1354a8a0fc98dfe2a05af6d/" TargetMode="Externa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A3135E8ACC2B0C6BA99EFE40FB2DD94257A10DC52791E271E7EB0A83B42A6B347F18B0E9ED9856538A1108CV8m7H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3032</Words>
  <Characters>17285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2026-07-17T10:31:00Z</cp:lastPrinted>
  <dcterms:created xsi:type="dcterms:W3CDTF">2026-06-26T07:16:00Z</dcterms:created>
  <dcterms:modified xsi:type="dcterms:W3CDTF">2026-07-27T07:08:00Z</dcterms:modified>
</cp:coreProperties>
</file>