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EZ20260629382031 «МогМТ№ 247/26-ЗОИ «Медицинские изделия» ДопМИ2».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9 080,32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9 080,32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