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680/26-ЭА «Реагенты и расходные материалы для ПЦР-диагностики бактериальных и вирусных инфекций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680/26-ЭА «Реагенты и расходные материалы для ПЦР-диагностики бактериальных и вирусных инфекций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680/26-ЭА «Реагенты и расходные материалы для ПЦР-диагностики бактериальных и вирусных инфекций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680/26-ЭА «Реагенты и расходные материалы для ПЦР-диагностики бактериальных и вирусных инфекций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680/26-ЭА «Реагенты и расходные материалы для ПЦР-диагностики бактериальных и вирусных инфекций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