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EZ20260722384764 «ЦС770 закупка строительно-монтажных работ по объекту строительства: «Модернизация многоквартирного жилого дома № 57 по проспекту газеты «Звязда» в г.Минске»в интересах КУП «ЖКХ № 1 Московского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