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EZ20260630382147 «БелМТ №426/26-ЗОИ «Расходные материалы для проведения плазмафереза»».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"ЮнионМедикал"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192380399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ул.Корш-Саблина, д.3, пом.63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7 539,95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"ЮнионМедикал",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ул.Корш-Саблина, д.3, пом.63,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192380399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7 539,95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