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C44B" w14:textId="77777777" w:rsidR="00B149BE"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2E15D73E" w:rsidR="003D6865" w:rsidRPr="003D6865" w:rsidRDefault="00165E50"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w:t>
      </w:r>
      <w:r w:rsidR="00D42250">
        <w:rPr>
          <w:rFonts w:ascii="Times New Roman" w:eastAsia="Calibri" w:hAnsi="Times New Roman" w:cs="Times New Roman"/>
          <w:sz w:val="24"/>
          <w:szCs w:val="24"/>
          <w:lang w:eastAsia="en-US"/>
        </w:rPr>
        <w:t>а</w:t>
      </w:r>
      <w:r w:rsidR="003D6865" w:rsidRPr="003D6865">
        <w:rPr>
          <w:rFonts w:ascii="Times New Roman" w:eastAsia="Calibri" w:hAnsi="Times New Roman" w:cs="Times New Roman"/>
          <w:sz w:val="24"/>
          <w:szCs w:val="24"/>
          <w:lang w:eastAsia="en-US"/>
        </w:rPr>
        <w:t xml:space="preserve"> государственного учреждения «Республиканский научно-практический центр детской хирургии»</w:t>
      </w:r>
    </w:p>
    <w:p w14:paraId="5AA64F04" w14:textId="692B45B9"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 xml:space="preserve">___ </w:t>
      </w:r>
      <w:proofErr w:type="spellStart"/>
      <w:r w:rsidR="00165E50">
        <w:rPr>
          <w:rFonts w:ascii="Times New Roman" w:eastAsia="Calibri" w:hAnsi="Times New Roman" w:cs="Times New Roman"/>
          <w:sz w:val="24"/>
          <w:szCs w:val="24"/>
          <w:lang w:eastAsia="en-US"/>
        </w:rPr>
        <w:t>К.В.Дроздовский</w:t>
      </w:r>
      <w:proofErr w:type="spellEnd"/>
    </w:p>
    <w:p w14:paraId="568EBEEA" w14:textId="368672BB" w:rsidR="003D6865" w:rsidRPr="003D6865" w:rsidRDefault="005F6A63" w:rsidP="00BF20D2">
      <w:pPr>
        <w:widowControl w:val="0"/>
        <w:autoSpaceDE w:val="0"/>
        <w:autoSpaceDN w:val="0"/>
        <w:spacing w:after="0" w:line="280" w:lineRule="exact"/>
        <w:ind w:left="6237"/>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24</w:t>
      </w:r>
      <w:r w:rsidR="00165E50">
        <w:rPr>
          <w:rFonts w:ascii="Times New Roman" w:eastAsia="Calibri" w:hAnsi="Times New Roman" w:cs="Times New Roman"/>
          <w:sz w:val="24"/>
          <w:szCs w:val="24"/>
          <w:lang w:eastAsia="en-US"/>
        </w:rPr>
        <w:t>.0</w:t>
      </w:r>
      <w:r>
        <w:rPr>
          <w:rFonts w:ascii="Times New Roman" w:eastAsia="Calibri" w:hAnsi="Times New Roman" w:cs="Times New Roman"/>
          <w:sz w:val="24"/>
          <w:szCs w:val="24"/>
          <w:lang w:eastAsia="en-US"/>
        </w:rPr>
        <w:t>7</w:t>
      </w:r>
      <w:r w:rsidR="00165E50">
        <w:rPr>
          <w:rFonts w:ascii="Times New Roman" w:eastAsia="Calibri" w:hAnsi="Times New Roman" w:cs="Times New Roman"/>
          <w:sz w:val="24"/>
          <w:szCs w:val="24"/>
          <w:lang w:eastAsia="en-US"/>
        </w:rPr>
        <w:t>.2026</w:t>
      </w: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53C55ADC" w14:textId="43B1A8EC" w:rsidR="00DB36AA" w:rsidRPr="00BC0D0C" w:rsidRDefault="005F6A63" w:rsidP="00BC0D0C">
      <w:pPr>
        <w:pStyle w:val="a"/>
        <w:widowControl w:val="0"/>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rPr>
          <w:color w:val="000000"/>
        </w:rPr>
      </w:pPr>
      <w:r>
        <w:t>58</w:t>
      </w:r>
      <w:r w:rsidR="00774BD6" w:rsidRPr="00BC0D0C">
        <w:t>-</w:t>
      </w:r>
      <w:r w:rsidR="00AA7E17" w:rsidRPr="00BC0D0C">
        <w:t xml:space="preserve">26 ЭА </w:t>
      </w:r>
      <w:r w:rsidRPr="00737E76">
        <w:t xml:space="preserve">Реагенты </w:t>
      </w:r>
      <w:bookmarkStart w:id="0" w:name="_Hlk190863059"/>
      <w:r w:rsidRPr="00737E76">
        <w:t xml:space="preserve">для реализации научно-исследовательских работ в 2026 году по заданию </w:t>
      </w:r>
      <w:bookmarkStart w:id="1" w:name="_Hlk190862976"/>
      <w:r w:rsidRPr="00737E76">
        <w:t>«</w:t>
      </w:r>
      <w:r w:rsidRPr="00737E76">
        <w:rPr>
          <w:rFonts w:eastAsia="Calibri"/>
        </w:rPr>
        <w:t>Разработать и внедрить метод медицинской профилактики осложнений, связанных с нарушениями свертываемости крови у пациентов детского возраста при проведении вено-артериальной экстракорпоральной мембранной оксигенации</w:t>
      </w:r>
      <w:r w:rsidRPr="00737E76">
        <w:t>»</w:t>
      </w:r>
      <w:bookmarkEnd w:id="0"/>
      <w:bookmarkEnd w:id="1"/>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1C7629">
        <w:trPr>
          <w:trHeight w:val="677"/>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839"/>
        <w:gridCol w:w="118"/>
        <w:gridCol w:w="4961"/>
      </w:tblGrid>
      <w:tr w:rsidR="00A64F5D" w:rsidRPr="003D6865" w14:paraId="06C367A7" w14:textId="77777777" w:rsidTr="00FA60E9">
        <w:tc>
          <w:tcPr>
            <w:tcW w:w="4957" w:type="dxa"/>
            <w:gridSpan w:val="2"/>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4961" w:type="dxa"/>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FA60E9">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FA60E9">
        <w:tc>
          <w:tcPr>
            <w:tcW w:w="4957" w:type="dxa"/>
            <w:gridSpan w:val="2"/>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961" w:type="dxa"/>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FA60E9">
        <w:tc>
          <w:tcPr>
            <w:tcW w:w="4957" w:type="dxa"/>
            <w:gridSpan w:val="2"/>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4961" w:type="dxa"/>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FA60E9">
        <w:tc>
          <w:tcPr>
            <w:tcW w:w="4957" w:type="dxa"/>
            <w:gridSpan w:val="2"/>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4961" w:type="dxa"/>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FA60E9">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FA60E9">
        <w:tc>
          <w:tcPr>
            <w:tcW w:w="4957" w:type="dxa"/>
            <w:gridSpan w:val="2"/>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4961" w:type="dxa"/>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FA60E9">
        <w:tc>
          <w:tcPr>
            <w:tcW w:w="4957" w:type="dxa"/>
            <w:gridSpan w:val="2"/>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4961" w:type="dxa"/>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FA60E9">
        <w:tc>
          <w:tcPr>
            <w:tcW w:w="4957" w:type="dxa"/>
            <w:gridSpan w:val="2"/>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4961" w:type="dxa"/>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FA60E9">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FA60E9">
        <w:tc>
          <w:tcPr>
            <w:tcW w:w="4957" w:type="dxa"/>
            <w:gridSpan w:val="2"/>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4961" w:type="dxa"/>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FA60E9">
        <w:tc>
          <w:tcPr>
            <w:tcW w:w="4957" w:type="dxa"/>
            <w:gridSpan w:val="2"/>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4961" w:type="dxa"/>
            <w:vAlign w:val="center"/>
          </w:tcPr>
          <w:p w14:paraId="5B492B74" w14:textId="0F71D840" w:rsidR="00A64F5D" w:rsidRPr="003133DD" w:rsidRDefault="005F6A63" w:rsidP="000C6CF0">
            <w:pPr>
              <w:spacing w:after="0"/>
              <w:ind w:left="137"/>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28 598,91 </w:t>
            </w:r>
            <w:r w:rsidR="003A1807" w:rsidRPr="003133DD">
              <w:rPr>
                <w:rFonts w:ascii="Times New Roman" w:eastAsia="Times New Roman" w:hAnsi="Times New Roman" w:cs="Times New Roman"/>
                <w:sz w:val="24"/>
                <w:szCs w:val="24"/>
              </w:rPr>
              <w:t>бел</w:t>
            </w:r>
            <w:r w:rsidR="000B73A5" w:rsidRPr="003133DD">
              <w:rPr>
                <w:rFonts w:ascii="Times New Roman" w:eastAsia="Times New Roman" w:hAnsi="Times New Roman" w:cs="Times New Roman"/>
                <w:sz w:val="24"/>
                <w:szCs w:val="24"/>
              </w:rPr>
              <w:t>орусских</w:t>
            </w:r>
            <w:r w:rsidR="003A1807" w:rsidRPr="003133DD">
              <w:rPr>
                <w:rFonts w:ascii="Times New Roman" w:eastAsia="Times New Roman" w:hAnsi="Times New Roman" w:cs="Times New Roman"/>
                <w:sz w:val="24"/>
                <w:szCs w:val="24"/>
              </w:rPr>
              <w:t xml:space="preserve"> рубл</w:t>
            </w:r>
            <w:r w:rsidR="000B73A5" w:rsidRPr="003133DD">
              <w:rPr>
                <w:rFonts w:ascii="Times New Roman" w:eastAsia="Times New Roman" w:hAnsi="Times New Roman" w:cs="Times New Roman"/>
                <w:sz w:val="24"/>
                <w:szCs w:val="24"/>
              </w:rPr>
              <w:t>ей</w:t>
            </w:r>
            <w:r w:rsidR="003A1807" w:rsidRPr="003133DD">
              <w:rPr>
                <w:rFonts w:ascii="Times New Roman" w:eastAsia="Times New Roman" w:hAnsi="Times New Roman" w:cs="Times New Roman"/>
                <w:sz w:val="24"/>
                <w:szCs w:val="24"/>
              </w:rPr>
              <w:t xml:space="preserve"> (BYN)</w:t>
            </w:r>
          </w:p>
        </w:tc>
      </w:tr>
      <w:tr w:rsidR="005F6A63" w:rsidRPr="003D6865" w14:paraId="078AB37D" w14:textId="77777777" w:rsidTr="00FA60E9">
        <w:tc>
          <w:tcPr>
            <w:tcW w:w="4957" w:type="dxa"/>
            <w:gridSpan w:val="2"/>
          </w:tcPr>
          <w:p w14:paraId="1B5D153B" w14:textId="3A47FF24" w:rsidR="005F6A63" w:rsidRDefault="005F6A63" w:rsidP="005F6A63">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4961" w:type="dxa"/>
          </w:tcPr>
          <w:p w14:paraId="5DC88A60" w14:textId="77777777" w:rsidR="005F6A63" w:rsidRDefault="005F6A63" w:rsidP="005F6A63">
            <w:pPr>
              <w:spacing w:after="0"/>
              <w:ind w:left="137" w:right="137"/>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71717591" w14:textId="77777777" w:rsidR="005F6A63" w:rsidRDefault="005F6A63" w:rsidP="005F6A63">
            <w:pPr>
              <w:spacing w:after="0"/>
              <w:ind w:left="137" w:right="137"/>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w:t>
            </w:r>
            <w:r>
              <w:rPr>
                <w:rFonts w:ascii="Times New Roman" w:eastAsia="Times New Roman" w:hAnsi="Times New Roman" w:cs="Times New Roman"/>
                <w:sz w:val="24"/>
              </w:rPr>
              <w:lastRenderedPageBreak/>
              <w:t>(пошлин),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8B81CB6" w14:textId="77777777" w:rsidR="005F6A63" w:rsidRDefault="005F6A63" w:rsidP="005F6A63">
            <w:pPr>
              <w:spacing w:after="0"/>
              <w:ind w:left="137" w:right="137"/>
              <w:jc w:val="both"/>
            </w:pPr>
            <w:r>
              <w:rPr>
                <w:rFonts w:ascii="Times New Roman" w:eastAsia="Times New Roman" w:hAnsi="Times New Roman" w:cs="Times New Roman"/>
                <w:sz w:val="24"/>
              </w:rPr>
              <w:t>Соответствие требованию подтверждается:</w:t>
            </w:r>
          </w:p>
          <w:p w14:paraId="3A322E49" w14:textId="77777777" w:rsidR="005F6A63" w:rsidRDefault="005F6A63" w:rsidP="005F6A63">
            <w:pPr>
              <w:spacing w:after="0"/>
              <w:ind w:left="137" w:right="137"/>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2267AE4" w14:textId="77777777" w:rsidR="005F6A63" w:rsidRDefault="005F6A63" w:rsidP="005F6A63">
            <w:pPr>
              <w:spacing w:after="0"/>
              <w:ind w:left="137" w:right="137"/>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945448A" w14:textId="77777777" w:rsidR="005F6A63" w:rsidRDefault="005F6A63" w:rsidP="005F6A63">
            <w:pPr>
              <w:spacing w:after="0"/>
              <w:ind w:left="137" w:right="137"/>
              <w:jc w:val="both"/>
            </w:pPr>
            <w:r>
              <w:rPr>
                <w:rFonts w:ascii="Times New Roman" w:eastAsia="Times New Roman" w:hAnsi="Times New Roman" w:cs="Times New Roman"/>
                <w:sz w:val="24"/>
              </w:rPr>
              <w:lastRenderedPageBreak/>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1630F17" w14:textId="77777777" w:rsidR="005F6A63" w:rsidRDefault="005F6A63" w:rsidP="005F6A63">
            <w:pPr>
              <w:spacing w:after="0"/>
              <w:ind w:left="137" w:right="137"/>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046BE99" w14:textId="77777777" w:rsidR="005F6A63" w:rsidRDefault="005F6A63" w:rsidP="005F6A63">
            <w:pPr>
              <w:spacing w:after="0"/>
              <w:ind w:left="137" w:right="137"/>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050AB3E0" w14:textId="77777777" w:rsidR="005F6A63" w:rsidRDefault="005F6A63" w:rsidP="005F6A63">
            <w:pPr>
              <w:spacing w:after="0"/>
              <w:ind w:left="137" w:right="137"/>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6A34603" w14:textId="77777777" w:rsidR="005F6A63" w:rsidRDefault="005F6A63" w:rsidP="005F6A63">
            <w:pPr>
              <w:spacing w:after="0"/>
              <w:ind w:left="137" w:right="137"/>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0C185F4" w14:textId="77777777" w:rsidR="005F6A63" w:rsidRDefault="005F6A63" w:rsidP="005F6A63">
            <w:pPr>
              <w:spacing w:after="0"/>
              <w:ind w:left="137" w:right="137"/>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5B3CC991" w14:textId="77777777" w:rsidR="005F6A63" w:rsidRDefault="005F6A63" w:rsidP="005F6A63">
            <w:pPr>
              <w:spacing w:after="0"/>
              <w:ind w:left="137" w:right="137"/>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w:t>
            </w:r>
            <w:r>
              <w:rPr>
                <w:rFonts w:ascii="Times New Roman" w:eastAsia="Times New Roman" w:hAnsi="Times New Roman" w:cs="Times New Roman"/>
                <w:sz w:val="24"/>
              </w:rPr>
              <w:lastRenderedPageBreak/>
              <w:t>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460D970B" w14:textId="77777777" w:rsidR="005F6A63" w:rsidRDefault="005F6A63" w:rsidP="005F6A63">
            <w:pPr>
              <w:spacing w:after="0"/>
              <w:ind w:left="137" w:right="137"/>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26852E5" w14:textId="77777777" w:rsidR="005F6A63" w:rsidRDefault="005F6A63" w:rsidP="005F6A63">
            <w:pPr>
              <w:spacing w:after="0"/>
              <w:ind w:left="137" w:right="137"/>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4740E31F" w14:textId="77777777" w:rsidR="005F6A63" w:rsidRDefault="005F6A63" w:rsidP="005F6A63">
            <w:pPr>
              <w:spacing w:after="0"/>
              <w:ind w:left="137" w:right="137"/>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F56047D" w14:textId="77777777" w:rsidR="005F6A63" w:rsidRDefault="005F6A63" w:rsidP="005F6A63">
            <w:pPr>
              <w:spacing w:after="0"/>
              <w:ind w:left="137" w:right="137"/>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41F6FC49" w14:textId="77777777" w:rsidR="005F6A63" w:rsidRDefault="005F6A63" w:rsidP="005F6A63">
            <w:pPr>
              <w:spacing w:after="0"/>
              <w:ind w:left="137" w:right="137"/>
              <w:jc w:val="both"/>
            </w:pPr>
            <w:r>
              <w:rPr>
                <w:rFonts w:ascii="Times New Roman" w:eastAsia="Times New Roman" w:hAnsi="Times New Roman" w:cs="Times New Roman"/>
                <w:sz w:val="24"/>
              </w:rPr>
              <w:t xml:space="preserve">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w:t>
            </w:r>
            <w:r>
              <w:rPr>
                <w:rFonts w:ascii="Times New Roman" w:eastAsia="Times New Roman" w:hAnsi="Times New Roman" w:cs="Times New Roman"/>
                <w:sz w:val="24"/>
              </w:rPr>
              <w:lastRenderedPageBreak/>
              <w:t>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B39644C" w14:textId="77777777" w:rsidR="005F6A63" w:rsidRDefault="005F6A63" w:rsidP="005F6A63">
            <w:pPr>
              <w:spacing w:after="0"/>
              <w:ind w:left="137" w:right="137"/>
              <w:jc w:val="both"/>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3C9810B" w14:textId="77777777" w:rsidR="005F6A63" w:rsidRDefault="005F6A63" w:rsidP="005F6A63">
            <w:pPr>
              <w:spacing w:after="0"/>
              <w:ind w:left="137" w:right="137"/>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46836C7" w14:textId="77777777" w:rsidR="005F6A63" w:rsidRDefault="005F6A63" w:rsidP="005F6A63">
            <w:pPr>
              <w:spacing w:after="0"/>
              <w:ind w:left="137" w:right="137"/>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D0A111D" w14:textId="77777777" w:rsidR="005F6A63" w:rsidRDefault="005F6A63" w:rsidP="005F6A63">
            <w:pPr>
              <w:spacing w:after="0"/>
              <w:ind w:left="137" w:right="137"/>
              <w:jc w:val="both"/>
            </w:pPr>
            <w:r>
              <w:rPr>
                <w:rFonts w:ascii="Times New Roman" w:eastAsia="Times New Roman" w:hAnsi="Times New Roman" w:cs="Times New Roman"/>
                <w:sz w:val="24"/>
              </w:rPr>
              <w:t xml:space="preserve">13. Юридическое лицо не должно считаться подвергавшимся административному взысканию за административное </w:t>
            </w:r>
            <w:r>
              <w:rPr>
                <w:rFonts w:ascii="Times New Roman" w:eastAsia="Times New Roman" w:hAnsi="Times New Roman" w:cs="Times New Roman"/>
                <w:sz w:val="24"/>
              </w:rPr>
              <w:lastRenderedPageBreak/>
              <w:t>правонарушение, предусмотренное в ст. 24.59 Кодекса об административных правонарушениях;</w:t>
            </w:r>
          </w:p>
          <w:p w14:paraId="763F4E70" w14:textId="77777777" w:rsidR="005F6A63" w:rsidRDefault="005F6A63" w:rsidP="005F6A63">
            <w:pPr>
              <w:spacing w:after="0"/>
              <w:ind w:left="137" w:right="137"/>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114C6" w14:textId="77777777" w:rsidR="005F6A63" w:rsidRDefault="005F6A63" w:rsidP="005F6A63">
            <w:pPr>
              <w:spacing w:after="0"/>
              <w:ind w:left="137" w:right="137"/>
              <w:jc w:val="both"/>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576D3F6" w14:textId="77777777" w:rsidR="005F6A63" w:rsidRDefault="005F6A63" w:rsidP="005F6A63">
            <w:pPr>
              <w:spacing w:after="0"/>
              <w:ind w:left="137" w:right="137"/>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AAE4AB9" w14:textId="77777777" w:rsidR="005F6A63" w:rsidRDefault="005F6A63" w:rsidP="005F6A63">
            <w:pPr>
              <w:spacing w:after="0"/>
              <w:ind w:left="137" w:right="137"/>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6B758A8C" w14:textId="77777777" w:rsidR="005F6A63" w:rsidRDefault="005F6A63" w:rsidP="005F6A63">
            <w:pPr>
              <w:spacing w:after="0"/>
              <w:ind w:left="137" w:right="137"/>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175119EB" w14:textId="77777777" w:rsidR="005F6A63" w:rsidRDefault="005F6A63" w:rsidP="005F6A63">
            <w:pPr>
              <w:spacing w:after="0"/>
              <w:ind w:left="137" w:right="137"/>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w:t>
            </w:r>
            <w:r>
              <w:rPr>
                <w:rFonts w:ascii="Times New Roman" w:eastAsia="Times New Roman" w:hAnsi="Times New Roman" w:cs="Times New Roman"/>
                <w:sz w:val="24"/>
              </w:rPr>
              <w:lastRenderedPageBreak/>
              <w:t xml:space="preserve">указанным в приложении 1-1 к постановлению N 395, если они установлены документацией на закупку, должно быть подтверждено: </w:t>
            </w:r>
          </w:p>
          <w:p w14:paraId="1D5C05FE" w14:textId="77777777" w:rsidR="005F6A63" w:rsidRDefault="005F6A63" w:rsidP="005F6A63">
            <w:pPr>
              <w:spacing w:after="0"/>
              <w:ind w:left="137" w:right="137"/>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6E5EAEE6" w14:textId="77777777" w:rsidR="005F6A63" w:rsidRPr="00A65F3D" w:rsidRDefault="005F6A63" w:rsidP="005F6A63">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A65F3D">
              <w:rPr>
                <w:rFonts w:ascii="Times New Roman" w:eastAsia="Calibri" w:hAnsi="Times New Roman" w:cs="Times New Roman"/>
                <w:b/>
                <w:bCs/>
                <w:sz w:val="24"/>
                <w:szCs w:val="24"/>
                <w:lang w:eastAsia="en-US"/>
              </w:rPr>
              <w:t>Соответствие требованиям, 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41688E4A" w14:textId="77777777" w:rsidR="005F6A63" w:rsidRDefault="005F6A63" w:rsidP="005F6A63">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6327738A" w:rsidR="005F6A63" w:rsidRPr="002948E7" w:rsidRDefault="005F6A63" w:rsidP="005F6A63">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FA60E9">
        <w:trPr>
          <w:trHeight w:val="1780"/>
        </w:trPr>
        <w:tc>
          <w:tcPr>
            <w:tcW w:w="4957" w:type="dxa"/>
            <w:gridSpan w:val="2"/>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961" w:type="dxa"/>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FA60E9" w:rsidRPr="00FA60E9" w14:paraId="5E7F38D1"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5DD868A" w14:textId="77777777" w:rsidR="00FA60E9" w:rsidRPr="00FA60E9" w:rsidRDefault="00FA60E9" w:rsidP="00FA60E9">
            <w:pPr>
              <w:spacing w:after="0" w:line="240" w:lineRule="auto"/>
              <w:jc w:val="center"/>
              <w:rPr>
                <w:rFonts w:ascii="Times New Roman" w:eastAsia="Times New Roman" w:hAnsi="Times New Roman" w:cs="Times New Roman"/>
                <w:b/>
                <w:bCs/>
                <w:sz w:val="24"/>
                <w:szCs w:val="24"/>
              </w:rPr>
            </w:pPr>
            <w:r w:rsidRPr="00FA60E9">
              <w:rPr>
                <w:rFonts w:ascii="Times New Roman" w:eastAsia="Times New Roman" w:hAnsi="Times New Roman" w:cs="Times New Roman"/>
                <w:b/>
                <w:bCs/>
                <w:sz w:val="24"/>
                <w:szCs w:val="24"/>
              </w:rPr>
              <w:t>Сведения о лотах закупки</w:t>
            </w:r>
          </w:p>
        </w:tc>
      </w:tr>
      <w:tr w:rsidR="00FA60E9" w:rsidRPr="00FA60E9" w14:paraId="72C97A38"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1B39E37" w14:textId="77777777" w:rsidR="00FA60E9" w:rsidRPr="00FA60E9" w:rsidRDefault="00FA60E9" w:rsidP="00FA60E9">
            <w:pPr>
              <w:spacing w:after="0" w:line="240" w:lineRule="auto"/>
              <w:jc w:val="center"/>
              <w:rPr>
                <w:rFonts w:ascii="Times New Roman" w:eastAsia="Times New Roman" w:hAnsi="Times New Roman" w:cs="Times New Roman"/>
                <w:b/>
                <w:bCs/>
                <w:sz w:val="24"/>
                <w:szCs w:val="24"/>
              </w:rPr>
            </w:pPr>
            <w:r w:rsidRPr="00FA60E9">
              <w:rPr>
                <w:rFonts w:ascii="Times New Roman" w:eastAsia="Times New Roman" w:hAnsi="Times New Roman" w:cs="Times New Roman"/>
                <w:b/>
                <w:bCs/>
                <w:sz w:val="24"/>
                <w:szCs w:val="24"/>
              </w:rPr>
              <w:t>Лот № 1</w:t>
            </w:r>
          </w:p>
        </w:tc>
      </w:tr>
      <w:tr w:rsidR="00FA60E9" w:rsidRPr="00FA60E9" w14:paraId="6C3576B5"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3662B92B"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gridSpan w:val="2"/>
            <w:tcBorders>
              <w:top w:val="nil"/>
              <w:left w:val="nil"/>
              <w:bottom w:val="single" w:sz="4" w:space="0" w:color="000000"/>
              <w:right w:val="single" w:sz="4" w:space="0" w:color="000000"/>
            </w:tcBorders>
            <w:shd w:val="clear" w:color="auto" w:fill="auto"/>
            <w:hideMark/>
          </w:tcPr>
          <w:p w14:paraId="04668629"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 xml:space="preserve">Реагенты для определения </w:t>
            </w:r>
            <w:proofErr w:type="spellStart"/>
            <w:r w:rsidRPr="00FA60E9">
              <w:rPr>
                <w:rFonts w:ascii="Times New Roman" w:eastAsia="Times New Roman" w:hAnsi="Times New Roman" w:cs="Times New Roman"/>
                <w:sz w:val="24"/>
                <w:szCs w:val="24"/>
              </w:rPr>
              <w:t>плазминогена</w:t>
            </w:r>
            <w:proofErr w:type="spellEnd"/>
            <w:r w:rsidRPr="00FA60E9">
              <w:rPr>
                <w:rFonts w:ascii="Times New Roman" w:eastAsia="Times New Roman" w:hAnsi="Times New Roman" w:cs="Times New Roman"/>
                <w:sz w:val="24"/>
                <w:szCs w:val="24"/>
              </w:rPr>
              <w:t>, анти-Ха</w:t>
            </w:r>
          </w:p>
        </w:tc>
      </w:tr>
      <w:tr w:rsidR="00FA60E9" w:rsidRPr="00FA60E9" w14:paraId="473578F3"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5A17F736"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Код ОКРБ 007-2012</w:t>
            </w:r>
          </w:p>
        </w:tc>
        <w:tc>
          <w:tcPr>
            <w:tcW w:w="5079" w:type="dxa"/>
            <w:gridSpan w:val="2"/>
            <w:tcBorders>
              <w:top w:val="nil"/>
              <w:left w:val="nil"/>
              <w:bottom w:val="single" w:sz="4" w:space="0" w:color="000000"/>
              <w:right w:val="single" w:sz="4" w:space="0" w:color="000000"/>
            </w:tcBorders>
            <w:shd w:val="clear" w:color="auto" w:fill="auto"/>
            <w:hideMark/>
          </w:tcPr>
          <w:p w14:paraId="6473BD63"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20.59.52.100</w:t>
            </w:r>
          </w:p>
        </w:tc>
      </w:tr>
      <w:tr w:rsidR="00FA60E9" w:rsidRPr="00FA60E9" w14:paraId="48454E9C"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696DD106"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Описание предмета закупки</w:t>
            </w:r>
          </w:p>
        </w:tc>
        <w:tc>
          <w:tcPr>
            <w:tcW w:w="5079" w:type="dxa"/>
            <w:gridSpan w:val="2"/>
            <w:tcBorders>
              <w:top w:val="nil"/>
              <w:left w:val="nil"/>
              <w:bottom w:val="single" w:sz="4" w:space="0" w:color="000000"/>
              <w:right w:val="single" w:sz="4" w:space="0" w:color="000000"/>
            </w:tcBorders>
            <w:shd w:val="clear" w:color="auto" w:fill="auto"/>
            <w:hideMark/>
          </w:tcPr>
          <w:p w14:paraId="34F8CFB6"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см заявку на закупку</w:t>
            </w:r>
          </w:p>
        </w:tc>
      </w:tr>
      <w:tr w:rsidR="00FA60E9" w:rsidRPr="00FA60E9" w14:paraId="04FC16A1"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25E59A2E"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Количество (объем) закупки</w:t>
            </w:r>
          </w:p>
        </w:tc>
        <w:tc>
          <w:tcPr>
            <w:tcW w:w="5079" w:type="dxa"/>
            <w:gridSpan w:val="2"/>
            <w:tcBorders>
              <w:top w:val="nil"/>
              <w:left w:val="nil"/>
              <w:bottom w:val="single" w:sz="4" w:space="0" w:color="000000"/>
              <w:right w:val="single" w:sz="4" w:space="0" w:color="000000"/>
            </w:tcBorders>
            <w:shd w:val="clear" w:color="auto" w:fill="auto"/>
            <w:hideMark/>
          </w:tcPr>
          <w:p w14:paraId="74589293"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 xml:space="preserve">5 </w:t>
            </w:r>
            <w:proofErr w:type="spellStart"/>
            <w:r w:rsidRPr="00FA60E9">
              <w:rPr>
                <w:rFonts w:ascii="Times New Roman" w:eastAsia="Times New Roman" w:hAnsi="Times New Roman" w:cs="Times New Roman"/>
                <w:sz w:val="24"/>
                <w:szCs w:val="24"/>
              </w:rPr>
              <w:t>усл</w:t>
            </w:r>
            <w:proofErr w:type="spellEnd"/>
            <w:r w:rsidRPr="00FA60E9">
              <w:rPr>
                <w:rFonts w:ascii="Times New Roman" w:eastAsia="Times New Roman" w:hAnsi="Times New Roman" w:cs="Times New Roman"/>
                <w:sz w:val="24"/>
                <w:szCs w:val="24"/>
              </w:rPr>
              <w:t>. ед.</w:t>
            </w:r>
          </w:p>
        </w:tc>
      </w:tr>
      <w:tr w:rsidR="00FA60E9" w:rsidRPr="00FA60E9" w14:paraId="5D217CFE"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55FCD077"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gridSpan w:val="2"/>
            <w:tcBorders>
              <w:top w:val="nil"/>
              <w:left w:val="nil"/>
              <w:bottom w:val="single" w:sz="4" w:space="0" w:color="000000"/>
              <w:right w:val="single" w:sz="4" w:space="0" w:color="000000"/>
            </w:tcBorders>
            <w:shd w:val="clear" w:color="auto" w:fill="auto"/>
            <w:hideMark/>
          </w:tcPr>
          <w:p w14:paraId="5ED644FD"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г. Минск пр-т Независимости, 64А</w:t>
            </w:r>
          </w:p>
        </w:tc>
      </w:tr>
      <w:tr w:rsidR="00FA60E9" w:rsidRPr="00FA60E9" w14:paraId="6780808B"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68C5095E"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gridSpan w:val="2"/>
            <w:tcBorders>
              <w:top w:val="nil"/>
              <w:left w:val="nil"/>
              <w:bottom w:val="single" w:sz="4" w:space="0" w:color="000000"/>
              <w:right w:val="single" w:sz="4" w:space="0" w:color="000000"/>
            </w:tcBorders>
            <w:shd w:val="clear" w:color="auto" w:fill="auto"/>
            <w:hideMark/>
          </w:tcPr>
          <w:p w14:paraId="6A0546F8"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c 01.09.2026 по 31.12.2026</w:t>
            </w:r>
          </w:p>
        </w:tc>
      </w:tr>
      <w:tr w:rsidR="00FA60E9" w:rsidRPr="00FA60E9" w14:paraId="53D044CF"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47D03647"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 xml:space="preserve">Предельная </w:t>
            </w:r>
            <w:proofErr w:type="gramStart"/>
            <w:r w:rsidRPr="00FA60E9">
              <w:rPr>
                <w:rFonts w:ascii="Times New Roman" w:eastAsia="Times New Roman" w:hAnsi="Times New Roman" w:cs="Times New Roman"/>
                <w:color w:val="000000"/>
                <w:sz w:val="24"/>
                <w:szCs w:val="24"/>
              </w:rPr>
              <w:t>стоимость  предмета</w:t>
            </w:r>
            <w:proofErr w:type="gramEnd"/>
            <w:r w:rsidRPr="00FA60E9">
              <w:rPr>
                <w:rFonts w:ascii="Times New Roman" w:eastAsia="Times New Roman" w:hAnsi="Times New Roman" w:cs="Times New Roman"/>
                <w:color w:val="000000"/>
                <w:sz w:val="24"/>
                <w:szCs w:val="24"/>
              </w:rPr>
              <w:t xml:space="preserve"> закупки по лоту</w:t>
            </w:r>
          </w:p>
        </w:tc>
        <w:tc>
          <w:tcPr>
            <w:tcW w:w="5079" w:type="dxa"/>
            <w:gridSpan w:val="2"/>
            <w:tcBorders>
              <w:top w:val="nil"/>
              <w:left w:val="nil"/>
              <w:bottom w:val="single" w:sz="4" w:space="0" w:color="000000"/>
              <w:right w:val="single" w:sz="4" w:space="0" w:color="000000"/>
            </w:tcBorders>
            <w:shd w:val="clear" w:color="auto" w:fill="auto"/>
            <w:hideMark/>
          </w:tcPr>
          <w:p w14:paraId="19BF1D35"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23 963,06</w:t>
            </w:r>
          </w:p>
        </w:tc>
      </w:tr>
      <w:tr w:rsidR="00FA60E9" w:rsidRPr="00FA60E9" w14:paraId="09E9B6C8"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77EC88C5"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lastRenderedPageBreak/>
              <w:t>Валюта закупки</w:t>
            </w:r>
          </w:p>
        </w:tc>
        <w:tc>
          <w:tcPr>
            <w:tcW w:w="5079" w:type="dxa"/>
            <w:gridSpan w:val="2"/>
            <w:tcBorders>
              <w:top w:val="nil"/>
              <w:left w:val="nil"/>
              <w:bottom w:val="single" w:sz="4" w:space="0" w:color="000000"/>
              <w:right w:val="single" w:sz="4" w:space="0" w:color="000000"/>
            </w:tcBorders>
            <w:shd w:val="clear" w:color="auto" w:fill="auto"/>
            <w:hideMark/>
          </w:tcPr>
          <w:p w14:paraId="4847EA06" w14:textId="77777777" w:rsidR="00FA60E9" w:rsidRPr="00FA60E9" w:rsidRDefault="00FA60E9" w:rsidP="00FA60E9">
            <w:pPr>
              <w:spacing w:after="0" w:line="240" w:lineRule="auto"/>
              <w:rPr>
                <w:rFonts w:ascii="Times New Roman" w:eastAsia="Times New Roman" w:hAnsi="Times New Roman" w:cs="Times New Roman"/>
                <w:sz w:val="24"/>
                <w:szCs w:val="24"/>
              </w:rPr>
            </w:pPr>
            <w:proofErr w:type="spellStart"/>
            <w:proofErr w:type="gramStart"/>
            <w:r w:rsidRPr="00FA60E9">
              <w:rPr>
                <w:rFonts w:ascii="Times New Roman" w:eastAsia="Times New Roman" w:hAnsi="Times New Roman" w:cs="Times New Roman"/>
                <w:sz w:val="24"/>
                <w:szCs w:val="24"/>
              </w:rPr>
              <w:t>бел.рубль</w:t>
            </w:r>
            <w:proofErr w:type="spellEnd"/>
            <w:proofErr w:type="gramEnd"/>
            <w:r w:rsidRPr="00FA60E9">
              <w:rPr>
                <w:rFonts w:ascii="Times New Roman" w:eastAsia="Times New Roman" w:hAnsi="Times New Roman" w:cs="Times New Roman"/>
                <w:sz w:val="24"/>
                <w:szCs w:val="24"/>
              </w:rPr>
              <w:t xml:space="preserve"> (BYN)</w:t>
            </w:r>
          </w:p>
        </w:tc>
      </w:tr>
      <w:tr w:rsidR="00FA60E9" w:rsidRPr="00FA60E9" w14:paraId="5EB9EF48"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auto"/>
              <w:bottom w:val="single" w:sz="4" w:space="0" w:color="auto"/>
              <w:right w:val="single" w:sz="4" w:space="0" w:color="auto"/>
            </w:tcBorders>
            <w:shd w:val="clear" w:color="auto" w:fill="auto"/>
            <w:hideMark/>
          </w:tcPr>
          <w:p w14:paraId="6615DEE3"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Ставка НДС</w:t>
            </w:r>
          </w:p>
        </w:tc>
        <w:tc>
          <w:tcPr>
            <w:tcW w:w="5079" w:type="dxa"/>
            <w:gridSpan w:val="2"/>
            <w:tcBorders>
              <w:top w:val="nil"/>
              <w:left w:val="nil"/>
              <w:bottom w:val="single" w:sz="4" w:space="0" w:color="auto"/>
              <w:right w:val="single" w:sz="4" w:space="0" w:color="auto"/>
            </w:tcBorders>
            <w:shd w:val="clear" w:color="auto" w:fill="auto"/>
            <w:hideMark/>
          </w:tcPr>
          <w:p w14:paraId="70148833"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10%</w:t>
            </w:r>
          </w:p>
        </w:tc>
      </w:tr>
      <w:tr w:rsidR="00FA60E9" w:rsidRPr="00FA60E9" w14:paraId="18484759"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tcBorders>
              <w:top w:val="nil"/>
              <w:left w:val="single" w:sz="4" w:space="0" w:color="000000"/>
              <w:bottom w:val="single" w:sz="4" w:space="0" w:color="auto"/>
              <w:right w:val="single" w:sz="4" w:space="0" w:color="000000"/>
            </w:tcBorders>
            <w:shd w:val="clear" w:color="auto" w:fill="auto"/>
            <w:hideMark/>
          </w:tcPr>
          <w:p w14:paraId="1E1D8695"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Источник финансирования закупки</w:t>
            </w:r>
          </w:p>
        </w:tc>
        <w:tc>
          <w:tcPr>
            <w:tcW w:w="5079" w:type="dxa"/>
            <w:gridSpan w:val="2"/>
            <w:tcBorders>
              <w:top w:val="nil"/>
              <w:left w:val="nil"/>
              <w:bottom w:val="single" w:sz="4" w:space="0" w:color="auto"/>
              <w:right w:val="single" w:sz="4" w:space="0" w:color="000000"/>
            </w:tcBorders>
            <w:shd w:val="clear" w:color="auto" w:fill="auto"/>
            <w:hideMark/>
          </w:tcPr>
          <w:p w14:paraId="6DC0CB68"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FA60E9" w:rsidRPr="00FA60E9" w14:paraId="43B52982"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tcBorders>
              <w:top w:val="nil"/>
              <w:left w:val="single" w:sz="4" w:space="0" w:color="auto"/>
              <w:bottom w:val="single" w:sz="4" w:space="0" w:color="auto"/>
              <w:right w:val="single" w:sz="4" w:space="0" w:color="auto"/>
            </w:tcBorders>
            <w:shd w:val="clear" w:color="auto" w:fill="auto"/>
            <w:hideMark/>
          </w:tcPr>
          <w:p w14:paraId="27E5F0D5"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gridSpan w:val="2"/>
            <w:tcBorders>
              <w:top w:val="nil"/>
              <w:left w:val="nil"/>
              <w:bottom w:val="single" w:sz="4" w:space="0" w:color="auto"/>
              <w:right w:val="single" w:sz="4" w:space="0" w:color="auto"/>
            </w:tcBorders>
            <w:shd w:val="clear" w:color="auto" w:fill="auto"/>
            <w:hideMark/>
          </w:tcPr>
          <w:p w14:paraId="3B54EA81"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2026-192399556-364</w:t>
            </w:r>
          </w:p>
        </w:tc>
      </w:tr>
      <w:tr w:rsidR="00FA60E9" w:rsidRPr="00FA60E9" w14:paraId="0E81BBA7"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tcBorders>
              <w:top w:val="nil"/>
              <w:left w:val="single" w:sz="4" w:space="0" w:color="auto"/>
              <w:bottom w:val="single" w:sz="4" w:space="0" w:color="auto"/>
              <w:right w:val="single" w:sz="4" w:space="0" w:color="auto"/>
            </w:tcBorders>
            <w:shd w:val="clear" w:color="auto" w:fill="auto"/>
            <w:hideMark/>
          </w:tcPr>
          <w:p w14:paraId="1806477B"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Лот только для участия субъектов малого и среднего предпринимательства</w:t>
            </w:r>
          </w:p>
        </w:tc>
        <w:tc>
          <w:tcPr>
            <w:tcW w:w="5079" w:type="dxa"/>
            <w:gridSpan w:val="2"/>
            <w:tcBorders>
              <w:top w:val="nil"/>
              <w:left w:val="nil"/>
              <w:bottom w:val="single" w:sz="4" w:space="0" w:color="auto"/>
              <w:right w:val="single" w:sz="4" w:space="0" w:color="auto"/>
            </w:tcBorders>
            <w:shd w:val="clear" w:color="auto" w:fill="auto"/>
            <w:hideMark/>
          </w:tcPr>
          <w:p w14:paraId="43F0F8B3"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нет</w:t>
            </w:r>
          </w:p>
        </w:tc>
      </w:tr>
      <w:tr w:rsidR="00FA60E9" w:rsidRPr="00FA60E9" w14:paraId="15D2FB00"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auto"/>
              <w:bottom w:val="single" w:sz="4" w:space="0" w:color="auto"/>
              <w:right w:val="single" w:sz="4" w:space="0" w:color="auto"/>
            </w:tcBorders>
            <w:shd w:val="clear" w:color="auto" w:fill="auto"/>
            <w:hideMark/>
          </w:tcPr>
          <w:p w14:paraId="2208BA3B"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Иные сведения</w:t>
            </w:r>
          </w:p>
        </w:tc>
        <w:tc>
          <w:tcPr>
            <w:tcW w:w="5079" w:type="dxa"/>
            <w:gridSpan w:val="2"/>
            <w:tcBorders>
              <w:top w:val="nil"/>
              <w:left w:val="nil"/>
              <w:bottom w:val="single" w:sz="4" w:space="0" w:color="auto"/>
              <w:right w:val="single" w:sz="4" w:space="0" w:color="auto"/>
            </w:tcBorders>
            <w:shd w:val="clear" w:color="auto" w:fill="auto"/>
            <w:hideMark/>
          </w:tcPr>
          <w:p w14:paraId="43DD24A1"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 </w:t>
            </w:r>
          </w:p>
        </w:tc>
      </w:tr>
      <w:tr w:rsidR="00FA60E9" w:rsidRPr="00FA60E9" w14:paraId="7BD41908"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59F3DF8D" w14:textId="77777777" w:rsidR="00FA60E9" w:rsidRPr="00FA60E9" w:rsidRDefault="00FA60E9" w:rsidP="00FA60E9">
            <w:pPr>
              <w:spacing w:after="0" w:line="240" w:lineRule="auto"/>
              <w:jc w:val="center"/>
              <w:rPr>
                <w:rFonts w:ascii="Times New Roman" w:eastAsia="Times New Roman" w:hAnsi="Times New Roman" w:cs="Times New Roman"/>
                <w:b/>
                <w:bCs/>
                <w:sz w:val="24"/>
                <w:szCs w:val="24"/>
              </w:rPr>
            </w:pPr>
            <w:r w:rsidRPr="00FA60E9">
              <w:rPr>
                <w:rFonts w:ascii="Times New Roman" w:eastAsia="Times New Roman" w:hAnsi="Times New Roman" w:cs="Times New Roman"/>
                <w:b/>
                <w:bCs/>
                <w:sz w:val="24"/>
                <w:szCs w:val="24"/>
              </w:rPr>
              <w:t>Лот № 2</w:t>
            </w:r>
          </w:p>
        </w:tc>
      </w:tr>
      <w:tr w:rsidR="00FA60E9" w:rsidRPr="00FA60E9" w14:paraId="2A543AA7"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12D14EEE"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gridSpan w:val="2"/>
            <w:tcBorders>
              <w:top w:val="nil"/>
              <w:left w:val="nil"/>
              <w:bottom w:val="single" w:sz="4" w:space="0" w:color="000000"/>
              <w:right w:val="single" w:sz="4" w:space="0" w:color="000000"/>
            </w:tcBorders>
            <w:shd w:val="clear" w:color="auto" w:fill="auto"/>
            <w:hideMark/>
          </w:tcPr>
          <w:p w14:paraId="02CDC03B"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 xml:space="preserve">Реагенты для определения </w:t>
            </w:r>
            <w:proofErr w:type="spellStart"/>
            <w:r w:rsidRPr="00FA60E9">
              <w:rPr>
                <w:rFonts w:ascii="Times New Roman" w:eastAsia="Times New Roman" w:hAnsi="Times New Roman" w:cs="Times New Roman"/>
                <w:sz w:val="24"/>
                <w:szCs w:val="24"/>
              </w:rPr>
              <w:t>гаптоглобина</w:t>
            </w:r>
            <w:proofErr w:type="spellEnd"/>
          </w:p>
        </w:tc>
      </w:tr>
      <w:tr w:rsidR="00FA60E9" w:rsidRPr="00FA60E9" w14:paraId="66263685"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7C5ADA61"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Код ОКРБ 007-2012</w:t>
            </w:r>
          </w:p>
        </w:tc>
        <w:tc>
          <w:tcPr>
            <w:tcW w:w="5079" w:type="dxa"/>
            <w:gridSpan w:val="2"/>
            <w:tcBorders>
              <w:top w:val="nil"/>
              <w:left w:val="nil"/>
              <w:bottom w:val="single" w:sz="4" w:space="0" w:color="000000"/>
              <w:right w:val="single" w:sz="4" w:space="0" w:color="000000"/>
            </w:tcBorders>
            <w:shd w:val="clear" w:color="auto" w:fill="auto"/>
            <w:hideMark/>
          </w:tcPr>
          <w:p w14:paraId="4478B78B"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20.59.52.100</w:t>
            </w:r>
          </w:p>
        </w:tc>
      </w:tr>
      <w:tr w:rsidR="00FA60E9" w:rsidRPr="00FA60E9" w14:paraId="03905DF9"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63068327"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Описание предмета закупки</w:t>
            </w:r>
          </w:p>
        </w:tc>
        <w:tc>
          <w:tcPr>
            <w:tcW w:w="5079" w:type="dxa"/>
            <w:gridSpan w:val="2"/>
            <w:tcBorders>
              <w:top w:val="nil"/>
              <w:left w:val="nil"/>
              <w:bottom w:val="single" w:sz="4" w:space="0" w:color="000000"/>
              <w:right w:val="single" w:sz="4" w:space="0" w:color="000000"/>
            </w:tcBorders>
            <w:shd w:val="clear" w:color="auto" w:fill="auto"/>
            <w:hideMark/>
          </w:tcPr>
          <w:p w14:paraId="0BE24C28"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см заявку на закупку</w:t>
            </w:r>
          </w:p>
        </w:tc>
      </w:tr>
      <w:tr w:rsidR="00FA60E9" w:rsidRPr="00FA60E9" w14:paraId="47150CD4"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5471B8DA"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Количество (объем) закупки</w:t>
            </w:r>
          </w:p>
        </w:tc>
        <w:tc>
          <w:tcPr>
            <w:tcW w:w="5079" w:type="dxa"/>
            <w:gridSpan w:val="2"/>
            <w:tcBorders>
              <w:top w:val="nil"/>
              <w:left w:val="nil"/>
              <w:bottom w:val="single" w:sz="4" w:space="0" w:color="000000"/>
              <w:right w:val="single" w:sz="4" w:space="0" w:color="000000"/>
            </w:tcBorders>
            <w:shd w:val="clear" w:color="auto" w:fill="auto"/>
            <w:hideMark/>
          </w:tcPr>
          <w:p w14:paraId="29CD6128"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 xml:space="preserve">4 </w:t>
            </w:r>
            <w:proofErr w:type="spellStart"/>
            <w:r w:rsidRPr="00FA60E9">
              <w:rPr>
                <w:rFonts w:ascii="Times New Roman" w:eastAsia="Times New Roman" w:hAnsi="Times New Roman" w:cs="Times New Roman"/>
                <w:sz w:val="24"/>
                <w:szCs w:val="24"/>
              </w:rPr>
              <w:t>усл</w:t>
            </w:r>
            <w:proofErr w:type="spellEnd"/>
            <w:r w:rsidRPr="00FA60E9">
              <w:rPr>
                <w:rFonts w:ascii="Times New Roman" w:eastAsia="Times New Roman" w:hAnsi="Times New Roman" w:cs="Times New Roman"/>
                <w:sz w:val="24"/>
                <w:szCs w:val="24"/>
              </w:rPr>
              <w:t>. ед.</w:t>
            </w:r>
          </w:p>
        </w:tc>
      </w:tr>
      <w:tr w:rsidR="00FA60E9" w:rsidRPr="00FA60E9" w14:paraId="4B9A2757"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0D99FDEE"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gridSpan w:val="2"/>
            <w:tcBorders>
              <w:top w:val="nil"/>
              <w:left w:val="nil"/>
              <w:bottom w:val="single" w:sz="4" w:space="0" w:color="000000"/>
              <w:right w:val="single" w:sz="4" w:space="0" w:color="000000"/>
            </w:tcBorders>
            <w:shd w:val="clear" w:color="auto" w:fill="auto"/>
            <w:hideMark/>
          </w:tcPr>
          <w:p w14:paraId="67AF4FED"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г. Минск пр-т Независимости, 64А</w:t>
            </w:r>
          </w:p>
        </w:tc>
      </w:tr>
      <w:tr w:rsidR="00FA60E9" w:rsidRPr="00FA60E9" w14:paraId="3D5CBCEA"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73E41230"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gridSpan w:val="2"/>
            <w:tcBorders>
              <w:top w:val="nil"/>
              <w:left w:val="nil"/>
              <w:bottom w:val="single" w:sz="4" w:space="0" w:color="000000"/>
              <w:right w:val="single" w:sz="4" w:space="0" w:color="000000"/>
            </w:tcBorders>
            <w:shd w:val="clear" w:color="auto" w:fill="auto"/>
            <w:hideMark/>
          </w:tcPr>
          <w:p w14:paraId="0F9AB69F"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c 01.09.2026 по 31.12.2026</w:t>
            </w:r>
          </w:p>
        </w:tc>
      </w:tr>
      <w:tr w:rsidR="00FA60E9" w:rsidRPr="00FA60E9" w14:paraId="098E1DDF"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29C83DF7"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 xml:space="preserve">Предельная </w:t>
            </w:r>
            <w:proofErr w:type="gramStart"/>
            <w:r w:rsidRPr="00FA60E9">
              <w:rPr>
                <w:rFonts w:ascii="Times New Roman" w:eastAsia="Times New Roman" w:hAnsi="Times New Roman" w:cs="Times New Roman"/>
                <w:color w:val="000000"/>
                <w:sz w:val="24"/>
                <w:szCs w:val="24"/>
              </w:rPr>
              <w:t>стоимость  предмета</w:t>
            </w:r>
            <w:proofErr w:type="gramEnd"/>
            <w:r w:rsidRPr="00FA60E9">
              <w:rPr>
                <w:rFonts w:ascii="Times New Roman" w:eastAsia="Times New Roman" w:hAnsi="Times New Roman" w:cs="Times New Roman"/>
                <w:color w:val="000000"/>
                <w:sz w:val="24"/>
                <w:szCs w:val="24"/>
              </w:rPr>
              <w:t xml:space="preserve"> закупки по лоту</w:t>
            </w:r>
          </w:p>
        </w:tc>
        <w:tc>
          <w:tcPr>
            <w:tcW w:w="5079" w:type="dxa"/>
            <w:gridSpan w:val="2"/>
            <w:tcBorders>
              <w:top w:val="nil"/>
              <w:left w:val="nil"/>
              <w:bottom w:val="single" w:sz="4" w:space="0" w:color="000000"/>
              <w:right w:val="single" w:sz="4" w:space="0" w:color="000000"/>
            </w:tcBorders>
            <w:shd w:val="clear" w:color="auto" w:fill="auto"/>
            <w:hideMark/>
          </w:tcPr>
          <w:p w14:paraId="01FE0839"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4 635,85</w:t>
            </w:r>
          </w:p>
        </w:tc>
      </w:tr>
      <w:tr w:rsidR="00FA60E9" w:rsidRPr="00FA60E9" w14:paraId="55E10855"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000000"/>
              <w:bottom w:val="single" w:sz="4" w:space="0" w:color="000000"/>
              <w:right w:val="single" w:sz="4" w:space="0" w:color="000000"/>
            </w:tcBorders>
            <w:shd w:val="clear" w:color="auto" w:fill="auto"/>
            <w:hideMark/>
          </w:tcPr>
          <w:p w14:paraId="2C1C991B"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Валюта закупки</w:t>
            </w:r>
          </w:p>
        </w:tc>
        <w:tc>
          <w:tcPr>
            <w:tcW w:w="5079" w:type="dxa"/>
            <w:gridSpan w:val="2"/>
            <w:tcBorders>
              <w:top w:val="nil"/>
              <w:left w:val="nil"/>
              <w:bottom w:val="single" w:sz="4" w:space="0" w:color="000000"/>
              <w:right w:val="single" w:sz="4" w:space="0" w:color="000000"/>
            </w:tcBorders>
            <w:shd w:val="clear" w:color="auto" w:fill="auto"/>
            <w:hideMark/>
          </w:tcPr>
          <w:p w14:paraId="602A67E8" w14:textId="77777777" w:rsidR="00FA60E9" w:rsidRPr="00FA60E9" w:rsidRDefault="00FA60E9" w:rsidP="00FA60E9">
            <w:pPr>
              <w:spacing w:after="0" w:line="240" w:lineRule="auto"/>
              <w:rPr>
                <w:rFonts w:ascii="Times New Roman" w:eastAsia="Times New Roman" w:hAnsi="Times New Roman" w:cs="Times New Roman"/>
                <w:sz w:val="24"/>
                <w:szCs w:val="24"/>
              </w:rPr>
            </w:pPr>
            <w:proofErr w:type="spellStart"/>
            <w:proofErr w:type="gramStart"/>
            <w:r w:rsidRPr="00FA60E9">
              <w:rPr>
                <w:rFonts w:ascii="Times New Roman" w:eastAsia="Times New Roman" w:hAnsi="Times New Roman" w:cs="Times New Roman"/>
                <w:sz w:val="24"/>
                <w:szCs w:val="24"/>
              </w:rPr>
              <w:t>бел.рубль</w:t>
            </w:r>
            <w:proofErr w:type="spellEnd"/>
            <w:proofErr w:type="gramEnd"/>
            <w:r w:rsidRPr="00FA60E9">
              <w:rPr>
                <w:rFonts w:ascii="Times New Roman" w:eastAsia="Times New Roman" w:hAnsi="Times New Roman" w:cs="Times New Roman"/>
                <w:sz w:val="24"/>
                <w:szCs w:val="24"/>
              </w:rPr>
              <w:t xml:space="preserve"> (BYN)</w:t>
            </w:r>
          </w:p>
        </w:tc>
      </w:tr>
      <w:tr w:rsidR="00FA60E9" w:rsidRPr="00FA60E9" w14:paraId="1FC18C06"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auto"/>
              <w:bottom w:val="single" w:sz="4" w:space="0" w:color="auto"/>
              <w:right w:val="single" w:sz="4" w:space="0" w:color="auto"/>
            </w:tcBorders>
            <w:shd w:val="clear" w:color="auto" w:fill="auto"/>
            <w:hideMark/>
          </w:tcPr>
          <w:p w14:paraId="35098D54"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Ставка НДС</w:t>
            </w:r>
          </w:p>
        </w:tc>
        <w:tc>
          <w:tcPr>
            <w:tcW w:w="5079" w:type="dxa"/>
            <w:gridSpan w:val="2"/>
            <w:tcBorders>
              <w:top w:val="nil"/>
              <w:left w:val="nil"/>
              <w:bottom w:val="single" w:sz="4" w:space="0" w:color="auto"/>
              <w:right w:val="single" w:sz="4" w:space="0" w:color="auto"/>
            </w:tcBorders>
            <w:shd w:val="clear" w:color="auto" w:fill="auto"/>
            <w:hideMark/>
          </w:tcPr>
          <w:p w14:paraId="4A7FB14C"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10%</w:t>
            </w:r>
          </w:p>
        </w:tc>
      </w:tr>
      <w:tr w:rsidR="00FA60E9" w:rsidRPr="00FA60E9" w14:paraId="6F2A5C1A"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tcBorders>
              <w:top w:val="nil"/>
              <w:left w:val="single" w:sz="4" w:space="0" w:color="000000"/>
              <w:bottom w:val="single" w:sz="4" w:space="0" w:color="auto"/>
              <w:right w:val="single" w:sz="4" w:space="0" w:color="000000"/>
            </w:tcBorders>
            <w:shd w:val="clear" w:color="auto" w:fill="auto"/>
            <w:hideMark/>
          </w:tcPr>
          <w:p w14:paraId="5F258CBB"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Источник финансирования закупки</w:t>
            </w:r>
          </w:p>
        </w:tc>
        <w:tc>
          <w:tcPr>
            <w:tcW w:w="5079" w:type="dxa"/>
            <w:gridSpan w:val="2"/>
            <w:tcBorders>
              <w:top w:val="nil"/>
              <w:left w:val="nil"/>
              <w:bottom w:val="single" w:sz="4" w:space="0" w:color="auto"/>
              <w:right w:val="single" w:sz="4" w:space="0" w:color="000000"/>
            </w:tcBorders>
            <w:shd w:val="clear" w:color="auto" w:fill="auto"/>
            <w:hideMark/>
          </w:tcPr>
          <w:p w14:paraId="3E94D7DF"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FA60E9" w:rsidRPr="00FA60E9" w14:paraId="30A9C0B9"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tcBorders>
              <w:top w:val="nil"/>
              <w:left w:val="single" w:sz="4" w:space="0" w:color="auto"/>
              <w:bottom w:val="single" w:sz="4" w:space="0" w:color="auto"/>
              <w:right w:val="single" w:sz="4" w:space="0" w:color="auto"/>
            </w:tcBorders>
            <w:shd w:val="clear" w:color="auto" w:fill="auto"/>
            <w:hideMark/>
          </w:tcPr>
          <w:p w14:paraId="471C4655"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gridSpan w:val="2"/>
            <w:tcBorders>
              <w:top w:val="nil"/>
              <w:left w:val="nil"/>
              <w:bottom w:val="single" w:sz="4" w:space="0" w:color="auto"/>
              <w:right w:val="single" w:sz="4" w:space="0" w:color="auto"/>
            </w:tcBorders>
            <w:shd w:val="clear" w:color="auto" w:fill="auto"/>
            <w:hideMark/>
          </w:tcPr>
          <w:p w14:paraId="22C31282"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2026-192399556-365</w:t>
            </w:r>
          </w:p>
        </w:tc>
      </w:tr>
      <w:tr w:rsidR="00FA60E9" w:rsidRPr="00FA60E9" w14:paraId="6F0BFCCF"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tcBorders>
              <w:top w:val="nil"/>
              <w:left w:val="single" w:sz="4" w:space="0" w:color="auto"/>
              <w:bottom w:val="single" w:sz="4" w:space="0" w:color="auto"/>
              <w:right w:val="single" w:sz="4" w:space="0" w:color="auto"/>
            </w:tcBorders>
            <w:shd w:val="clear" w:color="auto" w:fill="auto"/>
            <w:hideMark/>
          </w:tcPr>
          <w:p w14:paraId="7B533539"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Лот только для участия субъектов малого и среднего предпринимательства</w:t>
            </w:r>
          </w:p>
        </w:tc>
        <w:tc>
          <w:tcPr>
            <w:tcW w:w="5079" w:type="dxa"/>
            <w:gridSpan w:val="2"/>
            <w:tcBorders>
              <w:top w:val="nil"/>
              <w:left w:val="nil"/>
              <w:bottom w:val="single" w:sz="4" w:space="0" w:color="auto"/>
              <w:right w:val="single" w:sz="4" w:space="0" w:color="auto"/>
            </w:tcBorders>
            <w:shd w:val="clear" w:color="auto" w:fill="auto"/>
            <w:hideMark/>
          </w:tcPr>
          <w:p w14:paraId="422DB881"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нет</w:t>
            </w:r>
          </w:p>
        </w:tc>
      </w:tr>
      <w:tr w:rsidR="00FA60E9" w:rsidRPr="00FA60E9" w14:paraId="29AE6218" w14:textId="77777777" w:rsidTr="00FA60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tcBorders>
              <w:top w:val="nil"/>
              <w:left w:val="single" w:sz="4" w:space="0" w:color="auto"/>
              <w:bottom w:val="single" w:sz="4" w:space="0" w:color="auto"/>
              <w:right w:val="single" w:sz="4" w:space="0" w:color="auto"/>
            </w:tcBorders>
            <w:shd w:val="clear" w:color="auto" w:fill="auto"/>
            <w:hideMark/>
          </w:tcPr>
          <w:p w14:paraId="39EE8A22" w14:textId="77777777" w:rsidR="00FA60E9" w:rsidRPr="00FA60E9" w:rsidRDefault="00FA60E9" w:rsidP="00FA60E9">
            <w:pPr>
              <w:spacing w:after="0" w:line="240" w:lineRule="auto"/>
              <w:jc w:val="both"/>
              <w:rPr>
                <w:rFonts w:ascii="Times New Roman" w:eastAsia="Times New Roman" w:hAnsi="Times New Roman" w:cs="Times New Roman"/>
                <w:color w:val="000000"/>
                <w:sz w:val="24"/>
                <w:szCs w:val="24"/>
              </w:rPr>
            </w:pPr>
            <w:r w:rsidRPr="00FA60E9">
              <w:rPr>
                <w:rFonts w:ascii="Times New Roman" w:eastAsia="Times New Roman" w:hAnsi="Times New Roman" w:cs="Times New Roman"/>
                <w:color w:val="000000"/>
                <w:sz w:val="24"/>
                <w:szCs w:val="24"/>
              </w:rPr>
              <w:t>Иные сведения</w:t>
            </w:r>
          </w:p>
        </w:tc>
        <w:tc>
          <w:tcPr>
            <w:tcW w:w="5079" w:type="dxa"/>
            <w:gridSpan w:val="2"/>
            <w:tcBorders>
              <w:top w:val="nil"/>
              <w:left w:val="nil"/>
              <w:bottom w:val="single" w:sz="4" w:space="0" w:color="auto"/>
              <w:right w:val="single" w:sz="4" w:space="0" w:color="auto"/>
            </w:tcBorders>
            <w:shd w:val="clear" w:color="auto" w:fill="auto"/>
            <w:hideMark/>
          </w:tcPr>
          <w:p w14:paraId="0F361ACA" w14:textId="77777777" w:rsidR="00FA60E9" w:rsidRPr="00FA60E9" w:rsidRDefault="00FA60E9" w:rsidP="00FA60E9">
            <w:pPr>
              <w:spacing w:after="0" w:line="240" w:lineRule="auto"/>
              <w:rPr>
                <w:rFonts w:ascii="Times New Roman" w:eastAsia="Times New Roman" w:hAnsi="Times New Roman" w:cs="Times New Roman"/>
                <w:sz w:val="24"/>
                <w:szCs w:val="24"/>
              </w:rPr>
            </w:pPr>
            <w:r w:rsidRPr="00FA60E9">
              <w:rPr>
                <w:rFonts w:ascii="Times New Roman" w:eastAsia="Times New Roman" w:hAnsi="Times New Roman" w:cs="Times New Roman"/>
                <w:sz w:val="24"/>
                <w:szCs w:val="24"/>
              </w:rPr>
              <w:t> </w:t>
            </w:r>
          </w:p>
        </w:tc>
      </w:tr>
    </w:tbl>
    <w:p w14:paraId="58F4408D" w14:textId="115E3162" w:rsidR="00AB3AD7" w:rsidRDefault="00E46584" w:rsidP="00AB3AD7">
      <w:pPr>
        <w:spacing w:after="0"/>
        <w:ind w:firstLine="299"/>
        <w:jc w:val="both"/>
        <w:rPr>
          <w:rFonts w:ascii="Times New Roman" w:eastAsia="Times New Roman" w:hAnsi="Times New Roman" w:cs="Times New Roman"/>
          <w:sz w:val="24"/>
          <w:szCs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465FF318" w:rsidR="004206A8" w:rsidRDefault="00755729" w:rsidP="00E03A6D">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2C4E7F">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2C4ACE8D" w14:textId="77777777" w:rsidR="005F6A63" w:rsidRDefault="005F6A63" w:rsidP="005F6A63">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4CE2CAD8" w14:textId="77777777" w:rsidR="005F6A63" w:rsidRDefault="005F6A63" w:rsidP="005F6A6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338C8F38" w14:textId="77777777" w:rsidR="005F6A63" w:rsidRDefault="005F6A63" w:rsidP="005F6A63">
      <w:pPr>
        <w:numPr>
          <w:ilvl w:val="0"/>
          <w:numId w:val="9"/>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25F2D83" w14:textId="77777777" w:rsidR="005F6A63" w:rsidRDefault="005F6A63" w:rsidP="005F6A63">
      <w:pPr>
        <w:numPr>
          <w:ilvl w:val="0"/>
          <w:numId w:val="9"/>
        </w:numPr>
        <w:spacing w:after="0"/>
        <w:jc w:val="both"/>
      </w:pPr>
      <w:r>
        <w:rPr>
          <w:rFonts w:ascii="Times New Roman" w:eastAsia="Times New Roman" w:hAnsi="Times New Roman" w:cs="Times New Roman"/>
          <w:sz w:val="24"/>
        </w:rPr>
        <w:lastRenderedPageBreak/>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861D016" w14:textId="77777777" w:rsidR="005F6A63" w:rsidRDefault="005F6A63" w:rsidP="005F6A63">
      <w:pPr>
        <w:numPr>
          <w:ilvl w:val="0"/>
          <w:numId w:val="9"/>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B789923" w14:textId="77777777" w:rsidR="005F6A63" w:rsidRDefault="005F6A63" w:rsidP="005F6A63">
      <w:pPr>
        <w:numPr>
          <w:ilvl w:val="0"/>
          <w:numId w:val="9"/>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4C978F95" w14:textId="77777777" w:rsidR="005F6A63" w:rsidRDefault="005F6A63" w:rsidP="005F6A6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Армения, Республики Казахстан, Кыргызской Республики и (или) Российской Федерации, участнику необходимо предоставить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копию.</w:t>
      </w:r>
    </w:p>
    <w:p w14:paraId="6D6C25FC" w14:textId="77777777" w:rsidR="005F6A63" w:rsidRDefault="005F6A63" w:rsidP="005F6A63">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68FA3319" w14:textId="77777777" w:rsidR="005F6A63" w:rsidRDefault="005F6A63" w:rsidP="005F6A63">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61873E57" w14:textId="77777777" w:rsidR="005F6A63" w:rsidRDefault="005F6A63" w:rsidP="005F6A63">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w:t>
      </w:r>
      <w:r w:rsidRPr="00E03A6D">
        <w:rPr>
          <w:rFonts w:ascii="Times New Roman" w:eastAsia="Times New Roman" w:hAnsi="Times New Roman" w:cs="Times New Roman"/>
          <w:b/>
          <w:sz w:val="24"/>
          <w:szCs w:val="24"/>
        </w:rPr>
        <w:lastRenderedPageBreak/>
        <w:t>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0E774CBE" w14:textId="244FECF9" w:rsidR="004206A8" w:rsidRDefault="00036FA2" w:rsidP="00774BD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r>
      <w:r w:rsidR="00B40139">
        <w:rPr>
          <w:rFonts w:ascii="Times New Roman" w:eastAsia="Times New Roman" w:hAnsi="Times New Roman" w:cs="Times New Roman"/>
          <w:sz w:val="24"/>
        </w:rPr>
        <w:t>Не устанавливается,</w:t>
      </w:r>
      <w:r w:rsidR="00774BD6">
        <w:rPr>
          <w:rFonts w:ascii="Times New Roman" w:eastAsia="Times New Roman" w:hAnsi="Times New Roman" w:cs="Times New Roman"/>
          <w:sz w:val="24"/>
        </w:rPr>
        <w:t xml:space="preserve"> в связи</w:t>
      </w:r>
      <w:r w:rsidR="00B40139">
        <w:rPr>
          <w:rFonts w:ascii="Times New Roman" w:eastAsia="Times New Roman" w:hAnsi="Times New Roman" w:cs="Times New Roman"/>
          <w:sz w:val="24"/>
        </w:rPr>
        <w:t xml:space="preserve"> </w:t>
      </w:r>
      <w:r w:rsidR="00774BD6">
        <w:rPr>
          <w:rFonts w:ascii="Times New Roman" w:eastAsia="Times New Roman" w:hAnsi="Times New Roman" w:cs="Times New Roman"/>
          <w:sz w:val="24"/>
        </w:rPr>
        <w:t xml:space="preserve">с отсутствием </w:t>
      </w:r>
      <w:r w:rsidR="005F6A63">
        <w:rPr>
          <w:rFonts w:ascii="Times New Roman" w:eastAsia="Times New Roman" w:hAnsi="Times New Roman" w:cs="Times New Roman"/>
          <w:sz w:val="24"/>
        </w:rPr>
        <w:t xml:space="preserve">регистрации </w:t>
      </w:r>
      <w:r w:rsidR="00774BD6">
        <w:rPr>
          <w:rFonts w:ascii="Times New Roman" w:eastAsia="Times New Roman" w:hAnsi="Times New Roman" w:cs="Times New Roman"/>
          <w:sz w:val="24"/>
        </w:rPr>
        <w:t>Министерств</w:t>
      </w:r>
      <w:r w:rsidR="005F6A63">
        <w:rPr>
          <w:rFonts w:ascii="Times New Roman" w:eastAsia="Times New Roman" w:hAnsi="Times New Roman" w:cs="Times New Roman"/>
          <w:sz w:val="24"/>
        </w:rPr>
        <w:t>а</w:t>
      </w:r>
      <w:r w:rsidR="00774BD6">
        <w:rPr>
          <w:rFonts w:ascii="Times New Roman" w:eastAsia="Times New Roman" w:hAnsi="Times New Roman" w:cs="Times New Roman"/>
          <w:sz w:val="24"/>
        </w:rPr>
        <w:t xml:space="preserve"> здравоохранения Республики Беларусь на</w:t>
      </w:r>
      <w:r w:rsidR="00B40139">
        <w:rPr>
          <w:rFonts w:ascii="Times New Roman" w:eastAsia="Times New Roman" w:hAnsi="Times New Roman" w:cs="Times New Roman"/>
          <w:sz w:val="24"/>
        </w:rPr>
        <w:t xml:space="preserve"> закупаемый товар (работа, услуга)</w:t>
      </w:r>
      <w:r w:rsidR="00774BD6">
        <w:rPr>
          <w:rFonts w:ascii="Times New Roman" w:eastAsia="Times New Roman" w:hAnsi="Times New Roman" w:cs="Times New Roman"/>
          <w:sz w:val="24"/>
        </w:rPr>
        <w:t xml:space="preserve"> производства Республики Беларусь.</w:t>
      </w:r>
    </w:p>
    <w:p w14:paraId="4D9EE2C2" w14:textId="77777777" w:rsidR="00774BD6" w:rsidRDefault="00774BD6" w:rsidP="00774BD6">
      <w:pPr>
        <w:spacing w:after="0"/>
        <w:jc w:val="both"/>
        <w:rPr>
          <w:rFonts w:ascii="Times New Roman" w:eastAsia="Times New Roman" w:hAnsi="Times New Roman" w:cs="Times New Roman"/>
          <w:b/>
          <w:sz w:val="24"/>
          <w:szCs w:val="24"/>
        </w:rPr>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16AE5C6C" w14:textId="71947067" w:rsidR="00B40139" w:rsidRDefault="000F5563" w:rsidP="001C7629">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1C7629">
        <w:rPr>
          <w:rFonts w:ascii="Times New Roman" w:hAnsi="Times New Roman" w:cs="Times New Roman"/>
          <w:sz w:val="24"/>
          <w:szCs w:val="24"/>
          <w:shd w:val="clear" w:color="auto" w:fill="FFFFFF"/>
        </w:rPr>
        <w:t>.</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0D204AA9" w14:textId="77777777" w:rsidR="005F6A63" w:rsidRDefault="005F6A63" w:rsidP="005F6A63">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20.59.52.100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ADCFF20" w14:textId="77777777" w:rsidR="005F6A63" w:rsidRDefault="005F6A63" w:rsidP="005F6A63">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7B343E45" w14:textId="77777777" w:rsidR="005F6A63" w:rsidRDefault="005F6A63" w:rsidP="005F6A6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45E07E" w14:textId="77777777" w:rsidR="005F6A63" w:rsidRDefault="005F6A63" w:rsidP="005F6A63">
      <w:pPr>
        <w:spacing w:after="0"/>
        <w:ind w:firstLine="299"/>
        <w:jc w:val="both"/>
      </w:pPr>
      <w:r>
        <w:rPr>
          <w:rFonts w:ascii="Times New Roman" w:eastAsia="Times New Roman" w:hAnsi="Times New Roman" w:cs="Times New Roman"/>
          <w:sz w:val="24"/>
        </w:rPr>
        <w:t xml:space="preserve">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w:t>
      </w:r>
      <w:r>
        <w:rPr>
          <w:rFonts w:ascii="Times New Roman" w:eastAsia="Times New Roman" w:hAnsi="Times New Roman" w:cs="Times New Roman"/>
          <w:sz w:val="24"/>
        </w:rPr>
        <w:lastRenderedPageBreak/>
        <w:t>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79C20C53" w14:textId="77777777" w:rsidR="005F6A63" w:rsidRDefault="005F6A63" w:rsidP="005F6A63">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245FC217" w14:textId="77777777" w:rsidR="005F6A63" w:rsidRDefault="005F6A63" w:rsidP="005F6A6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8A5C29A" w14:textId="77777777" w:rsidR="005F6A63" w:rsidRDefault="005F6A63" w:rsidP="005F6A63">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w:t>
      </w:r>
      <w:proofErr w:type="spellStart"/>
      <w:r>
        <w:rPr>
          <w:rFonts w:ascii="Times New Roman" w:eastAsia="Times New Roman" w:hAnsi="Times New Roman" w:cs="Times New Roman"/>
          <w:sz w:val="24"/>
        </w:rPr>
        <w:t>ам</w:t>
      </w:r>
      <w:proofErr w:type="spellEnd"/>
      <w:r>
        <w:rPr>
          <w:rFonts w:ascii="Times New Roman" w:eastAsia="Times New Roman" w:hAnsi="Times New Roman" w:cs="Times New Roman"/>
          <w:sz w:val="24"/>
        </w:rPr>
        <w:t>) 20.59.52.100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A27440B" w14:textId="77777777" w:rsidR="005F6A63" w:rsidRDefault="005F6A63" w:rsidP="005F6A63">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2F6A3962" w14:textId="77777777" w:rsidR="005F6A63" w:rsidRDefault="005F6A63" w:rsidP="005F6A6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192820D9" w14:textId="77777777" w:rsidR="005F6A63" w:rsidRDefault="005F6A63" w:rsidP="005F6A63">
      <w:pPr>
        <w:spacing w:after="0"/>
        <w:ind w:firstLine="299"/>
        <w:jc w:val="both"/>
      </w:pPr>
      <w:r>
        <w:rPr>
          <w:rFonts w:ascii="Times New Roman" w:eastAsia="Times New Roman" w:hAnsi="Times New Roman" w:cs="Times New Roman"/>
          <w:sz w:val="24"/>
        </w:rPr>
        <w:t>1) для товаров, происходящих из Республики Беларусь, один из следующих документов:</w:t>
      </w:r>
    </w:p>
    <w:p w14:paraId="3380D9CF" w14:textId="77777777" w:rsidR="005F6A63" w:rsidRDefault="005F6A63" w:rsidP="005F6A63">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1309DC8" w14:textId="77777777" w:rsidR="005F6A63" w:rsidRDefault="005F6A63" w:rsidP="005F6A6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7121FBB6" w14:textId="77777777" w:rsidR="005F6A63" w:rsidRDefault="005F6A63" w:rsidP="005F6A6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3FC27146" w14:textId="77777777" w:rsidR="005F6A63" w:rsidRDefault="005F6A63" w:rsidP="005F6A63">
      <w:pPr>
        <w:spacing w:after="0"/>
        <w:ind w:firstLine="299"/>
        <w:jc w:val="both"/>
      </w:pPr>
      <w:r>
        <w:rPr>
          <w:rFonts w:ascii="Times New Roman" w:eastAsia="Times New Roman" w:hAnsi="Times New Roman" w:cs="Times New Roman"/>
          <w:sz w:val="24"/>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Pr>
          <w:rFonts w:ascii="Times New Roman" w:eastAsia="Times New Roman" w:hAnsi="Times New Roman" w:cs="Times New Roman"/>
          <w:sz w:val="24"/>
        </w:rPr>
        <w:lastRenderedPageBreak/>
        <w:t>Беларусь, выданный Белорусской торгово-промышленной палатой или ее унитарными предприятиями, либо его копия;</w:t>
      </w:r>
    </w:p>
    <w:p w14:paraId="21806386" w14:textId="77777777" w:rsidR="005F6A63" w:rsidRDefault="005F6A63" w:rsidP="005F6A63">
      <w:pPr>
        <w:spacing w:after="0"/>
        <w:ind w:firstLine="299"/>
        <w:jc w:val="both"/>
      </w:pPr>
      <w:r>
        <w:rPr>
          <w:rFonts w:ascii="Times New Roman" w:eastAsia="Times New Roman" w:hAnsi="Times New Roman" w:cs="Times New Roman"/>
          <w:sz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5576BE08" w14:textId="77777777" w:rsidR="005F6A63" w:rsidRDefault="005F6A63" w:rsidP="005F6A63">
      <w:pPr>
        <w:spacing w:after="0"/>
        <w:ind w:firstLine="299"/>
        <w:jc w:val="both"/>
      </w:pPr>
      <w:r>
        <w:rPr>
          <w:rFonts w:ascii="Times New Roman" w:eastAsia="Times New Roman" w:hAnsi="Times New Roman" w:cs="Times New Roman"/>
          <w:sz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47651525" w14:textId="77777777" w:rsidR="005F6A63" w:rsidRDefault="005F6A63" w:rsidP="005F6A6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BE8F6EC" w14:textId="77777777" w:rsidR="005F6A63" w:rsidRDefault="005F6A63" w:rsidP="005F6A63">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03558458" w14:textId="77777777" w:rsidR="005F6A63" w:rsidRDefault="005F6A63" w:rsidP="005F6A63">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07DE6171" w14:textId="794CF0D6" w:rsidR="005F6A63" w:rsidRDefault="005F6A63" w:rsidP="005F6A6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AA5A183" w14:textId="2505EF8F"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5F6A63" w:rsidRPr="003D6865" w14:paraId="44C9EE4F" w14:textId="77777777" w:rsidTr="003D6865">
        <w:tc>
          <w:tcPr>
            <w:tcW w:w="0" w:type="auto"/>
            <w:gridSpan w:val="2"/>
          </w:tcPr>
          <w:p w14:paraId="2559B4A7" w14:textId="77777777" w:rsidR="005F6A63" w:rsidRDefault="005F6A63" w:rsidP="005F6A63">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7D742422" w14:textId="77777777" w:rsidR="005F6A63" w:rsidRDefault="005F6A63" w:rsidP="005F6A63">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690709A1" w14:textId="77777777" w:rsidR="001C7DC3" w:rsidRDefault="001C7DC3" w:rsidP="005F6A63">
            <w:pPr>
              <w:spacing w:after="0"/>
              <w:ind w:left="127" w:right="182" w:firstLine="425"/>
              <w:jc w:val="both"/>
              <w:rPr>
                <w:rFonts w:ascii="Times New Roman" w:eastAsia="Times New Roman" w:hAnsi="Times New Roman" w:cs="Times New Roman"/>
                <w:sz w:val="24"/>
                <w:szCs w:val="24"/>
              </w:rPr>
            </w:pPr>
          </w:p>
          <w:p w14:paraId="3CDDA054" w14:textId="4F32C045" w:rsidR="005F6A63" w:rsidRPr="003D6865" w:rsidRDefault="005F6A63" w:rsidP="005F6A63">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1D5C8A5D" w14:textId="77777777" w:rsidR="005F6A63" w:rsidRDefault="005F6A63" w:rsidP="005F6A63">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0234CF15" w14:textId="77777777" w:rsidR="005F6A63" w:rsidRDefault="005F6A63" w:rsidP="005F6A63">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2" w:name="_Hlk174106455"/>
          </w:p>
          <w:p w14:paraId="3EF8FC12" w14:textId="77777777" w:rsidR="005F6A63" w:rsidRDefault="005F6A63" w:rsidP="005F6A63">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2"/>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Pr="009D211F">
              <w:rPr>
                <w:rFonts w:ascii="Times New Roman" w:eastAsia="Times New Roman" w:hAnsi="Times New Roman"/>
                <w:bCs/>
                <w:sz w:val="24"/>
                <w:szCs w:val="24"/>
              </w:rPr>
              <w:t>, но не более чем на 1</w:t>
            </w:r>
            <w:r>
              <w:rPr>
                <w:rFonts w:ascii="Times New Roman" w:eastAsia="Times New Roman" w:hAnsi="Times New Roman"/>
                <w:bCs/>
                <w:sz w:val="24"/>
                <w:szCs w:val="24"/>
              </w:rPr>
              <w:t>0</w:t>
            </w:r>
            <w:r w:rsidRPr="009D211F">
              <w:rPr>
                <w:rFonts w:ascii="Times New Roman" w:eastAsia="Times New Roman" w:hAnsi="Times New Roman"/>
                <w:bCs/>
                <w:sz w:val="24"/>
                <w:szCs w:val="24"/>
              </w:rPr>
              <w:t xml:space="preserve"> процентов</w:t>
            </w:r>
            <w:r>
              <w:rPr>
                <w:rFonts w:ascii="Times New Roman" w:hAnsi="Times New Roman" w:cs="Times New Roman"/>
                <w:color w:val="000000"/>
                <w:sz w:val="24"/>
                <w:szCs w:val="24"/>
              </w:rPr>
              <w:t>.</w:t>
            </w:r>
          </w:p>
          <w:p w14:paraId="70EB1528" w14:textId="77777777" w:rsidR="005F6A63" w:rsidRDefault="005F6A63" w:rsidP="005F6A63">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05978F7A" w14:textId="77777777" w:rsidR="005F6A63" w:rsidRDefault="005F6A63" w:rsidP="005F6A63">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2267FD2F" w:rsidR="005F6A63" w:rsidRPr="00FD218C" w:rsidRDefault="005F6A63" w:rsidP="005F6A63">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w:t>
            </w:r>
            <w:r w:rsidRPr="00794CA0">
              <w:rPr>
                <w:rFonts w:ascii="Times New Roman" w:hAnsi="Times New Roman" w:cs="Times New Roman"/>
                <w:bCs/>
                <w:sz w:val="24"/>
                <w:szCs w:val="24"/>
              </w:rPr>
              <w:lastRenderedPageBreak/>
              <w:t>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698B37D2" w14:textId="77777777" w:rsidR="005F6A63" w:rsidRDefault="005F6A63" w:rsidP="005F6A63">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1CE96974" w14:textId="77777777" w:rsidR="005F6A63" w:rsidRDefault="005F6A63" w:rsidP="005F6A63">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6"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rPr>
              <w:t>.</w:t>
            </w:r>
            <w:r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417F4BC6" w14:textId="77777777" w:rsidR="005F6A63" w:rsidRPr="00BE2B03" w:rsidRDefault="005F6A63" w:rsidP="005F6A63">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p>
          <w:p w14:paraId="34027213" w14:textId="4B8AD374" w:rsidR="004719E5" w:rsidRPr="00136AC7" w:rsidRDefault="005F6A63" w:rsidP="005F6A63">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xml:space="preserve">- представление которых установлено аукционными </w:t>
            </w:r>
            <w:proofErr w:type="gramStart"/>
            <w:r w:rsidRPr="00BE2B03">
              <w:rPr>
                <w:rFonts w:ascii="Times New Roman" w:eastAsia="Calibri" w:hAnsi="Times New Roman" w:cs="Times New Roman"/>
                <w:sz w:val="24"/>
                <w:szCs w:val="24"/>
                <w:lang w:eastAsia="en-US"/>
              </w:rPr>
              <w:t>документами.</w:t>
            </w:r>
            <w:r w:rsidR="00BE2B03" w:rsidRPr="00BE2B03">
              <w:rPr>
                <w:rFonts w:ascii="Times New Roman" w:eastAsia="Calibri" w:hAnsi="Times New Roman" w:cs="Times New Roman"/>
                <w:sz w:val="24"/>
                <w:szCs w:val="24"/>
                <w:lang w:eastAsia="en-US"/>
              </w:rPr>
              <w:t>.</w:t>
            </w:r>
            <w:proofErr w:type="gramEnd"/>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w:t>
      </w:r>
      <w:r w:rsidRPr="00AF75F9">
        <w:rPr>
          <w:rFonts w:ascii="Times New Roman" w:eastAsia="Calibri" w:hAnsi="Times New Roman" w:cs="Times New Roman"/>
          <w:bCs/>
          <w:sz w:val="24"/>
          <w:szCs w:val="24"/>
          <w:lang w:eastAsia="en-US"/>
        </w:rPr>
        <w:lastRenderedPageBreak/>
        <w:t xml:space="preserve">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EB6DB0">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proofErr w:type="spellStart"/>
      <w:r w:rsidR="009232A2">
        <w:rPr>
          <w:rFonts w:ascii="Times New Roman" w:eastAsia="Times New Roman" w:hAnsi="Times New Roman"/>
          <w:sz w:val="24"/>
          <w:szCs w:val="24"/>
        </w:rPr>
        <w:t>Д.А.Гурьева</w:t>
      </w:r>
      <w:proofErr w:type="spellEnd"/>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77777777" w:rsidR="00EB6DB0" w:rsidRPr="00EC3BE1"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77777777"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Pr="00EC3BE1">
        <w:rPr>
          <w:rFonts w:ascii="Times New Roman" w:eastAsia="Times New Roman" w:hAnsi="Times New Roman"/>
          <w:color w:val="000000"/>
          <w:sz w:val="24"/>
          <w:szCs w:val="24"/>
          <w:shd w:val="clear" w:color="auto" w:fill="FFFFFF"/>
        </w:rPr>
        <w:t>А.Н.Шабатько</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67D8857C" w14:textId="4C4C6FDA"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2CBFC510" w14:textId="768B5CAE" w:rsidR="004719E5" w:rsidRPr="00DD285E"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1015"/>
        <w:gridCol w:w="992"/>
        <w:gridCol w:w="709"/>
        <w:gridCol w:w="1134"/>
        <w:gridCol w:w="992"/>
        <w:gridCol w:w="850"/>
        <w:gridCol w:w="851"/>
        <w:gridCol w:w="992"/>
        <w:gridCol w:w="851"/>
        <w:gridCol w:w="1275"/>
      </w:tblGrid>
      <w:tr w:rsidR="004719E5" w:rsidRPr="00DD285E" w14:paraId="143EE84B" w14:textId="77777777" w:rsidTr="00087504">
        <w:trPr>
          <w:cantSplit/>
          <w:trHeight w:val="2315"/>
        </w:trPr>
        <w:tc>
          <w:tcPr>
            <w:tcW w:w="653" w:type="dxa"/>
            <w:tcBorders>
              <w:top w:val="single" w:sz="4" w:space="0" w:color="auto"/>
              <w:left w:val="single" w:sz="4" w:space="0" w:color="auto"/>
              <w:bottom w:val="single" w:sz="4" w:space="0" w:color="auto"/>
              <w:right w:val="single" w:sz="4" w:space="0" w:color="auto"/>
            </w:tcBorders>
            <w:vAlign w:val="center"/>
            <w:hideMark/>
          </w:tcPr>
          <w:p w14:paraId="53F7C350"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 позиции согласно </w:t>
            </w:r>
          </w:p>
          <w:p w14:paraId="630CBF5C"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заявке на закупку</w:t>
            </w:r>
          </w:p>
        </w:tc>
        <w:tc>
          <w:tcPr>
            <w:tcW w:w="1015" w:type="dxa"/>
            <w:tcBorders>
              <w:top w:val="single" w:sz="4" w:space="0" w:color="auto"/>
              <w:left w:val="single" w:sz="4" w:space="0" w:color="auto"/>
              <w:bottom w:val="single" w:sz="4" w:space="0" w:color="auto"/>
              <w:right w:val="single" w:sz="4" w:space="0" w:color="auto"/>
            </w:tcBorders>
            <w:vAlign w:val="center"/>
            <w:hideMark/>
          </w:tcPr>
          <w:p w14:paraId="7B160A74" w14:textId="23BFB683" w:rsidR="004719E5" w:rsidRPr="00DD285E" w:rsidRDefault="004719E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Наименование позиции, согласно заявке на закупку</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9C02C6" w14:textId="4060A0B0"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roofErr w:type="gramStart"/>
            <w:r w:rsidRPr="00DD285E">
              <w:rPr>
                <w:rFonts w:ascii="Times New Roman" w:eastAsia="Calibri" w:hAnsi="Times New Roman" w:cs="Times New Roman"/>
                <w:sz w:val="16"/>
                <w:szCs w:val="16"/>
                <w:lang w:eastAsia="en-US"/>
              </w:rPr>
              <w:t>Наименование товара</w:t>
            </w:r>
            <w:proofErr w:type="gramEnd"/>
            <w:r w:rsidRPr="00DD285E">
              <w:rPr>
                <w:rFonts w:ascii="Times New Roman" w:eastAsia="Calibri" w:hAnsi="Times New Roman" w:cs="Times New Roman"/>
                <w:sz w:val="16"/>
                <w:szCs w:val="16"/>
                <w:lang w:eastAsia="en-US"/>
              </w:rPr>
              <w:t xml:space="preserve"> предлагаемого участником, согласно регистрационному</w:t>
            </w:r>
            <w:r w:rsidR="008D3AF7">
              <w:rPr>
                <w:rFonts w:ascii="Times New Roman" w:eastAsia="Calibri" w:hAnsi="Times New Roman" w:cs="Times New Roman"/>
                <w:sz w:val="16"/>
                <w:szCs w:val="16"/>
                <w:lang w:eastAsia="en-US"/>
              </w:rPr>
              <w:t xml:space="preserve"> удостоверению</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231881" w14:textId="77777777" w:rsidR="004719E5" w:rsidRPr="00DD285E" w:rsidRDefault="004719E5" w:rsidP="00087504">
            <w:pPr>
              <w:keepNext/>
              <w:spacing w:after="0" w:line="240" w:lineRule="auto"/>
              <w:outlineLvl w:val="3"/>
              <w:rPr>
                <w:rFonts w:ascii="Times New Roman" w:eastAsia="Times New Roman" w:hAnsi="Times New Roman" w:cs="Times New Roman"/>
                <w:bCs/>
                <w:sz w:val="16"/>
                <w:szCs w:val="16"/>
                <w:lang w:eastAsia="en-US"/>
              </w:rPr>
            </w:pPr>
            <w:r w:rsidRPr="00DD285E">
              <w:rPr>
                <w:rFonts w:ascii="Times New Roman" w:eastAsia="Times New Roman" w:hAnsi="Times New Roman" w:cs="Times New Roman"/>
                <w:bCs/>
                <w:sz w:val="16"/>
                <w:szCs w:val="16"/>
                <w:lang w:eastAsia="en-US"/>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6FFE00" w14:textId="77777777" w:rsidR="004719E5" w:rsidRPr="00DD285E" w:rsidRDefault="004719E5" w:rsidP="00087504">
            <w:pPr>
              <w:tabs>
                <w:tab w:val="left" w:pos="1114"/>
              </w:tabs>
              <w:suppressAutoHyphens/>
              <w:autoSpaceDE w:val="0"/>
              <w:autoSpaceDN w:val="0"/>
              <w:adjustRightInd w:val="0"/>
              <w:spacing w:after="0" w:line="240" w:lineRule="auto"/>
              <w:ind w:left="-61" w:firstLine="61"/>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Номер регистрационного удостоверения и срок его действия  </w:t>
            </w:r>
          </w:p>
          <w:p w14:paraId="7B7050D7" w14:textId="77777777" w:rsidR="004719E5" w:rsidRPr="00DD285E" w:rsidRDefault="004719E5" w:rsidP="00087504">
            <w:pPr>
              <w:suppressAutoHyphens/>
              <w:autoSpaceDE w:val="0"/>
              <w:autoSpaceDN w:val="0"/>
              <w:adjustRightInd w:val="0"/>
              <w:spacing w:after="0" w:line="240" w:lineRule="auto"/>
              <w:ind w:left="-89" w:right="-68"/>
              <w:jc w:val="center"/>
              <w:rPr>
                <w:rFonts w:ascii="Times New Roman" w:eastAsia="Calibri" w:hAnsi="Times New Roman" w:cs="Times New Roman"/>
                <w:sz w:val="16"/>
                <w:szCs w:val="16"/>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A3847"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p>
          <w:p w14:paraId="34ADAC1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Наименование изготовителя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B1012C"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86BBA4"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Кол-во указанное в заявке на закупку</w:t>
            </w:r>
          </w:p>
          <w:p w14:paraId="35D9676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в кор./</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61D3AE" w14:textId="77777777" w:rsidR="004719E5" w:rsidRPr="00DD285E" w:rsidRDefault="004719E5" w:rsidP="00087504">
            <w:pPr>
              <w:suppressAutoHyphens/>
              <w:autoSpaceDE w:val="0"/>
              <w:autoSpaceDN w:val="0"/>
              <w:adjustRightInd w:val="0"/>
              <w:spacing w:after="0" w:line="240" w:lineRule="auto"/>
              <w:ind w:right="-37"/>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Предлагаемое кол-во товара в кор./</w:t>
            </w:r>
            <w:proofErr w:type="spellStart"/>
            <w:proofErr w:type="gramStart"/>
            <w:r w:rsidRPr="00DD285E">
              <w:rPr>
                <w:rFonts w:ascii="Times New Roman" w:eastAsia="Calibri" w:hAnsi="Times New Roman" w:cs="Times New Roman"/>
                <w:sz w:val="16"/>
                <w:szCs w:val="16"/>
                <w:lang w:eastAsia="en-US"/>
              </w:rPr>
              <w:t>упак</w:t>
            </w:r>
            <w:proofErr w:type="spellEnd"/>
            <w:r w:rsidRPr="00DD285E">
              <w:rPr>
                <w:rFonts w:ascii="Times New Roman" w:eastAsia="Calibri" w:hAnsi="Times New Roman" w:cs="Times New Roman"/>
                <w:sz w:val="16"/>
                <w:szCs w:val="16"/>
                <w:lang w:eastAsia="en-US"/>
              </w:rPr>
              <w:t>./</w:t>
            </w:r>
            <w:proofErr w:type="gramEnd"/>
            <w:r w:rsidRPr="00DD285E">
              <w:rPr>
                <w:rFonts w:ascii="Times New Roman" w:eastAsia="Calibri" w:hAnsi="Times New Roman" w:cs="Times New Roman"/>
                <w:sz w:val="16"/>
                <w:szCs w:val="16"/>
                <w:lang w:eastAsia="en-US"/>
              </w:rPr>
              <w:t xml:space="preserve"> шт.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02A98D"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Перевод кол-ва в единицу измерения, указанное в заявке на закупку</w:t>
            </w:r>
          </w:p>
          <w:p w14:paraId="252F836E"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w:t>
            </w:r>
          </w:p>
        </w:tc>
        <w:tc>
          <w:tcPr>
            <w:tcW w:w="1275" w:type="dxa"/>
            <w:tcBorders>
              <w:top w:val="single" w:sz="4" w:space="0" w:color="auto"/>
              <w:left w:val="single" w:sz="4" w:space="0" w:color="auto"/>
              <w:bottom w:val="single" w:sz="4" w:space="0" w:color="auto"/>
              <w:right w:val="single" w:sz="4" w:space="0" w:color="auto"/>
            </w:tcBorders>
          </w:tcPr>
          <w:p w14:paraId="2AD1DA85"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Общая стоимость </w:t>
            </w:r>
          </w:p>
          <w:p w14:paraId="4FB8E5B3" w14:textId="6FD8C9CC"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в </w:t>
            </w:r>
            <w:proofErr w:type="spellStart"/>
            <w:r w:rsidRPr="00DD285E">
              <w:rPr>
                <w:rFonts w:ascii="Times New Roman" w:eastAsia="Calibri" w:hAnsi="Times New Roman" w:cs="Times New Roman"/>
                <w:sz w:val="16"/>
                <w:szCs w:val="16"/>
                <w:lang w:eastAsia="en-US"/>
              </w:rPr>
              <w:t>бел.руб</w:t>
            </w:r>
            <w:proofErr w:type="spellEnd"/>
            <w:r w:rsidRPr="00DD285E">
              <w:rPr>
                <w:rFonts w:ascii="Times New Roman" w:eastAsia="Calibri" w:hAnsi="Times New Roman" w:cs="Times New Roman"/>
                <w:sz w:val="16"/>
                <w:szCs w:val="16"/>
                <w:lang w:eastAsia="en-US"/>
              </w:rPr>
              <w:t>. исходя из предлагаемого количества</w:t>
            </w:r>
          </w:p>
          <w:p w14:paraId="0350E583"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с учетом таможенных </w:t>
            </w:r>
          </w:p>
          <w:p w14:paraId="51819221"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платежей (пошлины, </w:t>
            </w:r>
          </w:p>
          <w:p w14:paraId="72CFD707"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сборы и НДС) </w:t>
            </w:r>
          </w:p>
          <w:p w14:paraId="2A790C9F"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на территории РБ </w:t>
            </w:r>
          </w:p>
          <w:p w14:paraId="00E60AF4"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p>
        </w:tc>
      </w:tr>
      <w:tr w:rsidR="004719E5" w:rsidRPr="00DD285E" w14:paraId="24BA8E7D" w14:textId="77777777" w:rsidTr="00087504">
        <w:trPr>
          <w:cantSplit/>
          <w:trHeight w:val="244"/>
        </w:trPr>
        <w:tc>
          <w:tcPr>
            <w:tcW w:w="653" w:type="dxa"/>
            <w:tcBorders>
              <w:top w:val="single" w:sz="4" w:space="0" w:color="auto"/>
              <w:left w:val="single" w:sz="4" w:space="0" w:color="auto"/>
              <w:bottom w:val="single" w:sz="4" w:space="0" w:color="auto"/>
              <w:right w:val="single" w:sz="4" w:space="0" w:color="auto"/>
            </w:tcBorders>
            <w:vAlign w:val="center"/>
            <w:hideMark/>
          </w:tcPr>
          <w:p w14:paraId="4C623AD2"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vAlign w:val="center"/>
            <w:hideMark/>
          </w:tcPr>
          <w:p w14:paraId="6F776AC2"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53477C2D"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14:paraId="7873B32B"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D7D3F"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14:paraId="5FAAA0D8"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14:paraId="2FE958D5"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01BF78"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2C1B1B23"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ECDE90"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10</w:t>
            </w:r>
          </w:p>
        </w:tc>
        <w:tc>
          <w:tcPr>
            <w:tcW w:w="1275" w:type="dxa"/>
            <w:tcBorders>
              <w:top w:val="single" w:sz="4" w:space="0" w:color="auto"/>
              <w:left w:val="single" w:sz="4" w:space="0" w:color="auto"/>
              <w:bottom w:val="single" w:sz="4" w:space="0" w:color="auto"/>
              <w:right w:val="single" w:sz="4" w:space="0" w:color="auto"/>
            </w:tcBorders>
            <w:hideMark/>
          </w:tcPr>
          <w:p w14:paraId="682313C6"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1</w:t>
            </w:r>
            <w:r w:rsidRPr="00DD285E">
              <w:rPr>
                <w:rFonts w:ascii="Times New Roman" w:eastAsia="Calibri" w:hAnsi="Times New Roman" w:cs="Times New Roman"/>
                <w:sz w:val="16"/>
                <w:szCs w:val="16"/>
                <w:lang w:val="en-US" w:eastAsia="en-US"/>
              </w:rPr>
              <w:t>1</w:t>
            </w:r>
          </w:p>
        </w:tc>
      </w:tr>
      <w:tr w:rsidR="004719E5" w:rsidRPr="00DD285E" w14:paraId="2642875A" w14:textId="77777777" w:rsidTr="00087504">
        <w:trPr>
          <w:cantSplit/>
          <w:trHeight w:val="329"/>
        </w:trPr>
        <w:tc>
          <w:tcPr>
            <w:tcW w:w="10314" w:type="dxa"/>
            <w:gridSpan w:val="11"/>
            <w:tcBorders>
              <w:top w:val="single" w:sz="4" w:space="0" w:color="auto"/>
              <w:left w:val="single" w:sz="4" w:space="0" w:color="auto"/>
              <w:bottom w:val="single" w:sz="4" w:space="0" w:color="auto"/>
              <w:right w:val="single" w:sz="4" w:space="0" w:color="auto"/>
            </w:tcBorders>
            <w:hideMark/>
          </w:tcPr>
          <w:p w14:paraId="23F9190B"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Пример:</w:t>
            </w:r>
          </w:p>
        </w:tc>
      </w:tr>
      <w:tr w:rsidR="004719E5" w:rsidRPr="00DD285E" w14:paraId="3893A305" w14:textId="77777777" w:rsidTr="00087504">
        <w:trPr>
          <w:cantSplit/>
          <w:trHeight w:val="329"/>
        </w:trPr>
        <w:tc>
          <w:tcPr>
            <w:tcW w:w="653" w:type="dxa"/>
            <w:tcBorders>
              <w:top w:val="single" w:sz="4" w:space="0" w:color="auto"/>
              <w:left w:val="single" w:sz="4" w:space="0" w:color="auto"/>
              <w:bottom w:val="single" w:sz="4" w:space="0" w:color="auto"/>
              <w:right w:val="single" w:sz="4" w:space="0" w:color="auto"/>
            </w:tcBorders>
            <w:hideMark/>
          </w:tcPr>
          <w:p w14:paraId="614F3EB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w:t>
            </w:r>
          </w:p>
        </w:tc>
        <w:tc>
          <w:tcPr>
            <w:tcW w:w="1015" w:type="dxa"/>
            <w:tcBorders>
              <w:top w:val="single" w:sz="4" w:space="0" w:color="auto"/>
              <w:left w:val="single" w:sz="4" w:space="0" w:color="auto"/>
              <w:bottom w:val="single" w:sz="4" w:space="0" w:color="auto"/>
              <w:right w:val="single" w:sz="4" w:space="0" w:color="auto"/>
            </w:tcBorders>
            <w:hideMark/>
          </w:tcPr>
          <w:p w14:paraId="3824F294"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992" w:type="dxa"/>
            <w:tcBorders>
              <w:top w:val="single" w:sz="4" w:space="0" w:color="auto"/>
              <w:left w:val="single" w:sz="4" w:space="0" w:color="auto"/>
              <w:bottom w:val="single" w:sz="4" w:space="0" w:color="auto"/>
              <w:right w:val="single" w:sz="4" w:space="0" w:color="auto"/>
            </w:tcBorders>
            <w:hideMark/>
          </w:tcPr>
          <w:p w14:paraId="7C7AEF47"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3 х 5</w:t>
            </w:r>
          </w:p>
        </w:tc>
        <w:tc>
          <w:tcPr>
            <w:tcW w:w="709" w:type="dxa"/>
            <w:tcBorders>
              <w:top w:val="single" w:sz="4" w:space="0" w:color="auto"/>
              <w:left w:val="single" w:sz="4" w:space="0" w:color="auto"/>
              <w:bottom w:val="single" w:sz="4" w:space="0" w:color="auto"/>
              <w:right w:val="single" w:sz="4" w:space="0" w:color="auto"/>
            </w:tcBorders>
            <w:hideMark/>
          </w:tcPr>
          <w:p w14:paraId="133A7CFE"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С35</w:t>
            </w:r>
          </w:p>
        </w:tc>
        <w:tc>
          <w:tcPr>
            <w:tcW w:w="1134" w:type="dxa"/>
            <w:tcBorders>
              <w:top w:val="single" w:sz="4" w:space="0" w:color="auto"/>
              <w:left w:val="single" w:sz="4" w:space="0" w:color="auto"/>
              <w:bottom w:val="single" w:sz="4" w:space="0" w:color="auto"/>
              <w:right w:val="single" w:sz="4" w:space="0" w:color="auto"/>
            </w:tcBorders>
            <w:hideMark/>
          </w:tcPr>
          <w:p w14:paraId="45D9DC0A"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51DB3536"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619540B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35DFAB9B"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60C722F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70 шт.</w:t>
            </w:r>
          </w:p>
        </w:tc>
        <w:tc>
          <w:tcPr>
            <w:tcW w:w="992" w:type="dxa"/>
            <w:tcBorders>
              <w:top w:val="single" w:sz="4" w:space="0" w:color="auto"/>
              <w:left w:val="single" w:sz="4" w:space="0" w:color="auto"/>
              <w:bottom w:val="single" w:sz="4" w:space="0" w:color="auto"/>
              <w:right w:val="single" w:sz="4" w:space="0" w:color="auto"/>
            </w:tcBorders>
            <w:hideMark/>
          </w:tcPr>
          <w:p w14:paraId="52952669" w14:textId="77777777" w:rsidR="004719E5" w:rsidRPr="00DD285E" w:rsidRDefault="004719E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9 кор. по 8 шт.</w:t>
            </w:r>
          </w:p>
        </w:tc>
        <w:tc>
          <w:tcPr>
            <w:tcW w:w="851" w:type="dxa"/>
            <w:tcBorders>
              <w:top w:val="single" w:sz="4" w:space="0" w:color="auto"/>
              <w:left w:val="single" w:sz="4" w:space="0" w:color="auto"/>
              <w:bottom w:val="single" w:sz="4" w:space="0" w:color="auto"/>
              <w:right w:val="single" w:sz="4" w:space="0" w:color="auto"/>
            </w:tcBorders>
            <w:hideMark/>
          </w:tcPr>
          <w:p w14:paraId="3EEF6B54"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72 шт.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1F53F8D" w14:textId="77777777" w:rsidR="004719E5" w:rsidRPr="00DD285E" w:rsidRDefault="004719E5" w:rsidP="00087504">
            <w:pPr>
              <w:suppressAutoHyphens/>
              <w:autoSpaceDE w:val="0"/>
              <w:autoSpaceDN w:val="0"/>
              <w:adjustRightInd w:val="0"/>
              <w:spacing w:after="0" w:line="240" w:lineRule="auto"/>
              <w:jc w:val="center"/>
              <w:rPr>
                <w:rFonts w:ascii="Times New Roman" w:eastAsia="Calibri" w:hAnsi="Times New Roman" w:cs="Times New Roman"/>
                <w:sz w:val="16"/>
                <w:szCs w:val="16"/>
                <w:lang w:eastAsia="en-US"/>
              </w:rPr>
            </w:pPr>
            <w:r w:rsidRPr="00DD285E">
              <w:rPr>
                <w:rFonts w:ascii="Times New Roman" w:eastAsia="Calibri" w:hAnsi="Times New Roman" w:cs="Times New Roman"/>
                <w:i/>
                <w:sz w:val="16"/>
                <w:szCs w:val="16"/>
                <w:lang w:eastAsia="en-US"/>
              </w:rPr>
              <w:t>указывается общая стоимость по спецификации</w:t>
            </w:r>
          </w:p>
        </w:tc>
      </w:tr>
      <w:tr w:rsidR="004719E5" w:rsidRPr="00DD285E" w14:paraId="78E4C5CD" w14:textId="77777777" w:rsidTr="00087504">
        <w:trPr>
          <w:cantSplit/>
          <w:trHeight w:val="310"/>
        </w:trPr>
        <w:tc>
          <w:tcPr>
            <w:tcW w:w="653" w:type="dxa"/>
            <w:tcBorders>
              <w:top w:val="single" w:sz="4" w:space="0" w:color="auto"/>
              <w:left w:val="single" w:sz="4" w:space="0" w:color="auto"/>
              <w:bottom w:val="single" w:sz="4" w:space="0" w:color="auto"/>
              <w:right w:val="single" w:sz="4" w:space="0" w:color="auto"/>
            </w:tcBorders>
            <w:hideMark/>
          </w:tcPr>
          <w:p w14:paraId="12E1C36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w:t>
            </w:r>
          </w:p>
        </w:tc>
        <w:tc>
          <w:tcPr>
            <w:tcW w:w="1015" w:type="dxa"/>
            <w:tcBorders>
              <w:top w:val="single" w:sz="4" w:space="0" w:color="auto"/>
              <w:left w:val="single" w:sz="4" w:space="0" w:color="auto"/>
              <w:bottom w:val="single" w:sz="4" w:space="0" w:color="auto"/>
              <w:right w:val="single" w:sz="4" w:space="0" w:color="auto"/>
            </w:tcBorders>
            <w:hideMark/>
          </w:tcPr>
          <w:p w14:paraId="7A11DC98"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Скобы 7 х 9</w:t>
            </w:r>
          </w:p>
        </w:tc>
        <w:tc>
          <w:tcPr>
            <w:tcW w:w="992" w:type="dxa"/>
            <w:tcBorders>
              <w:top w:val="single" w:sz="4" w:space="0" w:color="auto"/>
              <w:left w:val="single" w:sz="4" w:space="0" w:color="auto"/>
              <w:bottom w:val="single" w:sz="4" w:space="0" w:color="auto"/>
              <w:right w:val="single" w:sz="4" w:space="0" w:color="auto"/>
            </w:tcBorders>
            <w:hideMark/>
          </w:tcPr>
          <w:p w14:paraId="1A48AA6F"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val="en-US" w:eastAsia="en-US"/>
              </w:rPr>
            </w:pPr>
            <w:r w:rsidRPr="00DD285E">
              <w:rPr>
                <w:rFonts w:ascii="Times New Roman" w:eastAsia="Calibri" w:hAnsi="Times New Roman" w:cs="Times New Roman"/>
                <w:sz w:val="16"/>
                <w:szCs w:val="16"/>
                <w:lang w:eastAsia="en-US"/>
              </w:rPr>
              <w:t xml:space="preserve">Скобы </w:t>
            </w:r>
            <w:r w:rsidRPr="00DD285E">
              <w:rPr>
                <w:rFonts w:ascii="Times New Roman" w:eastAsia="Calibri" w:hAnsi="Times New Roman" w:cs="Times New Roman"/>
                <w:sz w:val="16"/>
                <w:szCs w:val="16"/>
                <w:lang w:val="en-US" w:eastAsia="en-US"/>
              </w:rPr>
              <w:t>7</w:t>
            </w:r>
            <w:r w:rsidRPr="00DD285E">
              <w:rPr>
                <w:rFonts w:ascii="Times New Roman" w:eastAsia="Calibri" w:hAnsi="Times New Roman" w:cs="Times New Roman"/>
                <w:sz w:val="16"/>
                <w:szCs w:val="16"/>
                <w:lang w:eastAsia="en-US"/>
              </w:rPr>
              <w:t xml:space="preserve"> х </w:t>
            </w:r>
            <w:r w:rsidRPr="00DD285E">
              <w:rPr>
                <w:rFonts w:ascii="Times New Roman" w:eastAsia="Calibri" w:hAnsi="Times New Roman" w:cs="Times New Roman"/>
                <w:sz w:val="16"/>
                <w:szCs w:val="16"/>
                <w:lang w:val="en-US"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70BF177F"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С79</w:t>
            </w:r>
          </w:p>
        </w:tc>
        <w:tc>
          <w:tcPr>
            <w:tcW w:w="1134" w:type="dxa"/>
            <w:tcBorders>
              <w:top w:val="single" w:sz="4" w:space="0" w:color="auto"/>
              <w:left w:val="single" w:sz="4" w:space="0" w:color="auto"/>
              <w:bottom w:val="single" w:sz="4" w:space="0" w:color="auto"/>
              <w:right w:val="single" w:sz="4" w:space="0" w:color="auto"/>
            </w:tcBorders>
            <w:hideMark/>
          </w:tcPr>
          <w:p w14:paraId="6DF565A9" w14:textId="77777777" w:rsidR="004719E5" w:rsidRPr="00DD285E" w:rsidRDefault="004719E5" w:rsidP="00087504">
            <w:pPr>
              <w:suppressAutoHyphens/>
              <w:autoSpaceDE w:val="0"/>
              <w:autoSpaceDN w:val="0"/>
              <w:adjustRightInd w:val="0"/>
              <w:spacing w:after="0" w:line="240" w:lineRule="auto"/>
              <w:ind w:right="-67"/>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 xml:space="preserve">ИМ.- 7.4536 </w:t>
            </w:r>
          </w:p>
          <w:p w14:paraId="7A49EE6A"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до 01.01.2018</w:t>
            </w:r>
          </w:p>
        </w:tc>
        <w:tc>
          <w:tcPr>
            <w:tcW w:w="992" w:type="dxa"/>
            <w:tcBorders>
              <w:top w:val="single" w:sz="4" w:space="0" w:color="auto"/>
              <w:left w:val="single" w:sz="4" w:space="0" w:color="auto"/>
              <w:bottom w:val="single" w:sz="4" w:space="0" w:color="auto"/>
              <w:right w:val="single" w:sz="4" w:space="0" w:color="auto"/>
            </w:tcBorders>
            <w:hideMark/>
          </w:tcPr>
          <w:p w14:paraId="014C599D"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АВС</w:t>
            </w:r>
          </w:p>
        </w:tc>
        <w:tc>
          <w:tcPr>
            <w:tcW w:w="850" w:type="dxa"/>
            <w:tcBorders>
              <w:top w:val="single" w:sz="4" w:space="0" w:color="auto"/>
              <w:left w:val="single" w:sz="4" w:space="0" w:color="auto"/>
              <w:bottom w:val="single" w:sz="4" w:space="0" w:color="auto"/>
              <w:right w:val="single" w:sz="4" w:space="0" w:color="auto"/>
            </w:tcBorders>
            <w:hideMark/>
          </w:tcPr>
          <w:p w14:paraId="69168E4F" w14:textId="77777777" w:rsidR="004719E5" w:rsidRPr="00DD285E" w:rsidRDefault="004719E5" w:rsidP="00087504">
            <w:pPr>
              <w:suppressAutoHyphens/>
              <w:autoSpaceDE w:val="0"/>
              <w:autoSpaceDN w:val="0"/>
              <w:adjustRightInd w:val="0"/>
              <w:spacing w:after="0" w:line="240" w:lineRule="auto"/>
              <w:ind w:left="-108" w:right="-108"/>
              <w:jc w:val="center"/>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Франция</w:t>
            </w:r>
          </w:p>
        </w:tc>
        <w:tc>
          <w:tcPr>
            <w:tcW w:w="851" w:type="dxa"/>
            <w:tcBorders>
              <w:top w:val="single" w:sz="4" w:space="0" w:color="auto"/>
              <w:left w:val="single" w:sz="4" w:space="0" w:color="auto"/>
              <w:bottom w:val="single" w:sz="4" w:space="0" w:color="auto"/>
              <w:right w:val="single" w:sz="4" w:space="0" w:color="auto"/>
            </w:tcBorders>
            <w:hideMark/>
          </w:tcPr>
          <w:p w14:paraId="215E6856"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170 шт.</w:t>
            </w:r>
          </w:p>
        </w:tc>
        <w:tc>
          <w:tcPr>
            <w:tcW w:w="992" w:type="dxa"/>
            <w:tcBorders>
              <w:top w:val="single" w:sz="4" w:space="0" w:color="auto"/>
              <w:left w:val="single" w:sz="4" w:space="0" w:color="auto"/>
              <w:bottom w:val="single" w:sz="4" w:space="0" w:color="auto"/>
              <w:right w:val="single" w:sz="4" w:space="0" w:color="auto"/>
            </w:tcBorders>
            <w:hideMark/>
          </w:tcPr>
          <w:p w14:paraId="3DD55EF1" w14:textId="77777777" w:rsidR="004719E5" w:rsidRPr="00DD285E" w:rsidRDefault="004719E5" w:rsidP="00087504">
            <w:pPr>
              <w:suppressAutoHyphens/>
              <w:autoSpaceDE w:val="0"/>
              <w:autoSpaceDN w:val="0"/>
              <w:adjustRightInd w:val="0"/>
              <w:spacing w:after="0" w:line="240" w:lineRule="auto"/>
              <w:ind w:left="-86" w:right="-54"/>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22 кор. по 8 шт.</w:t>
            </w:r>
          </w:p>
        </w:tc>
        <w:tc>
          <w:tcPr>
            <w:tcW w:w="851" w:type="dxa"/>
            <w:tcBorders>
              <w:top w:val="single" w:sz="4" w:space="0" w:color="auto"/>
              <w:left w:val="single" w:sz="4" w:space="0" w:color="auto"/>
              <w:bottom w:val="single" w:sz="4" w:space="0" w:color="auto"/>
              <w:right w:val="single" w:sz="4" w:space="0" w:color="auto"/>
            </w:tcBorders>
            <w:hideMark/>
          </w:tcPr>
          <w:p w14:paraId="3DA82A21" w14:textId="77777777" w:rsidR="004719E5" w:rsidRPr="00DD285E" w:rsidRDefault="004719E5" w:rsidP="00087504">
            <w:pPr>
              <w:suppressAutoHyphens/>
              <w:autoSpaceDE w:val="0"/>
              <w:autoSpaceDN w:val="0"/>
              <w:adjustRightInd w:val="0"/>
              <w:spacing w:after="0" w:line="240" w:lineRule="auto"/>
              <w:rPr>
                <w:rFonts w:ascii="Times New Roman" w:eastAsia="Calibri" w:hAnsi="Times New Roman" w:cs="Times New Roman"/>
                <w:sz w:val="16"/>
                <w:szCs w:val="16"/>
                <w:lang w:eastAsia="en-US"/>
              </w:rPr>
            </w:pPr>
            <w:r w:rsidRPr="00DD285E">
              <w:rPr>
                <w:rFonts w:ascii="Times New Roman" w:eastAsia="Calibri" w:hAnsi="Times New Roman" w:cs="Times New Roman"/>
                <w:sz w:val="16"/>
                <w:szCs w:val="16"/>
                <w:lang w:eastAsia="en-US"/>
              </w:rPr>
              <w:t>176 шт. ***</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7650103" w14:textId="77777777" w:rsidR="004719E5" w:rsidRPr="00DD285E" w:rsidRDefault="004719E5" w:rsidP="00087504">
            <w:pPr>
              <w:spacing w:after="0" w:line="240" w:lineRule="auto"/>
              <w:rPr>
                <w:rFonts w:ascii="Times New Roman" w:eastAsia="Calibri" w:hAnsi="Times New Roman" w:cs="Times New Roman"/>
                <w:sz w:val="16"/>
                <w:szCs w:val="16"/>
                <w:lang w:eastAsia="en-US"/>
              </w:rPr>
            </w:pPr>
          </w:p>
        </w:tc>
      </w:tr>
    </w:tbl>
    <w:p w14:paraId="0E1D8639" w14:textId="77777777" w:rsidR="00640BF4" w:rsidRDefault="00640BF4" w:rsidP="005D3217">
      <w:pPr>
        <w:spacing w:after="0" w:line="240" w:lineRule="auto"/>
        <w:ind w:left="-426"/>
        <w:contextualSpacing/>
        <w:jc w:val="both"/>
        <w:rPr>
          <w:rFonts w:ascii="Times New Roman" w:eastAsia="Calibri" w:hAnsi="Times New Roman" w:cs="Times New Roman"/>
          <w:sz w:val="20"/>
          <w:szCs w:val="20"/>
        </w:rPr>
      </w:pPr>
    </w:p>
    <w:p w14:paraId="2022397C" w14:textId="3F6E8628"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p>
    <w:p w14:paraId="1FBA5402" w14:textId="22D9F0F3" w:rsidR="005D3217" w:rsidRPr="005D3217" w:rsidRDefault="005D3217" w:rsidP="005D3217">
      <w:pPr>
        <w:spacing w:after="0" w:line="240" w:lineRule="auto"/>
        <w:ind w:left="-426"/>
        <w:contextualSpacing/>
        <w:jc w:val="both"/>
        <w:rPr>
          <w:rFonts w:ascii="Times New Roman" w:eastAsia="Calibri" w:hAnsi="Times New Roman" w:cs="Times New Roman"/>
          <w:sz w:val="20"/>
          <w:szCs w:val="20"/>
        </w:rPr>
      </w:pPr>
      <w:r w:rsidRPr="005D3217">
        <w:rPr>
          <w:rFonts w:ascii="Times New Roman" w:eastAsia="Calibri" w:hAnsi="Times New Roman" w:cs="Times New Roman"/>
          <w:sz w:val="20"/>
          <w:szCs w:val="20"/>
        </w:rPr>
        <w:t>Срок годности и (или) стерильности на дату поставки: _________________________________________________</w:t>
      </w:r>
    </w:p>
    <w:p w14:paraId="7B853118" w14:textId="77777777" w:rsidR="004719E5" w:rsidRDefault="004719E5">
      <w:pPr>
        <w:rPr>
          <w:rFonts w:ascii="Times New Roman" w:eastAsia="Times New Roman" w:hAnsi="Times New Roman" w:cs="Times New Roman"/>
          <w:sz w:val="24"/>
          <w:szCs w:val="24"/>
        </w:rPr>
      </w:pPr>
    </w:p>
    <w:p w14:paraId="3FB96E03" w14:textId="77777777" w:rsidR="004719E5" w:rsidRPr="00F05FA2" w:rsidRDefault="004719E5">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DE6789B" w14:textId="77777777" w:rsidR="00057CE4" w:rsidRDefault="00057CE4"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EAC14B0"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1B677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DC9C4C" w14:textId="2C64ED92" w:rsidR="00E26FA0" w:rsidRDefault="00E26FA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36FACB7D" w14:textId="4E5D3EE5" w:rsidR="00E26FA0" w:rsidRDefault="00E26FA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42B1C7" w14:textId="1BAB104A" w:rsidR="00E26FA0" w:rsidRDefault="00E26FA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C9C9711" w14:textId="6E5C12C8" w:rsidR="00E26FA0" w:rsidRDefault="00E26FA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D4977EB" w14:textId="668A568C" w:rsidR="00E26FA0" w:rsidRDefault="00E26FA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9D1EEC" w14:textId="77777777" w:rsidR="00E26FA0" w:rsidRDefault="00E26FA0" w:rsidP="00E26FA0">
      <w:pPr>
        <w:pStyle w:val="1"/>
        <w:ind w:left="6804"/>
        <w:jc w:val="left"/>
        <w:rPr>
          <w:b w:val="0"/>
          <w:bCs/>
        </w:rPr>
      </w:pPr>
    </w:p>
    <w:p w14:paraId="4EED562F" w14:textId="2BB2C786" w:rsidR="00E26FA0" w:rsidRPr="00C90881" w:rsidRDefault="00E26FA0" w:rsidP="00E26FA0">
      <w:pPr>
        <w:pStyle w:val="1"/>
        <w:ind w:left="6804"/>
        <w:jc w:val="left"/>
        <w:rPr>
          <w:b w:val="0"/>
          <w:bCs/>
        </w:rPr>
      </w:pPr>
      <w:r w:rsidRPr="00C90881">
        <w:rPr>
          <w:b w:val="0"/>
          <w:bCs/>
        </w:rPr>
        <w:t>Приложение 3</w:t>
      </w:r>
    </w:p>
    <w:p w14:paraId="021024A4" w14:textId="77777777" w:rsidR="00E26FA0" w:rsidRPr="00C90881" w:rsidRDefault="00E26FA0" w:rsidP="00E26FA0">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405A59B5" w14:textId="77777777" w:rsidR="00E26FA0" w:rsidRPr="00C90881" w:rsidRDefault="00E26FA0" w:rsidP="00E26FA0">
      <w:pPr>
        <w:rPr>
          <w:rFonts w:ascii="Times New Roman" w:hAnsi="Times New Roman" w:cs="Times New Roman"/>
          <w:sz w:val="24"/>
          <w:szCs w:val="24"/>
        </w:rPr>
      </w:pPr>
    </w:p>
    <w:p w14:paraId="65303C16" w14:textId="77777777" w:rsidR="00E26FA0" w:rsidRPr="00C90881" w:rsidRDefault="00E26FA0" w:rsidP="00E26FA0">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067E05D7" w14:textId="77777777" w:rsidR="00E26FA0" w:rsidRDefault="00E26FA0" w:rsidP="00E26FA0">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64273371" w14:textId="77777777" w:rsidR="00E26FA0" w:rsidRDefault="00E26FA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E26FA0" w:rsidSect="00057CE4">
      <w:pgSz w:w="12240" w:h="15840"/>
      <w:pgMar w:top="568" w:right="850"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645511E"/>
    <w:multiLevelType w:val="hybridMultilevel"/>
    <w:tmpl w:val="01C42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8D7045"/>
    <w:multiLevelType w:val="multilevel"/>
    <w:tmpl w:val="8EDC2F6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2"/>
  </w:num>
  <w:num w:numId="3">
    <w:abstractNumId w:val="6"/>
  </w:num>
  <w:num w:numId="4">
    <w:abstractNumId w:val="3"/>
  </w:num>
  <w:num w:numId="5">
    <w:abstractNumId w:val="8"/>
  </w:num>
  <w:num w:numId="6">
    <w:abstractNumId w:val="0"/>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36FA2"/>
    <w:rsid w:val="0003779A"/>
    <w:rsid w:val="00052880"/>
    <w:rsid w:val="00057CE4"/>
    <w:rsid w:val="0007361F"/>
    <w:rsid w:val="00075A00"/>
    <w:rsid w:val="00086312"/>
    <w:rsid w:val="00087504"/>
    <w:rsid w:val="00092648"/>
    <w:rsid w:val="000B73A5"/>
    <w:rsid w:val="000C6CF0"/>
    <w:rsid w:val="000C7ACB"/>
    <w:rsid w:val="000F4BF3"/>
    <w:rsid w:val="000F5563"/>
    <w:rsid w:val="00110787"/>
    <w:rsid w:val="00136AC7"/>
    <w:rsid w:val="0014187B"/>
    <w:rsid w:val="00144E28"/>
    <w:rsid w:val="00145230"/>
    <w:rsid w:val="00165E50"/>
    <w:rsid w:val="00177698"/>
    <w:rsid w:val="0018128E"/>
    <w:rsid w:val="001C4DA7"/>
    <w:rsid w:val="001C7629"/>
    <w:rsid w:val="001C7B25"/>
    <w:rsid w:val="001C7DC3"/>
    <w:rsid w:val="001E76BD"/>
    <w:rsid w:val="001F7468"/>
    <w:rsid w:val="00201F56"/>
    <w:rsid w:val="00206C2D"/>
    <w:rsid w:val="00234BB8"/>
    <w:rsid w:val="00271260"/>
    <w:rsid w:val="00274B33"/>
    <w:rsid w:val="002773FC"/>
    <w:rsid w:val="002948E7"/>
    <w:rsid w:val="002C4E7F"/>
    <w:rsid w:val="002D7330"/>
    <w:rsid w:val="002E73AF"/>
    <w:rsid w:val="002F07BE"/>
    <w:rsid w:val="003049EA"/>
    <w:rsid w:val="003133DD"/>
    <w:rsid w:val="00326CFB"/>
    <w:rsid w:val="00367654"/>
    <w:rsid w:val="00367785"/>
    <w:rsid w:val="003A1807"/>
    <w:rsid w:val="003C4424"/>
    <w:rsid w:val="003D2B28"/>
    <w:rsid w:val="003D6865"/>
    <w:rsid w:val="004057A5"/>
    <w:rsid w:val="00416737"/>
    <w:rsid w:val="00420245"/>
    <w:rsid w:val="004206A8"/>
    <w:rsid w:val="0043559D"/>
    <w:rsid w:val="004434C3"/>
    <w:rsid w:val="004448F3"/>
    <w:rsid w:val="00466ECE"/>
    <w:rsid w:val="004719E5"/>
    <w:rsid w:val="004731B4"/>
    <w:rsid w:val="004B5D28"/>
    <w:rsid w:val="004D3019"/>
    <w:rsid w:val="004E5131"/>
    <w:rsid w:val="004F1258"/>
    <w:rsid w:val="004F3AB1"/>
    <w:rsid w:val="00505D99"/>
    <w:rsid w:val="00507BB1"/>
    <w:rsid w:val="00524028"/>
    <w:rsid w:val="005524AA"/>
    <w:rsid w:val="00570197"/>
    <w:rsid w:val="0058103D"/>
    <w:rsid w:val="005A6B28"/>
    <w:rsid w:val="005D3217"/>
    <w:rsid w:val="005F4C3C"/>
    <w:rsid w:val="005F6A63"/>
    <w:rsid w:val="005F790B"/>
    <w:rsid w:val="00605C22"/>
    <w:rsid w:val="00620F63"/>
    <w:rsid w:val="00625B59"/>
    <w:rsid w:val="00640BF4"/>
    <w:rsid w:val="00647092"/>
    <w:rsid w:val="006539F1"/>
    <w:rsid w:val="0066577B"/>
    <w:rsid w:val="0067229F"/>
    <w:rsid w:val="006741EB"/>
    <w:rsid w:val="00674F1A"/>
    <w:rsid w:val="006818B7"/>
    <w:rsid w:val="00686047"/>
    <w:rsid w:val="006A0E10"/>
    <w:rsid w:val="006B6746"/>
    <w:rsid w:val="0071235D"/>
    <w:rsid w:val="00712A92"/>
    <w:rsid w:val="0074060A"/>
    <w:rsid w:val="00742724"/>
    <w:rsid w:val="00747C07"/>
    <w:rsid w:val="00755729"/>
    <w:rsid w:val="00774BD6"/>
    <w:rsid w:val="00776224"/>
    <w:rsid w:val="007A127D"/>
    <w:rsid w:val="007A12C3"/>
    <w:rsid w:val="007A72E3"/>
    <w:rsid w:val="007A75D9"/>
    <w:rsid w:val="007B5B54"/>
    <w:rsid w:val="007B614A"/>
    <w:rsid w:val="007D0BD6"/>
    <w:rsid w:val="007F4A5B"/>
    <w:rsid w:val="008106C5"/>
    <w:rsid w:val="00815735"/>
    <w:rsid w:val="00853A73"/>
    <w:rsid w:val="00873C04"/>
    <w:rsid w:val="00884EE1"/>
    <w:rsid w:val="008C227B"/>
    <w:rsid w:val="008C451E"/>
    <w:rsid w:val="008C7006"/>
    <w:rsid w:val="008D3AF7"/>
    <w:rsid w:val="008E1CBB"/>
    <w:rsid w:val="008F1E8B"/>
    <w:rsid w:val="008F2D8C"/>
    <w:rsid w:val="00900DEC"/>
    <w:rsid w:val="00902966"/>
    <w:rsid w:val="00907EAB"/>
    <w:rsid w:val="009232A2"/>
    <w:rsid w:val="00930A45"/>
    <w:rsid w:val="00975753"/>
    <w:rsid w:val="009C5930"/>
    <w:rsid w:val="009D3A02"/>
    <w:rsid w:val="009D7649"/>
    <w:rsid w:val="00A36EB0"/>
    <w:rsid w:val="00A471D9"/>
    <w:rsid w:val="00A514AF"/>
    <w:rsid w:val="00A568DB"/>
    <w:rsid w:val="00A64F5D"/>
    <w:rsid w:val="00A65F3D"/>
    <w:rsid w:val="00A755EA"/>
    <w:rsid w:val="00A856DC"/>
    <w:rsid w:val="00A94F8C"/>
    <w:rsid w:val="00AA7E17"/>
    <w:rsid w:val="00AB1383"/>
    <w:rsid w:val="00AB3AD7"/>
    <w:rsid w:val="00AB71B1"/>
    <w:rsid w:val="00AC03EB"/>
    <w:rsid w:val="00AD2506"/>
    <w:rsid w:val="00AF4B5D"/>
    <w:rsid w:val="00AF75F9"/>
    <w:rsid w:val="00B06A72"/>
    <w:rsid w:val="00B149BE"/>
    <w:rsid w:val="00B17346"/>
    <w:rsid w:val="00B40139"/>
    <w:rsid w:val="00B5575B"/>
    <w:rsid w:val="00B73639"/>
    <w:rsid w:val="00B75D88"/>
    <w:rsid w:val="00B8524F"/>
    <w:rsid w:val="00BC0110"/>
    <w:rsid w:val="00BC0D0C"/>
    <w:rsid w:val="00BC6B5D"/>
    <w:rsid w:val="00BC6CDF"/>
    <w:rsid w:val="00BC73E2"/>
    <w:rsid w:val="00BD1B4D"/>
    <w:rsid w:val="00BE2B03"/>
    <w:rsid w:val="00BE3E18"/>
    <w:rsid w:val="00BF20D2"/>
    <w:rsid w:val="00C13047"/>
    <w:rsid w:val="00C35455"/>
    <w:rsid w:val="00C420BD"/>
    <w:rsid w:val="00C60240"/>
    <w:rsid w:val="00CA1809"/>
    <w:rsid w:val="00CB7896"/>
    <w:rsid w:val="00CD2181"/>
    <w:rsid w:val="00CD56BF"/>
    <w:rsid w:val="00CD7F42"/>
    <w:rsid w:val="00CE5904"/>
    <w:rsid w:val="00D00572"/>
    <w:rsid w:val="00D03D9D"/>
    <w:rsid w:val="00D06895"/>
    <w:rsid w:val="00D20E8C"/>
    <w:rsid w:val="00D42250"/>
    <w:rsid w:val="00D43F71"/>
    <w:rsid w:val="00D50425"/>
    <w:rsid w:val="00D70BB7"/>
    <w:rsid w:val="00D83ABE"/>
    <w:rsid w:val="00D876BB"/>
    <w:rsid w:val="00DA2879"/>
    <w:rsid w:val="00DB110C"/>
    <w:rsid w:val="00DB36AA"/>
    <w:rsid w:val="00DC7EF7"/>
    <w:rsid w:val="00DD166D"/>
    <w:rsid w:val="00DD285E"/>
    <w:rsid w:val="00DE2E22"/>
    <w:rsid w:val="00DE51AD"/>
    <w:rsid w:val="00DE74D4"/>
    <w:rsid w:val="00DF063F"/>
    <w:rsid w:val="00E00D62"/>
    <w:rsid w:val="00E03A6D"/>
    <w:rsid w:val="00E15B1E"/>
    <w:rsid w:val="00E23E02"/>
    <w:rsid w:val="00E25797"/>
    <w:rsid w:val="00E26FA0"/>
    <w:rsid w:val="00E46584"/>
    <w:rsid w:val="00E57E46"/>
    <w:rsid w:val="00E8202C"/>
    <w:rsid w:val="00E8659A"/>
    <w:rsid w:val="00EB5F5C"/>
    <w:rsid w:val="00EB6DB0"/>
    <w:rsid w:val="00EC0F93"/>
    <w:rsid w:val="00EC79F9"/>
    <w:rsid w:val="00ED5837"/>
    <w:rsid w:val="00EE1B69"/>
    <w:rsid w:val="00F01711"/>
    <w:rsid w:val="00F02749"/>
    <w:rsid w:val="00F05FA2"/>
    <w:rsid w:val="00F07452"/>
    <w:rsid w:val="00F2163C"/>
    <w:rsid w:val="00F50776"/>
    <w:rsid w:val="00F57B12"/>
    <w:rsid w:val="00F80CE2"/>
    <w:rsid w:val="00F812D1"/>
    <w:rsid w:val="00F81B56"/>
    <w:rsid w:val="00FA15A6"/>
    <w:rsid w:val="00FA60E9"/>
    <w:rsid w:val="00FC0EBC"/>
    <w:rsid w:val="00FC4E3D"/>
    <w:rsid w:val="00FD218C"/>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5889">
      <w:bodyDiv w:val="1"/>
      <w:marLeft w:val="0"/>
      <w:marRight w:val="0"/>
      <w:marTop w:val="0"/>
      <w:marBottom w:val="0"/>
      <w:divBdr>
        <w:top w:val="none" w:sz="0" w:space="0" w:color="auto"/>
        <w:left w:val="none" w:sz="0" w:space="0" w:color="auto"/>
        <w:bottom w:val="none" w:sz="0" w:space="0" w:color="auto"/>
        <w:right w:val="none" w:sz="0" w:space="0" w:color="auto"/>
      </w:divBdr>
    </w:div>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24214234">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60224522">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752506713">
      <w:bodyDiv w:val="1"/>
      <w:marLeft w:val="0"/>
      <w:marRight w:val="0"/>
      <w:marTop w:val="0"/>
      <w:marBottom w:val="0"/>
      <w:divBdr>
        <w:top w:val="none" w:sz="0" w:space="0" w:color="auto"/>
        <w:left w:val="none" w:sz="0" w:space="0" w:color="auto"/>
        <w:bottom w:val="none" w:sz="0" w:space="0" w:color="auto"/>
        <w:right w:val="none" w:sz="0" w:space="0" w:color="auto"/>
      </w:divBdr>
    </w:div>
    <w:div w:id="824014205">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67023720">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38062702">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4429376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739546752">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7CB54-718A-4907-8166-B8AFF06F6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18</Pages>
  <Words>5995</Words>
  <Characters>34174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152</cp:revision>
  <cp:lastPrinted>2026-07-24T11:10:00Z</cp:lastPrinted>
  <dcterms:created xsi:type="dcterms:W3CDTF">2025-01-09T07:03:00Z</dcterms:created>
  <dcterms:modified xsi:type="dcterms:W3CDTF">2026-07-24T11:10:00Z</dcterms:modified>
</cp:coreProperties>
</file>