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№497/26 Инструментарий хирургический однократного применения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№497/26 Инструментарий хирургический однократного применения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№497/26 Инструментарий хирургический однократного применения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№497/26 Инструментарий хирургический однократного применения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