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FA" w:rsidRPr="00A84270" w:rsidRDefault="00E369FA" w:rsidP="00E369F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84270">
        <w:rPr>
          <w:rFonts w:ascii="Times New Roman" w:hAnsi="Times New Roman" w:cs="Times New Roman"/>
          <w:sz w:val="26"/>
          <w:szCs w:val="26"/>
        </w:rPr>
        <w:t xml:space="preserve">Государственное учреждение «Республиканский клинический медицинский центр» Управления делами Президента Республики Беларусь </w:t>
      </w:r>
    </w:p>
    <w:p w:rsidR="00E369FA" w:rsidRPr="00A84270" w:rsidRDefault="00E369FA" w:rsidP="00E369F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84270">
        <w:rPr>
          <w:rFonts w:ascii="Times New Roman" w:hAnsi="Times New Roman" w:cs="Times New Roman"/>
          <w:sz w:val="26"/>
          <w:szCs w:val="26"/>
        </w:rPr>
        <w:t>2230</w:t>
      </w:r>
      <w:r w:rsidR="005263E8" w:rsidRPr="00A84270">
        <w:rPr>
          <w:rFonts w:ascii="Times New Roman" w:hAnsi="Times New Roman" w:cs="Times New Roman"/>
          <w:sz w:val="26"/>
          <w:szCs w:val="26"/>
        </w:rPr>
        <w:t>52</w:t>
      </w:r>
      <w:r w:rsidRPr="00A84270">
        <w:rPr>
          <w:rFonts w:ascii="Times New Roman" w:hAnsi="Times New Roman" w:cs="Times New Roman"/>
          <w:sz w:val="26"/>
          <w:szCs w:val="26"/>
        </w:rPr>
        <w:t xml:space="preserve">, Минская обл., Минский р-н, </w:t>
      </w:r>
      <w:proofErr w:type="spellStart"/>
      <w:r w:rsidRPr="00A84270">
        <w:rPr>
          <w:rFonts w:ascii="Times New Roman" w:hAnsi="Times New Roman" w:cs="Times New Roman"/>
          <w:sz w:val="26"/>
          <w:szCs w:val="26"/>
        </w:rPr>
        <w:t>Ждановичский</w:t>
      </w:r>
      <w:proofErr w:type="spellEnd"/>
      <w:r w:rsidRPr="00A84270">
        <w:rPr>
          <w:rFonts w:ascii="Times New Roman" w:hAnsi="Times New Roman" w:cs="Times New Roman"/>
          <w:sz w:val="26"/>
          <w:szCs w:val="26"/>
        </w:rPr>
        <w:t xml:space="preserve"> с/с, 81/5, </w:t>
      </w:r>
    </w:p>
    <w:p w:rsidR="00E369FA" w:rsidRPr="00A84270" w:rsidRDefault="00E369FA" w:rsidP="00E369F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84270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Pr="00A84270">
        <w:rPr>
          <w:rFonts w:ascii="Times New Roman" w:hAnsi="Times New Roman" w:cs="Times New Roman"/>
          <w:sz w:val="26"/>
          <w:szCs w:val="26"/>
        </w:rPr>
        <w:t>агрогородка</w:t>
      </w:r>
      <w:proofErr w:type="spellEnd"/>
      <w:r w:rsidRPr="00A84270">
        <w:rPr>
          <w:rFonts w:ascii="Times New Roman" w:hAnsi="Times New Roman" w:cs="Times New Roman"/>
          <w:sz w:val="26"/>
          <w:szCs w:val="26"/>
        </w:rPr>
        <w:t xml:space="preserve"> Ждановичи </w:t>
      </w:r>
    </w:p>
    <w:p w:rsidR="00E369FA" w:rsidRPr="00A84270" w:rsidRDefault="00E369FA" w:rsidP="00E369FA">
      <w:pPr>
        <w:jc w:val="center"/>
        <w:rPr>
          <w:rFonts w:ascii="Times New Roman" w:hAnsi="Times New Roman" w:cs="Times New Roman"/>
          <w:sz w:val="26"/>
          <w:szCs w:val="26"/>
        </w:rPr>
      </w:pPr>
      <w:r w:rsidRPr="00A84270">
        <w:rPr>
          <w:rFonts w:ascii="Times New Roman" w:hAnsi="Times New Roman" w:cs="Times New Roman"/>
          <w:sz w:val="26"/>
          <w:szCs w:val="26"/>
        </w:rPr>
        <w:t>УНП</w:t>
      </w:r>
      <w:r w:rsidRPr="00A842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84270">
        <w:rPr>
          <w:rFonts w:ascii="Times New Roman" w:hAnsi="Times New Roman" w:cs="Times New Roman"/>
          <w:sz w:val="26"/>
          <w:szCs w:val="26"/>
        </w:rPr>
        <w:t>100750231</w:t>
      </w:r>
    </w:p>
    <w:p w:rsidR="00E369FA" w:rsidRPr="00A84270" w:rsidRDefault="00E369FA" w:rsidP="00E369FA">
      <w:pPr>
        <w:rPr>
          <w:rFonts w:ascii="Times New Roman" w:hAnsi="Times New Roman" w:cs="Times New Roman"/>
          <w:i/>
          <w:sz w:val="26"/>
          <w:szCs w:val="26"/>
        </w:rPr>
      </w:pPr>
      <w:r w:rsidRPr="00A84270">
        <w:rPr>
          <w:rFonts w:ascii="Times New Roman" w:hAnsi="Times New Roman" w:cs="Times New Roman"/>
          <w:i/>
          <w:sz w:val="26"/>
          <w:szCs w:val="26"/>
        </w:rPr>
        <w:t>Отдел по организации закупок</w:t>
      </w:r>
    </w:p>
    <w:p w:rsidR="00E369FA" w:rsidRPr="00A84270" w:rsidRDefault="00E369FA" w:rsidP="00E369FA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4270">
        <w:rPr>
          <w:rFonts w:ascii="Times New Roman" w:hAnsi="Times New Roman" w:cs="Times New Roman"/>
          <w:b/>
          <w:sz w:val="26"/>
          <w:szCs w:val="26"/>
        </w:rPr>
        <w:t xml:space="preserve">Заявка о предоставлении информации о ценах </w:t>
      </w:r>
    </w:p>
    <w:p w:rsidR="00E369FA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6"/>
          <w:szCs w:val="26"/>
        </w:rPr>
      </w:pPr>
      <w:r w:rsidRPr="00A84270">
        <w:rPr>
          <w:rFonts w:ascii="Times New Roman" w:hAnsi="Times New Roman"/>
          <w:color w:val="000000"/>
          <w:sz w:val="26"/>
          <w:szCs w:val="26"/>
        </w:rPr>
        <w:t xml:space="preserve">В целях определения предельной стоимости предмета государственной закупки </w:t>
      </w:r>
      <w:r w:rsidRPr="00A84270">
        <w:rPr>
          <w:rFonts w:ascii="Times New Roman" w:hAnsi="Times New Roman"/>
          <w:bCs/>
          <w:sz w:val="26"/>
          <w:szCs w:val="26"/>
        </w:rPr>
        <w:t>Государственное учреждение «Республиканский клинический медицинский центр» Управления делами Президента Республики Беларусь</w:t>
      </w:r>
      <w:r w:rsidRPr="00A84270">
        <w:rPr>
          <w:rFonts w:ascii="Times New Roman" w:hAnsi="Times New Roman"/>
          <w:color w:val="000000"/>
          <w:sz w:val="26"/>
          <w:szCs w:val="26"/>
        </w:rPr>
        <w:t xml:space="preserve"> проводит изучение конъюнктуры рынка в отношении </w:t>
      </w:r>
      <w:r w:rsidR="006108D6" w:rsidRPr="00A84270">
        <w:rPr>
          <w:rFonts w:ascii="Times New Roman" w:hAnsi="Times New Roman"/>
          <w:color w:val="000000"/>
          <w:sz w:val="26"/>
          <w:szCs w:val="26"/>
        </w:rPr>
        <w:t>следующих товаров:</w:t>
      </w:r>
    </w:p>
    <w:tbl>
      <w:tblPr>
        <w:tblW w:w="5117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335"/>
        <w:gridCol w:w="6808"/>
      </w:tblGrid>
      <w:tr w:rsidR="006972C5" w:rsidRPr="0093610A" w:rsidTr="00EA1DD6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C5" w:rsidRPr="00A84270" w:rsidRDefault="006972C5" w:rsidP="00A84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22"/>
            <w:bookmarkEnd w:id="0"/>
            <w:r w:rsidRPr="00A84270">
              <w:rPr>
                <w:rFonts w:ascii="Times New Roman" w:hAnsi="Times New Roman" w:cs="Times New Roman"/>
                <w:b/>
                <w:bCs/>
              </w:rPr>
              <w:t xml:space="preserve">Лот № </w:t>
            </w:r>
            <w:r w:rsidR="00782052" w:rsidRPr="00A8427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6972C5" w:rsidRPr="0093610A" w:rsidTr="001F60A4">
        <w:trPr>
          <w:trHeight w:val="41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C5" w:rsidRPr="0093610A" w:rsidRDefault="006972C5" w:rsidP="006972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61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товаров (работ, услуг) 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C5" w:rsidRPr="00283184" w:rsidRDefault="00856ECF" w:rsidP="00275E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6ECF">
              <w:rPr>
                <w:rFonts w:ascii="Times New Roman" w:hAnsi="Times New Roman" w:cs="Times New Roman"/>
                <w:b/>
                <w:bCs/>
              </w:rPr>
              <w:t>Пер</w:t>
            </w:r>
            <w:r w:rsidR="00275E37">
              <w:rPr>
                <w:rFonts w:ascii="Times New Roman" w:hAnsi="Times New Roman" w:cs="Times New Roman"/>
                <w:b/>
                <w:bCs/>
              </w:rPr>
              <w:t>и</w:t>
            </w:r>
            <w:bookmarkStart w:id="1" w:name="_GoBack"/>
            <w:bookmarkEnd w:id="1"/>
            <w:r w:rsidRPr="00856ECF">
              <w:rPr>
                <w:rFonts w:ascii="Times New Roman" w:hAnsi="Times New Roman" w:cs="Times New Roman"/>
                <w:b/>
                <w:bCs/>
              </w:rPr>
              <w:t>стальтический насос-дозатор</w:t>
            </w:r>
          </w:p>
        </w:tc>
      </w:tr>
      <w:tr w:rsidR="0093610A" w:rsidRPr="0093610A" w:rsidTr="001F60A4">
        <w:trPr>
          <w:trHeight w:val="41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93610A" w:rsidRDefault="0093610A" w:rsidP="00936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610A">
              <w:rPr>
                <w:rFonts w:ascii="Times New Roman" w:hAnsi="Times New Roman" w:cs="Times New Roman"/>
                <w:bCs/>
                <w:sz w:val="20"/>
                <w:szCs w:val="20"/>
              </w:rPr>
              <w:t>Код по ОКРБ 007-2012 (подвид)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283184" w:rsidRDefault="00856ECF" w:rsidP="006B56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6ECF">
              <w:rPr>
                <w:rFonts w:ascii="Times New Roman" w:hAnsi="Times New Roman" w:cs="Times New Roman"/>
              </w:rPr>
              <w:t>28.13.12.900</w:t>
            </w:r>
          </w:p>
        </w:tc>
      </w:tr>
      <w:tr w:rsidR="0093610A" w:rsidRPr="0093610A" w:rsidTr="001F60A4">
        <w:trPr>
          <w:trHeight w:val="41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93610A" w:rsidRDefault="0093610A" w:rsidP="00936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610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в соответствии с ОКРБ 007-2012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283184" w:rsidRDefault="00856ECF" w:rsidP="00A842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6ECF">
              <w:rPr>
                <w:rFonts w:ascii="Times New Roman" w:hAnsi="Times New Roman" w:cs="Times New Roman"/>
              </w:rPr>
              <w:t>Насосы для перекачки жидкостей объемн</w:t>
            </w:r>
            <w:r>
              <w:rPr>
                <w:rFonts w:ascii="Times New Roman" w:hAnsi="Times New Roman" w:cs="Times New Roman"/>
              </w:rPr>
              <w:t>ые возвратно-поступательные про</w:t>
            </w:r>
            <w:r w:rsidRPr="00856ECF">
              <w:rPr>
                <w:rFonts w:ascii="Times New Roman" w:hAnsi="Times New Roman" w:cs="Times New Roman"/>
              </w:rPr>
              <w:t>чие, не включенные в другие группировки</w:t>
            </w:r>
          </w:p>
        </w:tc>
      </w:tr>
      <w:tr w:rsidR="0093610A" w:rsidRPr="0093610A" w:rsidTr="001F60A4">
        <w:trPr>
          <w:trHeight w:val="41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93610A" w:rsidRDefault="0093610A" w:rsidP="00936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610A">
              <w:rPr>
                <w:rFonts w:ascii="Times New Roman" w:hAnsi="Times New Roman" w:cs="Times New Roman"/>
                <w:bCs/>
                <w:sz w:val="20"/>
                <w:szCs w:val="20"/>
              </w:rPr>
              <w:t>Объем (количество)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283184" w:rsidRDefault="003D7B59" w:rsidP="00415C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415C11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3610A" w:rsidRPr="0093610A" w:rsidTr="001F60A4">
        <w:trPr>
          <w:trHeight w:val="41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93610A" w:rsidRDefault="0093610A" w:rsidP="00936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610A">
              <w:rPr>
                <w:rFonts w:ascii="Times New Roman" w:hAnsi="Times New Roman" w:cs="Times New Roman"/>
                <w:bCs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283184" w:rsidRDefault="0093610A" w:rsidP="00C158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83184">
              <w:rPr>
                <w:rFonts w:ascii="Times New Roman" w:hAnsi="Times New Roman" w:cs="Times New Roman"/>
                <w:bCs/>
              </w:rPr>
              <w:t>В течении 202</w:t>
            </w:r>
            <w:r w:rsidR="00C158C9">
              <w:rPr>
                <w:rFonts w:ascii="Times New Roman" w:hAnsi="Times New Roman" w:cs="Times New Roman"/>
                <w:bCs/>
              </w:rPr>
              <w:t>6</w:t>
            </w:r>
            <w:r w:rsidRPr="00283184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</w:tr>
      <w:tr w:rsidR="0093610A" w:rsidRPr="0093610A" w:rsidTr="001F60A4">
        <w:trPr>
          <w:trHeight w:val="41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93610A" w:rsidRDefault="0093610A" w:rsidP="00936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610A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A" w:rsidRPr="00283184" w:rsidRDefault="0093610A" w:rsidP="00A842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83184">
              <w:rPr>
                <w:rFonts w:ascii="Times New Roman" w:hAnsi="Times New Roman" w:cs="Times New Roman"/>
                <w:bCs/>
              </w:rPr>
              <w:t>республиканский бюджет</w:t>
            </w:r>
          </w:p>
        </w:tc>
      </w:tr>
    </w:tbl>
    <w:p w:rsidR="00E369FA" w:rsidRPr="00A84270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6"/>
          <w:szCs w:val="26"/>
        </w:rPr>
      </w:pPr>
      <w:r w:rsidRPr="00A84270">
        <w:rPr>
          <w:rFonts w:ascii="Times New Roman" w:hAnsi="Times New Roman"/>
          <w:color w:val="000000"/>
          <w:sz w:val="26"/>
          <w:szCs w:val="26"/>
        </w:rPr>
        <w:t xml:space="preserve">Просим Вас предоставить информацию о стоимости указанных товаров в соответствии с </w:t>
      </w:r>
      <w:r w:rsidR="00452F68" w:rsidRPr="00A84270">
        <w:rPr>
          <w:rFonts w:ascii="Times New Roman" w:hAnsi="Times New Roman"/>
          <w:color w:val="000000"/>
          <w:sz w:val="26"/>
          <w:szCs w:val="26"/>
        </w:rPr>
        <w:t>техническим заданием</w:t>
      </w:r>
      <w:r w:rsidR="00B00481">
        <w:rPr>
          <w:rFonts w:ascii="Times New Roman" w:hAnsi="Times New Roman"/>
          <w:color w:val="000000"/>
          <w:sz w:val="26"/>
          <w:szCs w:val="26"/>
        </w:rPr>
        <w:t>, по форме согласно Приложению</w:t>
      </w:r>
      <w:r w:rsidRPr="00A84270">
        <w:rPr>
          <w:rFonts w:ascii="Times New Roman" w:hAnsi="Times New Roman"/>
          <w:color w:val="000000"/>
          <w:sz w:val="26"/>
          <w:szCs w:val="26"/>
        </w:rPr>
        <w:t xml:space="preserve"> 1 к заявке - в срок </w:t>
      </w:r>
      <w:r w:rsidRPr="00A84270">
        <w:rPr>
          <w:rFonts w:ascii="Times New Roman" w:hAnsi="Times New Roman"/>
          <w:b/>
          <w:color w:val="000000"/>
          <w:sz w:val="26"/>
          <w:szCs w:val="26"/>
        </w:rPr>
        <w:t xml:space="preserve">до </w:t>
      </w:r>
      <w:r w:rsidR="00856ECF">
        <w:rPr>
          <w:rFonts w:ascii="Times New Roman" w:hAnsi="Times New Roman"/>
          <w:b/>
          <w:color w:val="000000"/>
          <w:sz w:val="26"/>
          <w:szCs w:val="26"/>
        </w:rPr>
        <w:t>31</w:t>
      </w:r>
      <w:r w:rsidR="00B00481">
        <w:rPr>
          <w:rFonts w:ascii="Times New Roman" w:hAnsi="Times New Roman"/>
          <w:b/>
          <w:color w:val="000000"/>
          <w:sz w:val="26"/>
          <w:szCs w:val="26"/>
        </w:rPr>
        <w:t>.</w:t>
      </w:r>
      <w:r w:rsidR="006E3FE9">
        <w:rPr>
          <w:rFonts w:ascii="Times New Roman" w:hAnsi="Times New Roman"/>
          <w:b/>
          <w:color w:val="000000"/>
          <w:sz w:val="26"/>
          <w:szCs w:val="26"/>
        </w:rPr>
        <w:t>0</w:t>
      </w:r>
      <w:r w:rsidR="00856ECF">
        <w:rPr>
          <w:rFonts w:ascii="Times New Roman" w:hAnsi="Times New Roman"/>
          <w:b/>
          <w:color w:val="000000"/>
          <w:sz w:val="26"/>
          <w:szCs w:val="26"/>
        </w:rPr>
        <w:t>7</w:t>
      </w:r>
      <w:r w:rsidRPr="00A84270">
        <w:rPr>
          <w:rFonts w:ascii="Times New Roman" w:hAnsi="Times New Roman"/>
          <w:b/>
          <w:color w:val="000000"/>
          <w:sz w:val="26"/>
          <w:szCs w:val="26"/>
        </w:rPr>
        <w:t>.2</w:t>
      </w:r>
      <w:r w:rsidR="000845E8">
        <w:rPr>
          <w:rFonts w:ascii="Times New Roman" w:hAnsi="Times New Roman"/>
          <w:b/>
          <w:color w:val="000000"/>
          <w:sz w:val="26"/>
          <w:szCs w:val="26"/>
        </w:rPr>
        <w:t xml:space="preserve">6 </w:t>
      </w:r>
      <w:r w:rsidRPr="00A84270">
        <w:rPr>
          <w:rFonts w:ascii="Times New Roman" w:hAnsi="Times New Roman"/>
          <w:b/>
          <w:color w:val="000000"/>
          <w:sz w:val="26"/>
          <w:szCs w:val="26"/>
        </w:rPr>
        <w:t>г</w:t>
      </w:r>
      <w:r w:rsidR="008A7EA0" w:rsidRPr="00A84270">
        <w:rPr>
          <w:rFonts w:ascii="Times New Roman" w:hAnsi="Times New Roman"/>
          <w:b/>
          <w:color w:val="000000"/>
          <w:sz w:val="26"/>
          <w:szCs w:val="26"/>
        </w:rPr>
        <w:t>.</w:t>
      </w:r>
      <w:r w:rsidRPr="00A8427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8A7EA0" w:rsidRPr="00A84270">
        <w:rPr>
          <w:rFonts w:ascii="Times New Roman" w:hAnsi="Times New Roman"/>
          <w:color w:val="000000"/>
          <w:sz w:val="26"/>
          <w:szCs w:val="26"/>
        </w:rPr>
        <w:t xml:space="preserve">включительно </w:t>
      </w:r>
      <w:r w:rsidRPr="00A84270">
        <w:rPr>
          <w:rFonts w:ascii="Times New Roman" w:hAnsi="Times New Roman"/>
          <w:color w:val="000000"/>
          <w:sz w:val="26"/>
          <w:szCs w:val="26"/>
        </w:rPr>
        <w:t>на электронную почту</w:t>
      </w:r>
      <w:r w:rsidRPr="00A84270">
        <w:rPr>
          <w:rFonts w:ascii="Times New Roman" w:hAnsi="Times New Roman"/>
          <w:sz w:val="26"/>
          <w:szCs w:val="26"/>
        </w:rPr>
        <w:t xml:space="preserve"> </w:t>
      </w:r>
      <w:r w:rsidRPr="00A84270">
        <w:rPr>
          <w:rFonts w:ascii="Times New Roman" w:hAnsi="Times New Roman"/>
          <w:color w:val="0070C0"/>
          <w:sz w:val="26"/>
          <w:szCs w:val="26"/>
          <w:lang w:val="en-US"/>
        </w:rPr>
        <w:t>n</w:t>
      </w:r>
      <w:r w:rsidRPr="00A84270">
        <w:rPr>
          <w:rFonts w:ascii="Times New Roman" w:hAnsi="Times New Roman"/>
          <w:color w:val="0070C0"/>
          <w:sz w:val="26"/>
          <w:szCs w:val="26"/>
        </w:rPr>
        <w:t>.</w:t>
      </w:r>
      <w:proofErr w:type="spellStart"/>
      <w:r w:rsidRPr="00A84270">
        <w:rPr>
          <w:rFonts w:ascii="Times New Roman" w:hAnsi="Times New Roman"/>
          <w:color w:val="0070C0"/>
          <w:sz w:val="26"/>
          <w:szCs w:val="26"/>
          <w:lang w:val="en-US"/>
        </w:rPr>
        <w:t>mironchik</w:t>
      </w:r>
      <w:proofErr w:type="spellEnd"/>
      <w:r w:rsidRPr="00A84270">
        <w:rPr>
          <w:rFonts w:ascii="Times New Roman" w:hAnsi="Times New Roman"/>
          <w:color w:val="0070C0"/>
          <w:sz w:val="26"/>
          <w:szCs w:val="26"/>
        </w:rPr>
        <w:t>@vip-clinic.by.</w:t>
      </w:r>
    </w:p>
    <w:p w:rsidR="00E168D0" w:rsidRDefault="00E168D0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096" w:rsidRDefault="000C2096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Информация должна содержать:</w:t>
      </w:r>
    </w:p>
    <w:p w:rsidR="000C2096" w:rsidRPr="000C2096" w:rsidRDefault="00E369FA" w:rsidP="000C209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0C2096">
        <w:rPr>
          <w:rFonts w:ascii="Times New Roman" w:hAnsi="Times New Roman"/>
          <w:i/>
          <w:color w:val="000000"/>
          <w:sz w:val="26"/>
          <w:szCs w:val="26"/>
        </w:rPr>
        <w:t>наименов</w:t>
      </w:r>
      <w:r w:rsidR="000C2096">
        <w:rPr>
          <w:rFonts w:ascii="Times New Roman" w:hAnsi="Times New Roman"/>
          <w:i/>
          <w:color w:val="000000"/>
          <w:sz w:val="26"/>
          <w:szCs w:val="26"/>
        </w:rPr>
        <w:t>ание потенциального поставщика;</w:t>
      </w:r>
    </w:p>
    <w:p w:rsidR="000C2096" w:rsidRDefault="00E369FA" w:rsidP="000C209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0C2096">
        <w:rPr>
          <w:rFonts w:ascii="Times New Roman" w:hAnsi="Times New Roman"/>
          <w:i/>
          <w:color w:val="000000"/>
          <w:sz w:val="26"/>
          <w:szCs w:val="26"/>
        </w:rPr>
        <w:t xml:space="preserve">наименование </w:t>
      </w:r>
      <w:r w:rsidR="000C2096">
        <w:rPr>
          <w:rFonts w:ascii="Times New Roman" w:hAnsi="Times New Roman"/>
          <w:i/>
          <w:color w:val="000000"/>
          <w:sz w:val="26"/>
          <w:szCs w:val="26"/>
        </w:rPr>
        <w:t>производителя (производителей);</w:t>
      </w:r>
    </w:p>
    <w:p w:rsidR="00627327" w:rsidRDefault="00627327" w:rsidP="0062732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номер регистрационного</w:t>
      </w:r>
      <w:r w:rsidRPr="00627327">
        <w:rPr>
          <w:rFonts w:ascii="Times New Roman" w:hAnsi="Times New Roman"/>
          <w:i/>
          <w:color w:val="000000"/>
          <w:sz w:val="26"/>
          <w:szCs w:val="26"/>
        </w:rPr>
        <w:t xml:space="preserve"> удостоверени</w:t>
      </w:r>
      <w:r>
        <w:rPr>
          <w:rFonts w:ascii="Times New Roman" w:hAnsi="Times New Roman"/>
          <w:i/>
          <w:color w:val="000000"/>
          <w:sz w:val="26"/>
          <w:szCs w:val="26"/>
        </w:rPr>
        <w:t>я</w:t>
      </w:r>
      <w:r w:rsidRPr="00627327">
        <w:rPr>
          <w:rFonts w:ascii="Times New Roman" w:hAnsi="Times New Roman"/>
          <w:i/>
          <w:color w:val="000000"/>
          <w:sz w:val="26"/>
          <w:szCs w:val="26"/>
        </w:rPr>
        <w:t xml:space="preserve"> Министерства здравоохранения Республики Беларусь</w:t>
      </w:r>
      <w:r>
        <w:rPr>
          <w:rFonts w:ascii="Times New Roman" w:hAnsi="Times New Roman"/>
          <w:i/>
          <w:color w:val="000000"/>
          <w:sz w:val="26"/>
          <w:szCs w:val="26"/>
        </w:rPr>
        <w:t>;</w:t>
      </w:r>
    </w:p>
    <w:p w:rsidR="000C2096" w:rsidRPr="000C2096" w:rsidRDefault="000C2096" w:rsidP="0062732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0C2096">
        <w:rPr>
          <w:rFonts w:ascii="Times New Roman" w:hAnsi="Times New Roman"/>
          <w:i/>
          <w:color w:val="000000"/>
          <w:sz w:val="26"/>
          <w:szCs w:val="26"/>
        </w:rPr>
        <w:t>цену (тариф) за единицу товара;</w:t>
      </w:r>
    </w:p>
    <w:p w:rsidR="000C2096" w:rsidRPr="000C2096" w:rsidRDefault="000C2096" w:rsidP="000C209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0C2096">
        <w:rPr>
          <w:rFonts w:ascii="Times New Roman" w:hAnsi="Times New Roman"/>
          <w:i/>
          <w:color w:val="000000"/>
          <w:sz w:val="26"/>
          <w:szCs w:val="26"/>
        </w:rPr>
        <w:t>общую стоимость по предмету</w:t>
      </w:r>
      <w:r w:rsidR="009E0B9E">
        <w:rPr>
          <w:rFonts w:ascii="Times New Roman" w:hAnsi="Times New Roman"/>
          <w:i/>
          <w:color w:val="000000"/>
          <w:sz w:val="26"/>
          <w:szCs w:val="26"/>
        </w:rPr>
        <w:t xml:space="preserve"> государственной закупки</w:t>
      </w:r>
      <w:r w:rsidRPr="000C2096">
        <w:rPr>
          <w:rFonts w:ascii="Times New Roman" w:hAnsi="Times New Roman"/>
          <w:i/>
          <w:color w:val="000000"/>
          <w:sz w:val="26"/>
          <w:szCs w:val="26"/>
        </w:rPr>
        <w:t>;</w:t>
      </w:r>
    </w:p>
    <w:p w:rsidR="00E369FA" w:rsidRDefault="00E369FA" w:rsidP="000C209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0C2096">
        <w:rPr>
          <w:rFonts w:ascii="Times New Roman" w:hAnsi="Times New Roman"/>
          <w:i/>
          <w:color w:val="000000"/>
          <w:sz w:val="26"/>
          <w:szCs w:val="26"/>
        </w:rPr>
        <w:t>порядок формирования цены (тарифа) с учетом требований законодательства о ценообразовании.</w:t>
      </w:r>
    </w:p>
    <w:p w:rsidR="00D420AF" w:rsidRDefault="00D420AF" w:rsidP="00D420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i/>
          <w:color w:val="000000"/>
          <w:sz w:val="26"/>
          <w:szCs w:val="26"/>
        </w:rPr>
      </w:pPr>
    </w:p>
    <w:p w:rsidR="00E369FA" w:rsidRPr="00A84270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6"/>
          <w:szCs w:val="26"/>
        </w:rPr>
      </w:pPr>
      <w:r w:rsidRPr="00A84270">
        <w:rPr>
          <w:rFonts w:ascii="Times New Roman" w:eastAsia="Calibri" w:hAnsi="Times New Roman" w:cs="Times New Roman"/>
          <w:bCs/>
          <w:sz w:val="26"/>
          <w:szCs w:val="26"/>
        </w:rPr>
        <w:t xml:space="preserve">Место поставки товаров (выполнения работ, оказания услуг): </w:t>
      </w:r>
      <w:proofErr w:type="gramStart"/>
      <w:r w:rsidRPr="00A84270">
        <w:rPr>
          <w:rFonts w:ascii="Times New Roman" w:eastAsia="Calibri" w:hAnsi="Times New Roman" w:cs="Times New Roman"/>
          <w:bCs/>
          <w:sz w:val="26"/>
          <w:szCs w:val="26"/>
        </w:rPr>
        <w:t>склад  Государственно</w:t>
      </w:r>
      <w:r w:rsidR="006108D6" w:rsidRPr="00A84270">
        <w:rPr>
          <w:rFonts w:ascii="Times New Roman" w:eastAsia="Calibri" w:hAnsi="Times New Roman" w:cs="Times New Roman"/>
          <w:bCs/>
          <w:sz w:val="26"/>
          <w:szCs w:val="26"/>
        </w:rPr>
        <w:t>го</w:t>
      </w:r>
      <w:proofErr w:type="gramEnd"/>
      <w:r w:rsidRPr="00A84270">
        <w:rPr>
          <w:rFonts w:ascii="Times New Roman" w:eastAsia="Calibri" w:hAnsi="Times New Roman" w:cs="Times New Roman"/>
          <w:bCs/>
          <w:sz w:val="26"/>
          <w:szCs w:val="26"/>
        </w:rPr>
        <w:t xml:space="preserve"> учреждени</w:t>
      </w:r>
      <w:r w:rsidR="006108D6" w:rsidRPr="00A84270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Pr="00A8427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108D6" w:rsidRPr="00A84270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Pr="00A84270">
        <w:rPr>
          <w:rFonts w:ascii="Times New Roman" w:eastAsia="Calibri" w:hAnsi="Times New Roman" w:cs="Times New Roman"/>
          <w:bCs/>
          <w:sz w:val="26"/>
          <w:szCs w:val="26"/>
        </w:rPr>
        <w:t>Республиканский клинический медицинский центр</w:t>
      </w:r>
      <w:r w:rsidR="006108D6" w:rsidRPr="00A84270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A84270">
        <w:rPr>
          <w:rFonts w:ascii="Times New Roman" w:eastAsia="Calibri" w:hAnsi="Times New Roman" w:cs="Times New Roman"/>
          <w:bCs/>
          <w:sz w:val="26"/>
          <w:szCs w:val="26"/>
        </w:rPr>
        <w:t xml:space="preserve"> Управления делами </w:t>
      </w:r>
      <w:r w:rsidR="00BE776F">
        <w:rPr>
          <w:rFonts w:ascii="Times New Roman" w:eastAsia="Calibri" w:hAnsi="Times New Roman" w:cs="Times New Roman"/>
          <w:bCs/>
          <w:sz w:val="26"/>
          <w:szCs w:val="26"/>
        </w:rPr>
        <w:t xml:space="preserve">Президента Республики Беларусь, </w:t>
      </w:r>
      <w:r w:rsidRPr="00A84270">
        <w:rPr>
          <w:rFonts w:ascii="Times New Roman" w:eastAsia="Calibri" w:hAnsi="Times New Roman" w:cs="Times New Roman"/>
          <w:bCs/>
          <w:sz w:val="26"/>
          <w:szCs w:val="26"/>
        </w:rPr>
        <w:t xml:space="preserve">Минская обл., Минский р-н, </w:t>
      </w:r>
      <w:proofErr w:type="spellStart"/>
      <w:r w:rsidRPr="00A84270">
        <w:rPr>
          <w:rFonts w:ascii="Times New Roman" w:eastAsia="Calibri" w:hAnsi="Times New Roman" w:cs="Times New Roman"/>
          <w:bCs/>
          <w:sz w:val="26"/>
          <w:szCs w:val="26"/>
        </w:rPr>
        <w:t>Ждановичский</w:t>
      </w:r>
      <w:proofErr w:type="spellEnd"/>
      <w:r w:rsidRPr="00A84270">
        <w:rPr>
          <w:rFonts w:ascii="Times New Roman" w:eastAsia="Calibri" w:hAnsi="Times New Roman" w:cs="Times New Roman"/>
          <w:bCs/>
          <w:sz w:val="26"/>
          <w:szCs w:val="26"/>
        </w:rPr>
        <w:t xml:space="preserve"> с/с, 81/5, район </w:t>
      </w:r>
      <w:proofErr w:type="spellStart"/>
      <w:r w:rsidRPr="00A84270">
        <w:rPr>
          <w:rFonts w:ascii="Times New Roman" w:eastAsia="Calibri" w:hAnsi="Times New Roman" w:cs="Times New Roman"/>
          <w:bCs/>
          <w:sz w:val="26"/>
          <w:szCs w:val="26"/>
        </w:rPr>
        <w:t>аг</w:t>
      </w:r>
      <w:proofErr w:type="spellEnd"/>
      <w:r w:rsidRPr="00A84270">
        <w:rPr>
          <w:rFonts w:ascii="Times New Roman" w:eastAsia="Calibri" w:hAnsi="Times New Roman" w:cs="Times New Roman"/>
          <w:bCs/>
          <w:sz w:val="26"/>
          <w:szCs w:val="26"/>
        </w:rPr>
        <w:t>. Ждановичи</w:t>
      </w:r>
    </w:p>
    <w:p w:rsidR="00E369FA" w:rsidRPr="00A84270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6"/>
          <w:szCs w:val="26"/>
        </w:rPr>
      </w:pPr>
      <w:r w:rsidRPr="00A84270">
        <w:rPr>
          <w:rFonts w:ascii="Times New Roman" w:hAnsi="Times New Roman"/>
          <w:color w:val="000000"/>
          <w:sz w:val="26"/>
          <w:szCs w:val="26"/>
        </w:rPr>
        <w:t>Данная информация будет использована для определения предельной стоимости предмета государственной закупки и проведение процедуры сбора информации не влечет за собой возникновение каких-либо обязательств между заказчиком и потенциальным поставщиком (подрядчиком, исполнителем).</w:t>
      </w:r>
    </w:p>
    <w:p w:rsidR="00E369FA" w:rsidRPr="00A84270" w:rsidRDefault="00E369FA" w:rsidP="00E369F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2" w:name="21"/>
      <w:bookmarkEnd w:id="2"/>
    </w:p>
    <w:p w:rsidR="00E369FA" w:rsidRPr="00A84270" w:rsidRDefault="00E369FA" w:rsidP="00E369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4270">
        <w:rPr>
          <w:rFonts w:ascii="Times New Roman" w:hAnsi="Times New Roman" w:cs="Times New Roman"/>
          <w:sz w:val="26"/>
          <w:szCs w:val="26"/>
        </w:rPr>
        <w:t>Специалист по организации закупок                                                    Н.И. Мирончик</w:t>
      </w:r>
    </w:p>
    <w:p w:rsidR="00E369FA" w:rsidRDefault="00856ECF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E369FA" w:rsidRPr="00A84270">
        <w:rPr>
          <w:rFonts w:ascii="Times New Roman" w:hAnsi="Times New Roman" w:cs="Times New Roman"/>
          <w:sz w:val="26"/>
          <w:szCs w:val="26"/>
        </w:rPr>
        <w:t>.</w:t>
      </w:r>
      <w:r w:rsidR="000845E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="00452F68" w:rsidRPr="00A84270">
        <w:rPr>
          <w:rFonts w:ascii="Times New Roman" w:hAnsi="Times New Roman" w:cs="Times New Roman"/>
          <w:sz w:val="26"/>
          <w:szCs w:val="26"/>
        </w:rPr>
        <w:t>.</w:t>
      </w:r>
      <w:r w:rsidR="00E369FA" w:rsidRPr="00A84270">
        <w:rPr>
          <w:rFonts w:ascii="Times New Roman" w:hAnsi="Times New Roman" w:cs="Times New Roman"/>
          <w:sz w:val="26"/>
          <w:szCs w:val="26"/>
        </w:rPr>
        <w:t>202</w:t>
      </w:r>
      <w:r w:rsidR="000845E8">
        <w:rPr>
          <w:rFonts w:ascii="Times New Roman" w:hAnsi="Times New Roman" w:cs="Times New Roman"/>
          <w:sz w:val="26"/>
          <w:szCs w:val="26"/>
        </w:rPr>
        <w:t>6</w:t>
      </w:r>
      <w:r w:rsidR="00E369FA" w:rsidRPr="00A8427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369FA" w:rsidSect="000C2096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:rsidR="00E369FA" w:rsidRDefault="00B00481" w:rsidP="000845E8">
      <w:pPr>
        <w:ind w:left="1203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369FA" w:rsidRPr="009A6182">
        <w:rPr>
          <w:rFonts w:ascii="Times New Roman" w:hAnsi="Times New Roman" w:cs="Times New Roman"/>
          <w:sz w:val="24"/>
          <w:szCs w:val="24"/>
        </w:rPr>
        <w:t>1</w:t>
      </w:r>
      <w:r w:rsidR="00E369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69FA" w:rsidRPr="009A6182" w:rsidRDefault="00E369FA" w:rsidP="00E369FA">
      <w:pPr>
        <w:ind w:left="11328" w:hanging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D1571E">
        <w:rPr>
          <w:rFonts w:ascii="Times New Roman" w:hAnsi="Times New Roman"/>
          <w:color w:val="000000"/>
          <w:sz w:val="28"/>
          <w:szCs w:val="28"/>
        </w:rPr>
        <w:t>аименование потенциального пост</w:t>
      </w:r>
      <w:r>
        <w:rPr>
          <w:rFonts w:ascii="Times New Roman" w:hAnsi="Times New Roman"/>
          <w:color w:val="000000"/>
          <w:sz w:val="28"/>
          <w:szCs w:val="28"/>
        </w:rPr>
        <w:t>авщика______________________________________</w:t>
      </w:r>
    </w:p>
    <w:tbl>
      <w:tblPr>
        <w:tblW w:w="148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289"/>
        <w:gridCol w:w="2410"/>
        <w:gridCol w:w="1903"/>
        <w:gridCol w:w="1080"/>
        <w:gridCol w:w="3396"/>
        <w:gridCol w:w="2126"/>
      </w:tblGrid>
      <w:tr w:rsidR="00627327" w:rsidRPr="00627327" w:rsidTr="000845E8">
        <w:trPr>
          <w:trHeight w:val="561"/>
        </w:trPr>
        <w:tc>
          <w:tcPr>
            <w:tcW w:w="644" w:type="dxa"/>
            <w:vAlign w:val="center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2410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>Номер регистрационного удостоверения Министерства здравоохранения Республики Беларусь и срок его действия</w:t>
            </w:r>
          </w:p>
        </w:tc>
        <w:tc>
          <w:tcPr>
            <w:tcW w:w="1903" w:type="dxa"/>
            <w:vAlign w:val="center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производителя</w:t>
            </w:r>
          </w:p>
        </w:tc>
        <w:tc>
          <w:tcPr>
            <w:tcW w:w="1080" w:type="dxa"/>
            <w:vAlign w:val="center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  <w:proofErr w:type="spellStart"/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627327" w:rsidRPr="00627327" w:rsidRDefault="00627327" w:rsidP="006273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:rsid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ена за единицу товара,</w:t>
            </w:r>
          </w:p>
          <w:p w:rsid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>с уче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том требований законодательства</w:t>
            </w:r>
          </w:p>
          <w:p w:rsid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ценообразовании</w:t>
            </w:r>
          </w:p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бел. руб. </w:t>
            </w:r>
          </w:p>
        </w:tc>
        <w:tc>
          <w:tcPr>
            <w:tcW w:w="2126" w:type="dxa"/>
            <w:vAlign w:val="center"/>
          </w:tcPr>
          <w:p w:rsid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>Общая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тоимость,</w:t>
            </w:r>
          </w:p>
          <w:p w:rsid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бел. руб.  </w:t>
            </w:r>
          </w:p>
        </w:tc>
      </w:tr>
      <w:tr w:rsidR="00627327" w:rsidRPr="00627327" w:rsidTr="000845E8">
        <w:tc>
          <w:tcPr>
            <w:tcW w:w="644" w:type="dxa"/>
            <w:vAlign w:val="center"/>
          </w:tcPr>
          <w:p w:rsidR="00627327" w:rsidRPr="00627327" w:rsidRDefault="00627327" w:rsidP="00627327">
            <w:pPr>
              <w:numPr>
                <w:ilvl w:val="0"/>
                <w:numId w:val="1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627327" w:rsidRPr="00627327" w:rsidRDefault="00627327" w:rsidP="006273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27" w:rsidRPr="00627327" w:rsidTr="000845E8">
        <w:tc>
          <w:tcPr>
            <w:tcW w:w="644" w:type="dxa"/>
            <w:vAlign w:val="center"/>
          </w:tcPr>
          <w:p w:rsidR="00627327" w:rsidRPr="00627327" w:rsidRDefault="00627327" w:rsidP="00627327">
            <w:pPr>
              <w:numPr>
                <w:ilvl w:val="0"/>
                <w:numId w:val="1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627327" w:rsidRPr="00627327" w:rsidRDefault="00627327" w:rsidP="00627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27" w:rsidRPr="00627327" w:rsidTr="000845E8">
        <w:tc>
          <w:tcPr>
            <w:tcW w:w="644" w:type="dxa"/>
            <w:vAlign w:val="center"/>
          </w:tcPr>
          <w:p w:rsidR="00627327" w:rsidRPr="00627327" w:rsidRDefault="00627327" w:rsidP="00627327">
            <w:pPr>
              <w:numPr>
                <w:ilvl w:val="0"/>
                <w:numId w:val="1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627327" w:rsidRPr="00627327" w:rsidRDefault="00627327" w:rsidP="00627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27" w:rsidRPr="00627327" w:rsidTr="000845E8">
        <w:tc>
          <w:tcPr>
            <w:tcW w:w="644" w:type="dxa"/>
          </w:tcPr>
          <w:p w:rsidR="00627327" w:rsidRPr="00627327" w:rsidRDefault="00627327" w:rsidP="006273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627327" w:rsidRPr="00627327" w:rsidRDefault="00627327" w:rsidP="006273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7327" w:rsidRPr="00627327" w:rsidRDefault="00627327" w:rsidP="006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9FA" w:rsidRDefault="00E369FA" w:rsidP="00E369FA">
      <w:pPr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27327" w:rsidRPr="00747ADD" w:rsidRDefault="00627327" w:rsidP="00E369FA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</w:pPr>
      <w:r w:rsidRPr="00747ADD">
        <w:t>Гарантийный срок______________________________________________________________________</w:t>
      </w:r>
    </w:p>
    <w:p w:rsidR="00627327" w:rsidRPr="00747ADD" w:rsidRDefault="00E168D0" w:rsidP="00E369FA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</w:pPr>
      <w:r w:rsidRPr="00747ADD">
        <w:t>Ориентировочный с</w:t>
      </w:r>
      <w:r w:rsidR="00627327" w:rsidRPr="00747ADD">
        <w:t>рок поставки _________________________________________</w:t>
      </w:r>
      <w:r w:rsidR="00C9363A">
        <w:t>________________</w:t>
      </w:r>
    </w:p>
    <w:p w:rsidR="00627327" w:rsidRPr="00747ADD" w:rsidRDefault="00627327" w:rsidP="00E369FA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color w:val="242424"/>
          <w:bdr w:val="none" w:sz="0" w:space="0" w:color="auto" w:frame="1"/>
        </w:rPr>
      </w:pPr>
    </w:p>
    <w:p w:rsidR="00627327" w:rsidRPr="00747ADD" w:rsidRDefault="00627327" w:rsidP="00627327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color w:val="242424"/>
          <w:bdr w:val="none" w:sz="0" w:space="0" w:color="auto" w:frame="1"/>
        </w:rPr>
      </w:pPr>
      <w:r w:rsidRPr="00747ADD">
        <w:rPr>
          <w:rStyle w:val="word-wrapper"/>
          <w:color w:val="242424"/>
          <w:bdr w:val="none" w:sz="0" w:space="0" w:color="auto" w:frame="1"/>
        </w:rPr>
        <w:t>Цена (тариф) сформированы самостоятельно</w:t>
      </w:r>
      <w:r w:rsidRPr="00747ADD">
        <w:rPr>
          <w:rStyle w:val="fake-non-breaking-space"/>
          <w:color w:val="242424"/>
          <w:bdr w:val="none" w:sz="0" w:space="0" w:color="auto" w:frame="1"/>
        </w:rPr>
        <w:t> </w:t>
      </w:r>
      <w:r w:rsidRPr="00747ADD">
        <w:rPr>
          <w:rStyle w:val="word-wrapper"/>
          <w:b/>
          <w:bCs/>
          <w:color w:val="242424"/>
          <w:bdr w:val="none" w:sz="0" w:space="0" w:color="auto" w:frame="1"/>
        </w:rPr>
        <w:t>с учетом конъюнктуры рынка</w:t>
      </w:r>
      <w:r w:rsidRPr="00747ADD">
        <w:rPr>
          <w:rStyle w:val="word-wrapper"/>
          <w:color w:val="242424"/>
          <w:bdr w:val="none" w:sz="0" w:space="0" w:color="auto" w:frame="1"/>
        </w:rPr>
        <w:t>.</w:t>
      </w:r>
    </w:p>
    <w:p w:rsidR="00627327" w:rsidRPr="00747ADD" w:rsidRDefault="00627327" w:rsidP="00627327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color w:val="242424"/>
          <w:bdr w:val="none" w:sz="0" w:space="0" w:color="auto" w:frame="1"/>
        </w:rPr>
      </w:pPr>
    </w:p>
    <w:p w:rsidR="00627327" w:rsidRDefault="00627327" w:rsidP="00627327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</w:p>
    <w:p w:rsidR="00627327" w:rsidRDefault="00627327" w:rsidP="00627327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</w:p>
    <w:p w:rsidR="00627327" w:rsidRDefault="00627327" w:rsidP="00E369FA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:rsidR="00E369FA" w:rsidRPr="00FF5ABF" w:rsidRDefault="00E369FA" w:rsidP="00E369FA">
      <w:pPr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D41AE" w:rsidRPr="00E369FA" w:rsidRDefault="006D41AE" w:rsidP="00E369FA"/>
    <w:sectPr w:rsidR="006D41AE" w:rsidRPr="00E369FA" w:rsidSect="006D41AE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E7F"/>
    <w:multiLevelType w:val="hybridMultilevel"/>
    <w:tmpl w:val="B288AEAE"/>
    <w:lvl w:ilvl="0" w:tplc="E3CA7D4E">
      <w:start w:val="3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4E2B"/>
    <w:multiLevelType w:val="multilevel"/>
    <w:tmpl w:val="B4E4071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0A56F7"/>
    <w:multiLevelType w:val="hybridMultilevel"/>
    <w:tmpl w:val="3B4C51EE"/>
    <w:lvl w:ilvl="0" w:tplc="7D72F8E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61E3"/>
    <w:multiLevelType w:val="hybridMultilevel"/>
    <w:tmpl w:val="5F3C1ED4"/>
    <w:lvl w:ilvl="0" w:tplc="F23474B2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2783151A"/>
    <w:multiLevelType w:val="hybridMultilevel"/>
    <w:tmpl w:val="8E2A7A30"/>
    <w:lvl w:ilvl="0" w:tplc="8EC0BD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FA"/>
    <w:rsid w:val="00071570"/>
    <w:rsid w:val="000769B1"/>
    <w:rsid w:val="000845E8"/>
    <w:rsid w:val="000C2096"/>
    <w:rsid w:val="000F6815"/>
    <w:rsid w:val="001170B3"/>
    <w:rsid w:val="001F60A4"/>
    <w:rsid w:val="00206F26"/>
    <w:rsid w:val="00275E37"/>
    <w:rsid w:val="00283184"/>
    <w:rsid w:val="002D5694"/>
    <w:rsid w:val="0030533D"/>
    <w:rsid w:val="003264E3"/>
    <w:rsid w:val="00363E10"/>
    <w:rsid w:val="003A318F"/>
    <w:rsid w:val="003B3679"/>
    <w:rsid w:val="003D7B59"/>
    <w:rsid w:val="00415C11"/>
    <w:rsid w:val="00445A8A"/>
    <w:rsid w:val="00452F68"/>
    <w:rsid w:val="00497CA7"/>
    <w:rsid w:val="004C1798"/>
    <w:rsid w:val="004C4595"/>
    <w:rsid w:val="004E101E"/>
    <w:rsid w:val="00520902"/>
    <w:rsid w:val="005263E8"/>
    <w:rsid w:val="005C2A8B"/>
    <w:rsid w:val="005C4A29"/>
    <w:rsid w:val="006108D6"/>
    <w:rsid w:val="00627327"/>
    <w:rsid w:val="00627AB3"/>
    <w:rsid w:val="00667491"/>
    <w:rsid w:val="006972C5"/>
    <w:rsid w:val="006A38FE"/>
    <w:rsid w:val="006B56CA"/>
    <w:rsid w:val="006D41AE"/>
    <w:rsid w:val="006E3FE9"/>
    <w:rsid w:val="007003D3"/>
    <w:rsid w:val="00735A94"/>
    <w:rsid w:val="00747ADD"/>
    <w:rsid w:val="00763EA9"/>
    <w:rsid w:val="00782052"/>
    <w:rsid w:val="00833656"/>
    <w:rsid w:val="00834456"/>
    <w:rsid w:val="00856ECF"/>
    <w:rsid w:val="008A7EA0"/>
    <w:rsid w:val="0091749B"/>
    <w:rsid w:val="0093610A"/>
    <w:rsid w:val="009E0B9E"/>
    <w:rsid w:val="00A37BBB"/>
    <w:rsid w:val="00A84270"/>
    <w:rsid w:val="00B00481"/>
    <w:rsid w:val="00BE776F"/>
    <w:rsid w:val="00C158C9"/>
    <w:rsid w:val="00C9363A"/>
    <w:rsid w:val="00CA30F8"/>
    <w:rsid w:val="00D15C45"/>
    <w:rsid w:val="00D420AF"/>
    <w:rsid w:val="00E168D0"/>
    <w:rsid w:val="00E369FA"/>
    <w:rsid w:val="00EA132B"/>
    <w:rsid w:val="00EA1DD6"/>
    <w:rsid w:val="00EB52B8"/>
    <w:rsid w:val="00F06268"/>
    <w:rsid w:val="00F62DF3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AE3D4"/>
  <w15:chartTrackingRefBased/>
  <w15:docId w15:val="{BB30AA24-C243-4189-8F96-0B671E5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9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69FA"/>
    <w:rPr>
      <w:color w:val="0563C1" w:themeColor="hyperlink"/>
      <w:u w:val="single"/>
    </w:rPr>
  </w:style>
  <w:style w:type="paragraph" w:customStyle="1" w:styleId="il-text-alignjustify">
    <w:name w:val="il-text-align_justify"/>
    <w:basedOn w:val="a"/>
    <w:rsid w:val="00E3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369FA"/>
  </w:style>
  <w:style w:type="character" w:customStyle="1" w:styleId="fake-non-breaking-space">
    <w:name w:val="fake-non-breaking-space"/>
    <w:basedOn w:val="a0"/>
    <w:rsid w:val="00E369FA"/>
  </w:style>
  <w:style w:type="paragraph" w:styleId="a5">
    <w:name w:val="Normal (Web)"/>
    <w:basedOn w:val="a"/>
    <w:unhideWhenUsed/>
    <w:rsid w:val="003B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AB3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AB3"/>
    <w:rPr>
      <w:rFonts w:ascii="Calibri" w:hAnsi="Calibri" w:cs="Calibri"/>
      <w:sz w:val="18"/>
      <w:szCs w:val="18"/>
    </w:rPr>
  </w:style>
  <w:style w:type="paragraph" w:customStyle="1" w:styleId="table10">
    <w:name w:val="table10"/>
    <w:basedOn w:val="a"/>
    <w:rsid w:val="0062732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2026-01-21T07:21:00Z</cp:lastPrinted>
  <dcterms:created xsi:type="dcterms:W3CDTF">2025-01-14T06:47:00Z</dcterms:created>
  <dcterms:modified xsi:type="dcterms:W3CDTF">2026-07-24T09:56:00Z</dcterms:modified>
</cp:coreProperties>
</file>