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№614/26-ЭА «Расходные материалы для сбора плазмы на автоматических сепараторах с раствором цитрата натрия»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№614/26-ЭА «Расходные материалы для сбора плазмы на автоматических сепараторах с раствором цитрата натрия»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№614/26-ЭА «Расходные материалы для сбора плазмы на автоматических сепараторах с раствором цитрата натрия»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№614/26-ЭА «Расходные материалы для сбора плазмы на автоматических сепараторах с раствором цитрата натрия»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№614/26-ЭА «Расходные материалы для сбора плазмы на автоматических сепараторах с раствором цитрата натрия»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