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086BBD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6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CB5CFD" w:rsidRPr="00086BBD" w:rsidRDefault="000807E3" w:rsidP="00086BB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481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5F0D25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841D66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086BBD" w:rsidRDefault="00B23293" w:rsidP="00B23293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  <w:r w:rsidRPr="00086BBD">
        <w:rPr>
          <w:color w:val="000000" w:themeColor="text1"/>
        </w:rPr>
        <w:t xml:space="preserve">заседания комиссии по государственным закупкам </w:t>
      </w:r>
      <w:r w:rsidR="00053EA9" w:rsidRPr="00086BBD">
        <w:rPr>
          <w:color w:val="000000" w:themeColor="text1"/>
        </w:rPr>
        <w:t>УП</w:t>
      </w:r>
      <w:r w:rsidRPr="00086BBD">
        <w:rPr>
          <w:color w:val="000000" w:themeColor="text1"/>
        </w:rPr>
        <w:t xml:space="preserve"> «Белмедтехника»</w:t>
      </w: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086BBD" w:rsidRPr="00086BB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086BBD" w:rsidRPr="00086BBD">
        <w:rPr>
          <w:rFonts w:ascii="Times New Roman" w:hAnsi="Times New Roman" w:cs="Times New Roman"/>
          <w:b/>
          <w:color w:val="000000"/>
          <w:sz w:val="24"/>
          <w:szCs w:val="24"/>
        </w:rPr>
        <w:t>20260612380398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DE3C08" w:rsidRPr="00E6440F" w:rsidRDefault="00DE3C08" w:rsidP="00DE3C08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DE3C08" w:rsidRPr="00E6440F" w:rsidRDefault="00DE3C08" w:rsidP="00DE3C0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DE3C08" w:rsidRPr="00E6440F" w:rsidRDefault="00DE3C08" w:rsidP="00DE3C0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DE3C08" w:rsidRPr="00E6440F" w:rsidRDefault="00DE3C08" w:rsidP="00DE3C08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DE3C08" w:rsidRPr="00E6440F" w:rsidRDefault="00DE3C08" w:rsidP="00DE3C08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086BBD" w:rsidRPr="00086BBD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086BBD" w:rsidRPr="00086BBD">
        <w:rPr>
          <w:rFonts w:ascii="Times New Roman" w:hAnsi="Times New Roman" w:cs="Times New Roman"/>
          <w:b/>
          <w:sz w:val="24"/>
          <w:szCs w:val="24"/>
        </w:rPr>
        <w:t xml:space="preserve">20260612380398 МТ №481/26-ЭА «Системы внутриаортальной баллонной </w:t>
      </w:r>
      <w:proofErr w:type="spellStart"/>
      <w:r w:rsidR="00086BBD" w:rsidRPr="00086BBD">
        <w:rPr>
          <w:rFonts w:ascii="Times New Roman" w:hAnsi="Times New Roman" w:cs="Times New Roman"/>
          <w:b/>
          <w:sz w:val="24"/>
          <w:szCs w:val="24"/>
        </w:rPr>
        <w:t>контрпульсации</w:t>
      </w:r>
      <w:proofErr w:type="spellEnd"/>
      <w:r w:rsidR="00086BBD" w:rsidRPr="00086BBD">
        <w:rPr>
          <w:rFonts w:ascii="Times New Roman" w:hAnsi="Times New Roman" w:cs="Times New Roman"/>
          <w:b/>
          <w:sz w:val="24"/>
          <w:szCs w:val="24"/>
        </w:rPr>
        <w:t>» (</w:t>
      </w:r>
      <w:r w:rsidR="00086BBD" w:rsidRPr="00086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1М</w:t>
      </w:r>
      <w:r w:rsidR="00CB5CFD" w:rsidRPr="00086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участников,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lastRenderedPageBreak/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086BBD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086BBD" w:rsidP="00086BBD">
            <w:pPr>
              <w:jc w:val="center"/>
            </w:pPr>
            <w:r>
              <w:t>O20260629424955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086BBD" w:rsidP="00086BBD">
            <w:proofErr w:type="spellStart"/>
            <w:r w:rsidRPr="00086BBD">
              <w:t>LTMed</w:t>
            </w:r>
            <w:proofErr w:type="spellEnd"/>
            <w:r w:rsidRPr="00086BBD">
              <w:t xml:space="preserve"> OU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086BBD" w:rsidP="00086BBD">
            <w:pPr>
              <w:jc w:val="center"/>
            </w:pPr>
            <w:r>
              <w:t>695 239,06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16"/>
        <w:gridCol w:w="1947"/>
        <w:gridCol w:w="2722"/>
        <w:gridCol w:w="2222"/>
      </w:tblGrid>
      <w:tr w:rsidR="00654DFD" w:rsidRPr="00A801F5" w:rsidTr="004F5C12">
        <w:trPr>
          <w:trHeight w:val="397"/>
        </w:trPr>
        <w:tc>
          <w:tcPr>
            <w:tcW w:w="231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A801F5" w:rsidRDefault="00654DFD" w:rsidP="008F2DAF">
            <w:pPr>
              <w:jc w:val="center"/>
            </w:pPr>
            <w:r w:rsidRPr="00A801F5">
              <w:t>№ п/п</w:t>
            </w:r>
          </w:p>
        </w:tc>
        <w:tc>
          <w:tcPr>
            <w:tcW w:w="108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A801F5" w:rsidRDefault="00654DFD" w:rsidP="008F2DAF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489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A801F5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19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A801F5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654DFD" w:rsidRPr="00F97DFE" w:rsidTr="004F5C12">
        <w:trPr>
          <w:trHeight w:val="397"/>
        </w:trPr>
        <w:tc>
          <w:tcPr>
            <w:tcW w:w="231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54DFD" w:rsidRPr="00F97DFE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54DFD" w:rsidRPr="00F97DFE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01051B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A801F5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19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54DFD" w:rsidRPr="00F97DFE" w:rsidRDefault="00654DFD" w:rsidP="008F2D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DFD" w:rsidRPr="00F97DFE" w:rsidTr="004F5C12">
        <w:trPr>
          <w:trHeight w:val="397"/>
        </w:trPr>
        <w:tc>
          <w:tcPr>
            <w:tcW w:w="23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F97DFE" w:rsidRDefault="00654DFD" w:rsidP="00654DFD">
            <w:pPr>
              <w:jc w:val="center"/>
            </w:pPr>
            <w:r w:rsidRPr="00F97DFE">
              <w:t>1</w:t>
            </w:r>
          </w:p>
        </w:tc>
        <w:tc>
          <w:tcPr>
            <w:tcW w:w="108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086BBD" w:rsidRDefault="00654DFD" w:rsidP="00654DFD">
            <w:pPr>
              <w:jc w:val="center"/>
              <w:rPr>
                <w:color w:val="000000" w:themeColor="text1"/>
              </w:rPr>
            </w:pPr>
            <w:r w:rsidRPr="00086BBD">
              <w:rPr>
                <w:color w:val="000000" w:themeColor="text1"/>
              </w:rPr>
              <w:t>O20260629424955</w:t>
            </w:r>
          </w:p>
        </w:tc>
        <w:tc>
          <w:tcPr>
            <w:tcW w:w="1026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086BBD" w:rsidRDefault="00654DFD" w:rsidP="00654DFD">
            <w:pPr>
              <w:jc w:val="center"/>
              <w:rPr>
                <w:color w:val="000000" w:themeColor="text1"/>
              </w:rPr>
            </w:pPr>
            <w:proofErr w:type="spellStart"/>
            <w:r w:rsidRPr="00086BBD">
              <w:rPr>
                <w:color w:val="000000" w:themeColor="text1"/>
              </w:rPr>
              <w:t>LTMed</w:t>
            </w:r>
            <w:proofErr w:type="spellEnd"/>
            <w:r w:rsidRPr="00086BBD">
              <w:rPr>
                <w:color w:val="000000" w:themeColor="text1"/>
              </w:rPr>
              <w:t xml:space="preserve"> OU</w:t>
            </w:r>
          </w:p>
        </w:tc>
        <w:tc>
          <w:tcPr>
            <w:tcW w:w="146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086BBD" w:rsidRDefault="00654DFD" w:rsidP="00654DF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11415, Estonia, Harju </w:t>
            </w:r>
            <w:proofErr w:type="spellStart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maakond</w:t>
            </w:r>
            <w:proofErr w:type="spellEnd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Lasnamae</w:t>
            </w:r>
            <w:proofErr w:type="spellEnd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linnaosa</w:t>
            </w:r>
            <w:proofErr w:type="spellEnd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bookmarkStart w:id="1" w:name="_GoBack"/>
            <w:bookmarkEnd w:id="1"/>
            <w:proofErr w:type="spellStart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Peterburi</w:t>
            </w:r>
            <w:proofErr w:type="spellEnd"/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tee 81</w:t>
            </w:r>
          </w:p>
          <w:p w:rsidR="00654DFD" w:rsidRPr="00086BBD" w:rsidRDefault="00654DFD" w:rsidP="00654DF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86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14269125</w:t>
            </w:r>
          </w:p>
        </w:tc>
        <w:tc>
          <w:tcPr>
            <w:tcW w:w="119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54DFD" w:rsidRPr="00654DFD" w:rsidRDefault="00654DFD" w:rsidP="00654D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537158" w:rsidRPr="00086BBD" w:rsidRDefault="0053715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B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участником-победителем выбран участник </w:t>
      </w:r>
      <w:proofErr w:type="spellStart"/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LTMed</w:t>
      </w:r>
      <w:proofErr w:type="spellEnd"/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</w:t>
      </w:r>
      <w:r w:rsidR="009E0F36" w:rsidRPr="00086B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сделавший единственную ставку </w:t>
      </w:r>
      <w:r w:rsidR="009E0F36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в размере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695 239,06</w:t>
      </w:r>
      <w:r w:rsidR="00F763B2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3B2" w:rsidRPr="00086B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BYN</w:t>
      </w:r>
      <w:r w:rsidR="00DC4604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604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заявленной участником иностранной валюте (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) по курсу Национального Банка</w:t>
      </w:r>
      <w:r w:rsidR="00457A96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FE5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</w:t>
      </w:r>
      <w:r w:rsidR="00457A96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дату проведения торгов 2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DC4604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  <w:r w:rsidR="00511CD7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086BBD"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210 417,08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0F36" w:rsidRPr="00086BB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</w:t>
      </w:r>
      <w:r w:rsidRPr="00086B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0F36" w:rsidRPr="00086BBD" w:rsidRDefault="009E0F36" w:rsidP="009E0F3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</w:rPr>
      </w:pPr>
      <w:r w:rsidRPr="00086BBD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3774EF" w:rsidRPr="00E6440F" w:rsidRDefault="003774EF" w:rsidP="003774E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3774EF" w:rsidRPr="00E6440F" w:rsidTr="000E407C">
        <w:tc>
          <w:tcPr>
            <w:tcW w:w="5070" w:type="dxa"/>
            <w:vAlign w:val="bottom"/>
          </w:tcPr>
          <w:p w:rsidR="003774EF" w:rsidRPr="00E6440F" w:rsidRDefault="003774EF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3774EF" w:rsidRPr="00E6440F" w:rsidRDefault="003774EF" w:rsidP="000E407C"/>
        </w:tc>
        <w:tc>
          <w:tcPr>
            <w:tcW w:w="4285" w:type="dxa"/>
          </w:tcPr>
          <w:p w:rsidR="003774EF" w:rsidRPr="00E6440F" w:rsidRDefault="003774EF" w:rsidP="000E407C">
            <w:pPr>
              <w:ind w:left="-105"/>
            </w:pPr>
          </w:p>
          <w:p w:rsidR="003774EF" w:rsidRPr="00E6440F" w:rsidRDefault="003774EF" w:rsidP="000E407C">
            <w:pPr>
              <w:ind w:left="-105"/>
            </w:pPr>
          </w:p>
        </w:tc>
      </w:tr>
      <w:tr w:rsidR="003774EF" w:rsidRPr="00E6440F" w:rsidTr="000E407C">
        <w:tc>
          <w:tcPr>
            <w:tcW w:w="5070" w:type="dxa"/>
            <w:vAlign w:val="bottom"/>
            <w:hideMark/>
          </w:tcPr>
          <w:p w:rsidR="003774EF" w:rsidRPr="00E6440F" w:rsidRDefault="003774EF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3774EF" w:rsidRPr="00E6440F" w:rsidRDefault="003774EF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3774EF" w:rsidRPr="00E6440F" w:rsidTr="000E407C">
        <w:tc>
          <w:tcPr>
            <w:tcW w:w="5070" w:type="dxa"/>
            <w:vAlign w:val="bottom"/>
          </w:tcPr>
          <w:p w:rsidR="003774EF" w:rsidRPr="00E6440F" w:rsidRDefault="003774EF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3774EF" w:rsidRPr="00E6440F" w:rsidRDefault="003774EF" w:rsidP="000E407C">
            <w:pPr>
              <w:ind w:left="-105"/>
            </w:pPr>
          </w:p>
        </w:tc>
      </w:tr>
      <w:tr w:rsidR="003774EF" w:rsidRPr="00E6440F" w:rsidTr="000E407C">
        <w:tc>
          <w:tcPr>
            <w:tcW w:w="5070" w:type="dxa"/>
            <w:vAlign w:val="bottom"/>
            <w:hideMark/>
          </w:tcPr>
          <w:p w:rsidR="003774EF" w:rsidRPr="00E6440F" w:rsidRDefault="003774EF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3774EF" w:rsidRPr="00E6440F" w:rsidRDefault="003774EF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3774EF" w:rsidRPr="00E6440F" w:rsidTr="000E407C">
        <w:tc>
          <w:tcPr>
            <w:tcW w:w="5070" w:type="dxa"/>
            <w:vAlign w:val="bottom"/>
          </w:tcPr>
          <w:p w:rsidR="003774EF" w:rsidRPr="00E6440F" w:rsidRDefault="003774EF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3774EF" w:rsidRPr="00E6440F" w:rsidRDefault="003774EF" w:rsidP="000E407C">
            <w:pPr>
              <w:ind w:left="-105"/>
            </w:pPr>
          </w:p>
          <w:p w:rsidR="003774EF" w:rsidRPr="00E6440F" w:rsidRDefault="003774EF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9C0D29" w:rsidRPr="00AD232F" w:rsidRDefault="009C0D29" w:rsidP="003774EF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7D7" w:rsidRDefault="002257D7">
      <w:r>
        <w:separator/>
      </w:r>
    </w:p>
  </w:endnote>
  <w:endnote w:type="continuationSeparator" w:id="0">
    <w:p w:rsidR="002257D7" w:rsidRDefault="0022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086BBD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086BBD">
      <w:rPr>
        <w:color w:val="000000" w:themeColor="text1"/>
        <w:sz w:val="20"/>
        <w:szCs w:val="20"/>
      </w:rPr>
      <w:t xml:space="preserve">Протокол № </w:t>
    </w:r>
    <w:r w:rsidR="00086BBD" w:rsidRPr="00086BBD">
      <w:rPr>
        <w:color w:val="000000" w:themeColor="text1"/>
        <w:sz w:val="20"/>
        <w:szCs w:val="20"/>
      </w:rPr>
      <w:t>33</w:t>
    </w:r>
    <w:r w:rsidR="000807E3" w:rsidRPr="00086BBD">
      <w:rPr>
        <w:color w:val="000000" w:themeColor="text1"/>
        <w:sz w:val="20"/>
        <w:szCs w:val="20"/>
      </w:rPr>
      <w:t>-</w:t>
    </w:r>
    <w:r w:rsidR="00086BBD" w:rsidRPr="00086BBD">
      <w:rPr>
        <w:color w:val="000000" w:themeColor="text1"/>
        <w:sz w:val="20"/>
        <w:szCs w:val="20"/>
      </w:rPr>
      <w:t>481</w:t>
    </w:r>
    <w:r w:rsidR="000807E3" w:rsidRPr="00086BBD">
      <w:rPr>
        <w:color w:val="000000" w:themeColor="text1"/>
        <w:sz w:val="20"/>
        <w:szCs w:val="20"/>
      </w:rPr>
      <w:t>/2</w:t>
    </w:r>
    <w:r w:rsidR="00086BBD" w:rsidRPr="00086BBD">
      <w:rPr>
        <w:color w:val="000000" w:themeColor="text1"/>
        <w:sz w:val="20"/>
        <w:szCs w:val="20"/>
      </w:rPr>
      <w:t>6</w:t>
    </w:r>
    <w:r w:rsidRPr="00086BBD">
      <w:rPr>
        <w:color w:val="000000" w:themeColor="text1"/>
        <w:sz w:val="20"/>
        <w:szCs w:val="20"/>
      </w:rPr>
      <w:t xml:space="preserve"> от </w:t>
    </w:r>
    <w:r w:rsidR="00086BBD" w:rsidRPr="00086BBD">
      <w:rPr>
        <w:color w:val="000000" w:themeColor="text1"/>
        <w:sz w:val="20"/>
        <w:szCs w:val="20"/>
      </w:rPr>
      <w:t>23</w:t>
    </w:r>
    <w:r w:rsidRPr="00086BBD">
      <w:rPr>
        <w:color w:val="000000" w:themeColor="text1"/>
        <w:sz w:val="20"/>
        <w:szCs w:val="20"/>
      </w:rPr>
      <w:t>.</w:t>
    </w:r>
    <w:r w:rsidR="00723811" w:rsidRPr="00086BBD">
      <w:rPr>
        <w:color w:val="000000" w:themeColor="text1"/>
        <w:sz w:val="20"/>
        <w:szCs w:val="20"/>
        <w:lang w:val="en-US"/>
      </w:rPr>
      <w:t>0</w:t>
    </w:r>
    <w:r w:rsidR="00086BBD" w:rsidRPr="00086BBD">
      <w:rPr>
        <w:color w:val="000000" w:themeColor="text1"/>
        <w:sz w:val="20"/>
        <w:szCs w:val="20"/>
      </w:rPr>
      <w:t>7</w:t>
    </w:r>
    <w:r w:rsidR="000807E3" w:rsidRPr="00086BBD">
      <w:rPr>
        <w:color w:val="000000" w:themeColor="text1"/>
        <w:sz w:val="20"/>
        <w:szCs w:val="20"/>
      </w:rPr>
      <w:t>.202</w:t>
    </w:r>
    <w:r w:rsidR="00086BBD" w:rsidRPr="00086BBD">
      <w:rPr>
        <w:color w:val="000000" w:themeColor="text1"/>
        <w:sz w:val="20"/>
        <w:szCs w:val="20"/>
      </w:rPr>
      <w:t>6</w:t>
    </w:r>
    <w:r w:rsidRPr="00086BBD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7D7" w:rsidRDefault="002257D7">
      <w:r>
        <w:separator/>
      </w:r>
    </w:p>
  </w:footnote>
  <w:footnote w:type="continuationSeparator" w:id="0">
    <w:p w:rsidR="002257D7" w:rsidRDefault="00225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86BBD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57D7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774EF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4F5C1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4DFD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3C08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470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4246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Антонина Зубович</cp:lastModifiedBy>
  <cp:revision>275</cp:revision>
  <cp:lastPrinted>2026-07-22T11:42:00Z</cp:lastPrinted>
  <dcterms:created xsi:type="dcterms:W3CDTF">2018-11-13T17:13:00Z</dcterms:created>
  <dcterms:modified xsi:type="dcterms:W3CDTF">2026-07-23T08:35:00Z</dcterms:modified>
</cp:coreProperties>
</file>