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D74BAF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4BAF">
        <w:rPr>
          <w:rFonts w:ascii="Times New Roman" w:hAnsi="Times New Roman" w:cs="Times New Roman"/>
          <w:sz w:val="24"/>
          <w:szCs w:val="24"/>
        </w:rPr>
        <w:t xml:space="preserve">№ </w:t>
      </w:r>
      <w:r w:rsidR="00D74BAF" w:rsidRPr="00D74BAF">
        <w:rPr>
          <w:rFonts w:ascii="Times New Roman" w:hAnsi="Times New Roman" w:cs="Times New Roman"/>
          <w:sz w:val="24"/>
          <w:szCs w:val="24"/>
        </w:rPr>
        <w:t>33</w:t>
      </w:r>
      <w:r w:rsidR="00070538" w:rsidRPr="00D74BAF">
        <w:rPr>
          <w:rFonts w:ascii="Times New Roman" w:hAnsi="Times New Roman" w:cs="Times New Roman"/>
          <w:sz w:val="24"/>
          <w:szCs w:val="24"/>
        </w:rPr>
        <w:t>-</w:t>
      </w:r>
      <w:r w:rsidR="00D74BAF" w:rsidRPr="00D74BAF">
        <w:rPr>
          <w:rFonts w:ascii="Times New Roman" w:hAnsi="Times New Roman" w:cs="Times New Roman"/>
          <w:sz w:val="24"/>
          <w:szCs w:val="24"/>
        </w:rPr>
        <w:t>462</w:t>
      </w:r>
      <w:r w:rsidR="00070538" w:rsidRPr="00D74BAF">
        <w:rPr>
          <w:rFonts w:ascii="Times New Roman" w:hAnsi="Times New Roman" w:cs="Times New Roman"/>
          <w:sz w:val="24"/>
          <w:szCs w:val="24"/>
        </w:rPr>
        <w:t>/</w:t>
      </w:r>
      <w:r w:rsidR="00EC499E" w:rsidRPr="00D74BAF">
        <w:rPr>
          <w:rFonts w:ascii="Times New Roman" w:hAnsi="Times New Roman" w:cs="Times New Roman"/>
          <w:sz w:val="24"/>
          <w:szCs w:val="24"/>
        </w:rPr>
        <w:t>2</w:t>
      </w:r>
      <w:r w:rsidR="00D74BAF" w:rsidRPr="00D74BAF">
        <w:rPr>
          <w:rFonts w:ascii="Times New Roman" w:hAnsi="Times New Roman" w:cs="Times New Roman"/>
          <w:sz w:val="24"/>
          <w:szCs w:val="24"/>
        </w:rPr>
        <w:t>6</w:t>
      </w:r>
      <w:r w:rsidR="001B0FC4" w:rsidRPr="00D74BAF">
        <w:rPr>
          <w:rFonts w:ascii="Times New Roman" w:hAnsi="Times New Roman" w:cs="Times New Roman"/>
          <w:sz w:val="24"/>
          <w:szCs w:val="24"/>
        </w:rPr>
        <w:t xml:space="preserve"> </w:t>
      </w:r>
      <w:r w:rsidRPr="00D74BAF">
        <w:rPr>
          <w:rFonts w:ascii="Times New Roman" w:hAnsi="Times New Roman" w:cs="Times New Roman"/>
          <w:sz w:val="24"/>
          <w:szCs w:val="24"/>
        </w:rPr>
        <w:t>от «</w:t>
      </w:r>
      <w:r w:rsidR="00261231" w:rsidRPr="00D74BAF">
        <w:rPr>
          <w:rFonts w:ascii="Times New Roman" w:hAnsi="Times New Roman" w:cs="Times New Roman"/>
          <w:sz w:val="24"/>
          <w:szCs w:val="24"/>
        </w:rPr>
        <w:t>2</w:t>
      </w:r>
      <w:r w:rsidR="00D74BAF" w:rsidRPr="00D74BAF">
        <w:rPr>
          <w:rFonts w:ascii="Times New Roman" w:hAnsi="Times New Roman" w:cs="Times New Roman"/>
          <w:sz w:val="24"/>
          <w:szCs w:val="24"/>
        </w:rPr>
        <w:t>3</w:t>
      </w:r>
      <w:r w:rsidRPr="00D74BAF">
        <w:rPr>
          <w:rFonts w:ascii="Times New Roman" w:hAnsi="Times New Roman" w:cs="Times New Roman"/>
          <w:sz w:val="24"/>
          <w:szCs w:val="24"/>
        </w:rPr>
        <w:t>»</w:t>
      </w:r>
      <w:r w:rsidR="002F7738" w:rsidRPr="00D74BAF">
        <w:rPr>
          <w:rFonts w:ascii="Times New Roman" w:hAnsi="Times New Roman" w:cs="Times New Roman"/>
          <w:sz w:val="24"/>
          <w:szCs w:val="24"/>
        </w:rPr>
        <w:t xml:space="preserve"> </w:t>
      </w:r>
      <w:r w:rsidR="00D74BAF" w:rsidRPr="00D74BAF">
        <w:rPr>
          <w:rFonts w:ascii="Times New Roman" w:hAnsi="Times New Roman" w:cs="Times New Roman"/>
          <w:sz w:val="24"/>
          <w:szCs w:val="24"/>
        </w:rPr>
        <w:t>июля</w:t>
      </w:r>
      <w:r w:rsidRPr="00D74BAF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D74BAF">
        <w:rPr>
          <w:rFonts w:ascii="Times New Roman" w:hAnsi="Times New Roman" w:cs="Times New Roman"/>
          <w:sz w:val="24"/>
          <w:szCs w:val="24"/>
        </w:rPr>
        <w:t>2</w:t>
      </w:r>
      <w:r w:rsidR="00D74BAF" w:rsidRPr="00D74BAF">
        <w:rPr>
          <w:rFonts w:ascii="Times New Roman" w:hAnsi="Times New Roman" w:cs="Times New Roman"/>
          <w:sz w:val="24"/>
          <w:szCs w:val="24"/>
        </w:rPr>
        <w:t xml:space="preserve">6 </w:t>
      </w:r>
      <w:r w:rsidRPr="00D74BAF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D74BAF" w:rsidRPr="00D74BAF">
        <w:rPr>
          <w:b/>
          <w:lang w:val="en-US"/>
        </w:rPr>
        <w:t>AU</w:t>
      </w:r>
      <w:r w:rsidR="00D74BAF" w:rsidRPr="00D74BAF">
        <w:rPr>
          <w:b/>
        </w:rPr>
        <w:t>20260529378760</w:t>
      </w:r>
      <w:r w:rsidR="00C46E7C" w:rsidRPr="00D74BAF">
        <w:rPr>
          <w:b/>
        </w:rPr>
        <w:t>,</w:t>
      </w:r>
      <w:r w:rsidR="00C46E7C" w:rsidRPr="00A753C5">
        <w:rPr>
          <w:b/>
        </w:rPr>
        <w:t xml:space="preserve"> </w:t>
      </w:r>
      <w:r w:rsidR="00C46E7C" w:rsidRPr="00C46E7C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931D6D" w:rsidRPr="00E6440F" w:rsidRDefault="00931D6D" w:rsidP="00931D6D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931D6D" w:rsidRPr="00E6440F" w:rsidRDefault="00931D6D" w:rsidP="00931D6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931D6D" w:rsidRPr="00E6440F" w:rsidRDefault="00931D6D" w:rsidP="00931D6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931D6D" w:rsidRPr="00E6440F" w:rsidRDefault="00931D6D" w:rsidP="00931D6D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931D6D" w:rsidRPr="00E6440F" w:rsidRDefault="00931D6D" w:rsidP="00931D6D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C53B3D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C53B3D">
        <w:rPr>
          <w:rFonts w:ascii="Times New Roman" w:hAnsi="Times New Roman" w:cs="Times New Roman"/>
          <w:b/>
          <w:sz w:val="24"/>
          <w:szCs w:val="24"/>
        </w:rPr>
        <w:t>№ </w:t>
      </w:r>
      <w:r w:rsidR="00C53B3D" w:rsidRPr="00C53B3D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C53B3D" w:rsidRPr="00C53B3D">
        <w:rPr>
          <w:rFonts w:ascii="Times New Roman" w:hAnsi="Times New Roman" w:cs="Times New Roman"/>
          <w:b/>
          <w:sz w:val="24"/>
          <w:szCs w:val="24"/>
        </w:rPr>
        <w:t>20260529378760</w:t>
      </w:r>
      <w:r w:rsidR="00C60FDF" w:rsidRPr="00C53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B3D" w:rsidRPr="00C53B3D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53B3D" w:rsidRPr="00C53B3D">
        <w:rPr>
          <w:rFonts w:ascii="Times New Roman" w:hAnsi="Times New Roman" w:cs="Times New Roman"/>
          <w:b/>
          <w:sz w:val="24"/>
          <w:szCs w:val="24"/>
        </w:rPr>
        <w:t xml:space="preserve"> №462/26-ЭА «Расходный инструментарий для ангиографических кабинетов» (лоты 4,5,18М)</w:t>
      </w:r>
      <w:r w:rsidR="00FB14F8" w:rsidRPr="00C53B3D">
        <w:rPr>
          <w:rFonts w:ascii="Times New Roman" w:hAnsi="Times New Roman" w:cs="Times New Roman"/>
          <w:sz w:val="24"/>
          <w:szCs w:val="24"/>
        </w:rPr>
        <w:t>.</w:t>
      </w: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C53B3D">
        <w:rPr>
          <w:rFonts w:ascii="Times New Roman" w:hAnsi="Times New Roman" w:cs="Times New Roman"/>
          <w:b/>
          <w:sz w:val="24"/>
          <w:szCs w:val="24"/>
        </w:rPr>
        <w:t>4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 Отметить, что: </w:t>
      </w:r>
    </w:p>
    <w:p w:rsidR="00BD658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C53B3D" w:rsidRPr="00C53B3D">
        <w:t>2</w:t>
      </w:r>
      <w:r w:rsidRPr="00C53B3D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BD6587" w:rsidRDefault="00BD6587" w:rsidP="00BD6587">
      <w:pPr>
        <w:shd w:val="clear" w:color="auto" w:fill="FFFFFF"/>
        <w:ind w:firstLine="709"/>
        <w:jc w:val="both"/>
      </w:pPr>
      <w:r>
        <w:rPr>
          <w:b/>
        </w:rPr>
        <w:t>1.2. </w:t>
      </w:r>
      <w:r w:rsidR="00C53B3D">
        <w:t xml:space="preserve"> </w:t>
      </w:r>
      <w:r>
        <w:t>комиссией по государственным закупкам запросы участникам не направлялись;</w:t>
      </w:r>
    </w:p>
    <w:p w:rsidR="00BD6587" w:rsidRPr="00C53B3D" w:rsidRDefault="00BD6587" w:rsidP="00350254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50254">
        <w:t>вх</w:t>
      </w:r>
      <w:proofErr w:type="spellEnd"/>
      <w:r w:rsidRPr="00350254">
        <w:t xml:space="preserve">. № </w:t>
      </w:r>
      <w:r w:rsidR="00350254" w:rsidRPr="00350254">
        <w:t>8-12/17664 от 23.07.2026</w:t>
      </w:r>
      <w:r w:rsidR="00350254">
        <w:t xml:space="preserve"> </w:t>
      </w:r>
      <w:r w:rsidRPr="00350254">
        <w:t xml:space="preserve">г.) </w:t>
      </w:r>
      <w:r>
        <w:t xml:space="preserve">(таблица </w:t>
      </w:r>
      <w:r w:rsidRPr="00C53B3D">
        <w:t>1)</w:t>
      </w:r>
    </w:p>
    <w:p w:rsidR="00BD6587" w:rsidRPr="00C53B3D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C53B3D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C53B3D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C53B3D" w:rsidRDefault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O20260622423960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C53B3D" w:rsidRDefault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D6587" w:rsidRPr="00C53B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D6587" w:rsidRPr="00C53B3D" w:rsidRDefault="00BD6587" w:rsidP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соответствует пунктам заявки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закупку:  </w:t>
            </w:r>
            <w:r w:rsidR="00C53B3D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proofErr w:type="gramEnd"/>
            <w:r w:rsidR="00C53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53B3D" w:rsidRPr="00C53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D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3B3D" w:rsidRPr="00C53B3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и брошюре нет информации о возможности </w:t>
            </w:r>
            <w:proofErr w:type="spellStart"/>
            <w:r w:rsidR="00C53B3D" w:rsidRPr="00C53B3D">
              <w:rPr>
                <w:rFonts w:ascii="Times New Roman" w:hAnsi="Times New Roman" w:cs="Times New Roman"/>
                <w:sz w:val="24"/>
                <w:szCs w:val="24"/>
              </w:rPr>
              <w:t>репозиционирования</w:t>
            </w:r>
            <w:proofErr w:type="spellEnd"/>
            <w:r w:rsidR="00C53B3D" w:rsidRPr="00C53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B3D" w:rsidRPr="00C53B3D">
              <w:rPr>
                <w:rFonts w:ascii="Times New Roman" w:hAnsi="Times New Roman" w:cs="Times New Roman"/>
                <w:sz w:val="24"/>
                <w:szCs w:val="24"/>
              </w:rPr>
              <w:t>стента</w:t>
            </w:r>
            <w:proofErr w:type="spellEnd"/>
            <w:r w:rsidR="00C53B3D" w:rsidRPr="00C53B3D">
              <w:rPr>
                <w:rFonts w:ascii="Times New Roman" w:hAnsi="Times New Roman" w:cs="Times New Roman"/>
                <w:sz w:val="24"/>
                <w:szCs w:val="24"/>
              </w:rPr>
              <w:t>; п.3 - корона не скошена)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C53B3D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BD6587" w:rsidRPr="00C53B3D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87" w:rsidTr="00C53B3D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C53B3D" w:rsidRDefault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O20260620420439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Default="00C53B3D" w:rsidP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B3D" w:rsidRDefault="00C53B3D" w:rsidP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3D" w:rsidRPr="00C53B3D" w:rsidRDefault="00C53B3D" w:rsidP="00C53B3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C53B3D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C53B3D">
        <w:rPr>
          <w:rFonts w:ascii="Times New Roman" w:hAnsi="Times New Roman" w:cs="Times New Roman"/>
          <w:sz w:val="24"/>
          <w:szCs w:val="24"/>
        </w:rPr>
        <w:t>2</w:t>
      </w:r>
      <w:r w:rsidR="00A55B7E" w:rsidRPr="00C53B3D">
        <w:rPr>
          <w:rFonts w:ascii="Times New Roman" w:hAnsi="Times New Roman" w:cs="Times New Roman"/>
          <w:sz w:val="24"/>
          <w:szCs w:val="24"/>
        </w:rPr>
        <w:t>)</w:t>
      </w:r>
      <w:r w:rsidRPr="00C53B3D">
        <w:rPr>
          <w:rFonts w:ascii="Times New Roman" w:hAnsi="Times New Roman" w:cs="Times New Roman"/>
          <w:sz w:val="24"/>
          <w:szCs w:val="24"/>
        </w:rPr>
        <w:t>:</w:t>
      </w:r>
    </w:p>
    <w:p w:rsidR="00A55B7E" w:rsidRPr="00C53B3D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C53B3D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53B3D" w:rsidRPr="00C53B3D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C53B3D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C53B3D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C53B3D" w:rsidRPr="00C53B3D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A3807" w:rsidRPr="00C53B3D" w:rsidRDefault="00C53B3D" w:rsidP="00AA38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O20260620420439</w:t>
            </w:r>
          </w:p>
        </w:tc>
        <w:tc>
          <w:tcPr>
            <w:tcW w:w="2500" w:type="pct"/>
          </w:tcPr>
          <w:p w:rsidR="00AA3807" w:rsidRPr="00C53B3D" w:rsidRDefault="00C53B3D" w:rsidP="00AA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3807" w:rsidRPr="00C53B3D">
              <w:rPr>
                <w:rFonts w:ascii="Times New Roman" w:hAnsi="Times New Roman" w:cs="Times New Roman"/>
                <w:sz w:val="24"/>
                <w:szCs w:val="24"/>
              </w:rPr>
              <w:t xml:space="preserve">е применяется </w:t>
            </w:r>
          </w:p>
        </w:tc>
      </w:tr>
    </w:tbl>
    <w:p w:rsidR="0037710B" w:rsidRPr="00C53B3D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3B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2.2.</w:t>
      </w:r>
      <w:r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отклонены предложения</w:t>
      </w:r>
      <w:r w:rsidR="00A20586"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(таблица 3)</w:t>
      </w:r>
      <w:r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74CA3" w:rsidRPr="00C53B3D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350068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F577BE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CC104B" w:rsidRDefault="00C53B3D" w:rsidP="00CC104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O20260622423960</w:t>
            </w:r>
          </w:p>
        </w:tc>
        <w:tc>
          <w:tcPr>
            <w:tcW w:w="3295" w:type="pct"/>
            <w:vAlign w:val="center"/>
          </w:tcPr>
          <w:p w:rsidR="00816ECF" w:rsidRPr="00816ECF" w:rsidRDefault="00003B47" w:rsidP="00816EC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D3513C" w:rsidRPr="00816ECF">
              <w:rPr>
                <w:rFonts w:ascii="Times New Roman" w:hAnsi="Times New Roman" w:cs="Times New Roman"/>
                <w:sz w:val="24"/>
                <w:szCs w:val="24"/>
              </w:rPr>
              <w:t>дложение отклонено на основании</w:t>
            </w:r>
            <w:r w:rsidR="00802151" w:rsidRPr="0081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151" w:rsidRPr="0081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</w:t>
            </w:r>
            <w:r w:rsidR="009947E8" w:rsidRPr="0081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Закона Республики Беларусь от 13.07.2012 № 419-З "О государственных закупках товаров (работ, услуг)"</w:t>
            </w:r>
            <w:r w:rsidR="00802151" w:rsidRPr="0081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первый раздел предложения не отвечает требованиям аукционных документов </w:t>
            </w:r>
          </w:p>
          <w:p w:rsidR="00774121" w:rsidRPr="00816ECF" w:rsidRDefault="003C11DC" w:rsidP="00816ECF">
            <w:pPr>
              <w:pStyle w:val="ConsPlusNormal"/>
              <w:ind w:firstLine="75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п. 1</w:t>
            </w:r>
            <w:r w:rsidR="0053051C" w:rsidRPr="00816E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 xml:space="preserve"> аукционных документов (предложение менее чем на </w:t>
            </w:r>
            <w:r w:rsidR="00816ECF" w:rsidRPr="00816EC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соответствует </w:t>
            </w:r>
            <w:r w:rsidR="00816ECF" w:rsidRPr="00816ECF"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государственной закупки</w:t>
            </w: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00E" w:rsidRPr="00816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65584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8202EC" w:rsidRPr="00261CE4" w:rsidRDefault="00B207C8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ECF">
        <w:rPr>
          <w:rFonts w:ascii="Times New Roman" w:hAnsi="Times New Roman" w:cs="Times New Roman"/>
          <w:b/>
          <w:sz w:val="24"/>
          <w:szCs w:val="24"/>
        </w:rPr>
        <w:t>2.</w:t>
      </w:r>
      <w:r w:rsidR="00261CE4" w:rsidRPr="00816ECF">
        <w:rPr>
          <w:rFonts w:ascii="Times New Roman" w:hAnsi="Times New Roman" w:cs="Times New Roman"/>
          <w:b/>
          <w:sz w:val="24"/>
          <w:szCs w:val="24"/>
        </w:rPr>
        <w:t>3</w:t>
      </w:r>
      <w:r w:rsidRPr="00816ECF">
        <w:rPr>
          <w:rFonts w:ascii="Times New Roman" w:hAnsi="Times New Roman" w:cs="Times New Roman"/>
          <w:b/>
          <w:sz w:val="24"/>
          <w:szCs w:val="24"/>
        </w:rPr>
        <w:t>.</w:t>
      </w:r>
      <w:r w:rsidR="00801F49" w:rsidRPr="00261CE4">
        <w:rPr>
          <w:rFonts w:ascii="Times New Roman" w:hAnsi="Times New Roman" w:cs="Times New Roman"/>
          <w:b/>
          <w:sz w:val="24"/>
          <w:szCs w:val="24"/>
        </w:rPr>
        <w:t> </w:t>
      </w:r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электронный аукцион признать несостоявшимся на основании того, </w:t>
      </w:r>
      <w:proofErr w:type="gramStart"/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что </w:t>
      </w:r>
      <w:r w:rsidR="00261CE4" w:rsidRPr="00261CE4">
        <w:rPr>
          <w:rFonts w:ascii="Times New Roman" w:hAnsi="Times New Roman" w:cs="Times New Roman"/>
          <w:sz w:val="24"/>
          <w:szCs w:val="24"/>
        </w:rPr>
        <w:t xml:space="preserve"> </w:t>
      </w:r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</w:t>
      </w:r>
      <w:proofErr w:type="gramEnd"/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результате рассмотрения первых разделов предложений осталось менее двух предложений</w:t>
      </w:r>
      <w:r w:rsidR="00261CE4" w:rsidRPr="00261CE4">
        <w:rPr>
          <w:rFonts w:ascii="Times New Roman" w:hAnsi="Times New Roman" w:cs="Times New Roman"/>
          <w:sz w:val="24"/>
          <w:szCs w:val="24"/>
        </w:rPr>
        <w:t>.</w:t>
      </w:r>
    </w:p>
    <w:p w:rsidR="00816ECF" w:rsidRDefault="00816ECF" w:rsidP="00816EC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ECF" w:rsidRDefault="00816ECF" w:rsidP="00816EC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ЛОТУ 5</w:t>
      </w:r>
    </w:p>
    <w:p w:rsidR="00816ECF" w:rsidRDefault="00816ECF" w:rsidP="00816EC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816ECF" w:rsidRDefault="00816ECF" w:rsidP="00816EC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Pr="00C53B3D">
        <w:t xml:space="preserve">2 предложения </w:t>
      </w:r>
      <w:r>
        <w:rPr>
          <w:color w:val="242424"/>
        </w:rPr>
        <w:t>участников</w:t>
      </w:r>
      <w:r>
        <w:t xml:space="preserve">; </w:t>
      </w:r>
    </w:p>
    <w:p w:rsidR="00816ECF" w:rsidRDefault="00816ECF" w:rsidP="00816ECF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</w:t>
      </w:r>
    </w:p>
    <w:p w:rsidR="00816ECF" w:rsidRPr="00C53B3D" w:rsidRDefault="00816ECF" w:rsidP="00816ECF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350254" w:rsidRPr="0035025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350254" w:rsidRPr="00350254">
        <w:rPr>
          <w:rFonts w:ascii="Times New Roman" w:hAnsi="Times New Roman" w:cs="Times New Roman"/>
          <w:sz w:val="24"/>
          <w:szCs w:val="24"/>
        </w:rPr>
        <w:t>. № 8-12/17664 от 23.07.2026</w:t>
      </w:r>
      <w:r w:rsidR="00350254">
        <w:t xml:space="preserve"> </w:t>
      </w:r>
      <w:r w:rsidR="00350254" w:rsidRPr="00350254">
        <w:rPr>
          <w:rFonts w:ascii="Times New Roman" w:hAnsi="Times New Roman" w:cs="Times New Roman"/>
          <w:sz w:val="24"/>
          <w:szCs w:val="24"/>
        </w:rPr>
        <w:t>г.)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(таблица </w:t>
      </w:r>
      <w:r w:rsidRPr="00C53B3D">
        <w:rPr>
          <w:rFonts w:ascii="Times New Roman" w:hAnsi="Times New Roman" w:cs="Times New Roman"/>
          <w:sz w:val="24"/>
          <w:szCs w:val="24"/>
        </w:rPr>
        <w:t>1)</w:t>
      </w:r>
    </w:p>
    <w:p w:rsidR="00816ECF" w:rsidRPr="00C53B3D" w:rsidRDefault="00816ECF" w:rsidP="00816EC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816ECF" w:rsidTr="00065C4B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816ECF" w:rsidTr="00065C4B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O20260622423960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CF" w:rsidRPr="00C53B3D" w:rsidRDefault="00816ECF" w:rsidP="00816EC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CF" w:rsidTr="00065C4B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O20260620420439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CF" w:rsidRDefault="00816ECF" w:rsidP="00816EC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816ECF" w:rsidRPr="0059321F" w:rsidRDefault="00816ECF" w:rsidP="00816EC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816ECF" w:rsidRPr="00C53B3D" w:rsidRDefault="00816ECF" w:rsidP="00816EC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 xml:space="preserve">допущены к торгам (таблица </w:t>
      </w:r>
      <w:r w:rsidRPr="00C53B3D">
        <w:rPr>
          <w:rFonts w:ascii="Times New Roman" w:hAnsi="Times New Roman" w:cs="Times New Roman"/>
          <w:sz w:val="24"/>
          <w:szCs w:val="24"/>
        </w:rPr>
        <w:t>2):</w:t>
      </w:r>
    </w:p>
    <w:p w:rsidR="00816ECF" w:rsidRPr="00C53B3D" w:rsidRDefault="00816ECF" w:rsidP="00816EC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816ECF" w:rsidRPr="00C53B3D" w:rsidTr="00065C4B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16ECF" w:rsidRPr="00C53B3D" w:rsidRDefault="00816ECF" w:rsidP="00065C4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816ECF" w:rsidRPr="00C53B3D" w:rsidRDefault="00816ECF" w:rsidP="00065C4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816ECF" w:rsidRPr="00C53B3D" w:rsidTr="00065C4B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16ECF" w:rsidRPr="00C53B3D" w:rsidRDefault="00816ECF" w:rsidP="00065C4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O20260622423960</w:t>
            </w:r>
          </w:p>
        </w:tc>
        <w:tc>
          <w:tcPr>
            <w:tcW w:w="2500" w:type="pct"/>
          </w:tcPr>
          <w:p w:rsidR="00816ECF" w:rsidRPr="00C53B3D" w:rsidRDefault="00816ECF" w:rsidP="00065C4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16ECF" w:rsidRPr="00C53B3D" w:rsidTr="00065C4B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>O20260620420439</w:t>
            </w:r>
          </w:p>
        </w:tc>
        <w:tc>
          <w:tcPr>
            <w:tcW w:w="2500" w:type="pct"/>
          </w:tcPr>
          <w:p w:rsidR="00816ECF" w:rsidRPr="00C53B3D" w:rsidRDefault="00816ECF" w:rsidP="00065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3D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</w:tbl>
    <w:p w:rsidR="00816ECF" w:rsidRDefault="00816ECF" w:rsidP="00816EC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816ECF" w:rsidRDefault="00816ECF" w:rsidP="00816EC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16EC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16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16E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– </w:t>
      </w:r>
      <w:r w:rsidRPr="00816ECF">
        <w:rPr>
          <w:rFonts w:ascii="Times New Roman" w:hAnsi="Times New Roman" w:cs="Times New Roman"/>
          <w:color w:val="000000"/>
          <w:sz w:val="24"/>
          <w:szCs w:val="24"/>
        </w:rPr>
        <w:t>1 809 625,00</w:t>
      </w:r>
      <w:r w:rsidRPr="00816E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16ECF" w:rsidRDefault="00816ECF" w:rsidP="00816EC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931D6D" w:rsidRPr="00931D6D">
        <w:rPr>
          <w:rFonts w:ascii="Times New Roman" w:hAnsi="Times New Roman" w:cs="Times New Roman"/>
          <w:sz w:val="24"/>
          <w:szCs w:val="24"/>
        </w:rPr>
        <w:t>30</w:t>
      </w:r>
      <w:r w:rsidRPr="00931D6D">
        <w:rPr>
          <w:rFonts w:ascii="Times New Roman" w:hAnsi="Times New Roman" w:cs="Times New Roman"/>
          <w:sz w:val="24"/>
          <w:szCs w:val="24"/>
        </w:rPr>
        <w:t>.0</w:t>
      </w:r>
      <w:r w:rsidR="00931D6D" w:rsidRPr="00931D6D">
        <w:rPr>
          <w:rFonts w:ascii="Times New Roman" w:hAnsi="Times New Roman" w:cs="Times New Roman"/>
          <w:sz w:val="24"/>
          <w:szCs w:val="24"/>
        </w:rPr>
        <w:t>7</w:t>
      </w:r>
      <w:r w:rsidRPr="00931D6D">
        <w:rPr>
          <w:rFonts w:ascii="Times New Roman" w:hAnsi="Times New Roman" w:cs="Times New Roman"/>
          <w:sz w:val="24"/>
          <w:szCs w:val="24"/>
        </w:rPr>
        <w:t>.202</w:t>
      </w:r>
      <w:r w:rsidR="00931D6D" w:rsidRPr="00931D6D">
        <w:rPr>
          <w:rFonts w:ascii="Times New Roman" w:hAnsi="Times New Roman" w:cs="Times New Roman"/>
          <w:sz w:val="24"/>
          <w:szCs w:val="24"/>
        </w:rPr>
        <w:t>6</w:t>
      </w:r>
      <w:r w:rsidRPr="00931D6D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816ECF" w:rsidRDefault="00816ECF" w:rsidP="00816EC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ECF" w:rsidRDefault="00816ECF" w:rsidP="00816EC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ЛОТУ 18</w:t>
      </w:r>
    </w:p>
    <w:p w:rsidR="00816ECF" w:rsidRDefault="00816ECF" w:rsidP="00816EC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816ECF" w:rsidRDefault="00816ECF" w:rsidP="00816EC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>в срок для подготовки и подачи предложений поступило 3</w:t>
      </w:r>
      <w:r w:rsidRPr="00C53B3D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816ECF" w:rsidRDefault="00816ECF" w:rsidP="00816ECF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</w:t>
      </w:r>
    </w:p>
    <w:p w:rsidR="00816ECF" w:rsidRPr="00C53B3D" w:rsidRDefault="00816ECF" w:rsidP="00816ECF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350254" w:rsidRPr="0035025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350254" w:rsidRPr="00350254">
        <w:rPr>
          <w:rFonts w:ascii="Times New Roman" w:hAnsi="Times New Roman" w:cs="Times New Roman"/>
          <w:sz w:val="24"/>
          <w:szCs w:val="24"/>
        </w:rPr>
        <w:t>. № 8-12/17664 от 23.07.2026</w:t>
      </w:r>
      <w:r w:rsidR="00350254">
        <w:t xml:space="preserve"> </w:t>
      </w:r>
      <w:r w:rsidR="00350254" w:rsidRPr="00350254">
        <w:rPr>
          <w:rFonts w:ascii="Times New Roman" w:hAnsi="Times New Roman" w:cs="Times New Roman"/>
          <w:sz w:val="24"/>
          <w:szCs w:val="24"/>
        </w:rPr>
        <w:t>г.)</w:t>
      </w:r>
      <w:bookmarkStart w:id="1" w:name="_GoBack"/>
      <w:bookmarkEnd w:id="1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(таблица </w:t>
      </w:r>
      <w:r w:rsidRPr="00C53B3D">
        <w:rPr>
          <w:rFonts w:ascii="Times New Roman" w:hAnsi="Times New Roman" w:cs="Times New Roman"/>
          <w:sz w:val="24"/>
          <w:szCs w:val="24"/>
        </w:rPr>
        <w:t>1)</w:t>
      </w:r>
    </w:p>
    <w:p w:rsidR="00816ECF" w:rsidRPr="00C53B3D" w:rsidRDefault="00816ECF" w:rsidP="00816EC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816ECF" w:rsidTr="00065C4B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816ECF" w:rsidTr="00F3082E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O20260622423849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CF" w:rsidRPr="00C53B3D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оценивалось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26" w:rsidRPr="00F3082E" w:rsidRDefault="00816ECF" w:rsidP="00F3082E">
            <w:pPr>
              <w:pStyle w:val="ConsPlusNonforma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  <w:r w:rsidR="006C7E26"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>не предложены позиции:</w:t>
            </w:r>
            <w:r w:rsidR="00F3082E"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E26" w:rsidRPr="00F3082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3082E"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38.1-38.4 </w:t>
            </w:r>
            <w:r w:rsidR="00F3082E" w:rsidRPr="00F308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7E26"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F308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7E26"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омплектация не подтверждена в части </w:t>
            </w:r>
            <w:r w:rsidR="006C7E26" w:rsidRPr="00F30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комплектации мешком для сбора материала, и инфузионной и </w:t>
            </w:r>
            <w:proofErr w:type="spellStart"/>
            <w:r w:rsidR="006C7E26" w:rsidRPr="00F3082E">
              <w:rPr>
                <w:rFonts w:ascii="Times New Roman" w:hAnsi="Times New Roman" w:cs="Times New Roman"/>
                <w:sz w:val="24"/>
                <w:szCs w:val="24"/>
              </w:rPr>
              <w:t>аспирациониой</w:t>
            </w:r>
            <w:proofErr w:type="spellEnd"/>
          </w:p>
          <w:p w:rsidR="00816ECF" w:rsidRPr="00F3082E" w:rsidRDefault="006C7E26" w:rsidP="006C7E2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трубкой, модулем циркуляции, модулем управления и разъемом для подключения к консоли)</w:t>
            </w:r>
          </w:p>
          <w:p w:rsidR="00816ECF" w:rsidRPr="00816ECF" w:rsidRDefault="00816ECF" w:rsidP="00065C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3082E" w:rsidTr="00F3082E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2E" w:rsidRPr="00C53B3D" w:rsidRDefault="00F3082E" w:rsidP="00F3082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O20260622423953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2E" w:rsidRDefault="00F3082E" w:rsidP="00F3082E">
            <w:pPr>
              <w:jc w:val="center"/>
            </w:pPr>
          </w:p>
          <w:p w:rsidR="00F3082E" w:rsidRDefault="00F3082E" w:rsidP="00F3082E">
            <w:pPr>
              <w:jc w:val="center"/>
            </w:pPr>
            <w:r w:rsidRPr="00A3467C">
              <w:t>Не оценивалось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2E" w:rsidRPr="00F3082E" w:rsidRDefault="00F3082E" w:rsidP="00F3082E">
            <w:pPr>
              <w:pStyle w:val="ConsPlusNonforma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Не соответствует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предложены позиции:</w:t>
            </w: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38.1-38.4 </w:t>
            </w: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комплектация не подтверждена в части комплектации мешком для сбора материала, и инфузионной и </w:t>
            </w:r>
            <w:proofErr w:type="spellStart"/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аспирациониой</w:t>
            </w:r>
            <w:proofErr w:type="spellEnd"/>
          </w:p>
          <w:p w:rsidR="00F3082E" w:rsidRPr="006C4D09" w:rsidRDefault="00F3082E" w:rsidP="00F3082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трубкой, модулем циркуляции, модулем управления и разъемом для подключения к консоли)</w:t>
            </w:r>
          </w:p>
        </w:tc>
      </w:tr>
      <w:tr w:rsidR="00F3082E" w:rsidTr="00F3082E">
        <w:trPr>
          <w:trHeight w:val="39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2E" w:rsidRPr="00C53B3D" w:rsidRDefault="00F3082E" w:rsidP="00F3082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O20260622423980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2E" w:rsidRDefault="00F3082E" w:rsidP="00F3082E">
            <w:pPr>
              <w:jc w:val="center"/>
            </w:pPr>
            <w:r w:rsidRPr="00A3467C">
              <w:t>Не оценивалось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2E" w:rsidRPr="00F3082E" w:rsidRDefault="00F3082E" w:rsidP="00F3082E">
            <w:pPr>
              <w:pStyle w:val="ConsPlusNonforma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Не соответствует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предложены позиции:</w:t>
            </w: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38.1-38.4 </w:t>
            </w: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комплектация не подтверждена в части комплектации мешком для сбора материала, и инфузионной и </w:t>
            </w:r>
            <w:proofErr w:type="spellStart"/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аспирациониой</w:t>
            </w:r>
            <w:proofErr w:type="spellEnd"/>
          </w:p>
          <w:p w:rsidR="00F3082E" w:rsidRPr="006C4D09" w:rsidRDefault="00F3082E" w:rsidP="00F3082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2E">
              <w:rPr>
                <w:rFonts w:ascii="Times New Roman" w:hAnsi="Times New Roman" w:cs="Times New Roman"/>
                <w:sz w:val="24"/>
                <w:szCs w:val="24"/>
              </w:rPr>
              <w:t>трубкой, модулем циркуляции, модулем управления и разъемом для подключения к консоли)</w:t>
            </w:r>
          </w:p>
        </w:tc>
      </w:tr>
    </w:tbl>
    <w:p w:rsidR="00816ECF" w:rsidRPr="0059321F" w:rsidRDefault="00816ECF" w:rsidP="00816EC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816ECF" w:rsidRPr="00C53B3D" w:rsidRDefault="00816ECF" w:rsidP="00816ECF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3B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C53B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отклонены предложения (таблица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>):</w:t>
      </w:r>
    </w:p>
    <w:p w:rsidR="00816ECF" w:rsidRPr="00C53B3D" w:rsidRDefault="00816ECF" w:rsidP="00816ECF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3B3D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816ECF" w:rsidRPr="00350068" w:rsidTr="00065C4B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816ECF" w:rsidRPr="00350068" w:rsidRDefault="00816ECF" w:rsidP="00065C4B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816ECF" w:rsidRPr="00F577BE" w:rsidRDefault="00816ECF" w:rsidP="00065C4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C64596" w:rsidRPr="00350068" w:rsidTr="005B1682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C64596" w:rsidRPr="00C53B3D" w:rsidRDefault="00C64596" w:rsidP="00C6459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O20260622423849</w:t>
            </w:r>
          </w:p>
        </w:tc>
        <w:tc>
          <w:tcPr>
            <w:tcW w:w="3295" w:type="pct"/>
          </w:tcPr>
          <w:p w:rsidR="00F3082E" w:rsidRPr="00C64596" w:rsidRDefault="00F3082E" w:rsidP="00F3082E">
            <w:pPr>
              <w:ind w:firstLine="610"/>
              <w:jc w:val="both"/>
            </w:pPr>
            <w:r w:rsidRPr="00E91F52">
              <w:t xml:space="preserve">Предложение отклонено на основании </w:t>
            </w:r>
            <w:r w:rsidRPr="00E91F52">
              <w:rPr>
                <w:b/>
                <w:bCs/>
              </w:rPr>
              <w:t xml:space="preserve">п.4 статьи 42 </w:t>
            </w:r>
            <w:r w:rsidRPr="00C64596">
              <w:rPr>
                <w:b/>
                <w:bCs/>
              </w:rPr>
              <w:t>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:rsidR="00F3082E" w:rsidRPr="00C64596" w:rsidRDefault="00F3082E" w:rsidP="00F3082E">
            <w:pPr>
              <w:pStyle w:val="ConsPlusNonformat"/>
              <w:ind w:firstLine="6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п. 13.1 аукционных документов (комплектность товара, являющегося предметом закупки, </w:t>
            </w:r>
            <w:proofErr w:type="gramStart"/>
            <w:r w:rsidRPr="00C64596">
              <w:rPr>
                <w:rFonts w:ascii="Times New Roman" w:hAnsi="Times New Roman" w:cs="Times New Roman"/>
                <w:sz w:val="24"/>
                <w:szCs w:val="24"/>
              </w:rPr>
              <w:t>согласно пунктов</w:t>
            </w:r>
            <w:proofErr w:type="gramEnd"/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 38.1-38.4 Приложения 1, не указана ни в спецификации, ни в листе технической комплектации)</w:t>
            </w:r>
          </w:p>
          <w:p w:rsidR="00C64596" w:rsidRPr="00E91F52" w:rsidRDefault="00F3082E" w:rsidP="00F3082E">
            <w:pPr>
              <w:pStyle w:val="ConsPlusNormal"/>
              <w:ind w:firstLine="6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>п. 19 аукционных документов (предложение менее чем на 100% соответствует в части состава, объема (количества) или комплектации оборудования и (или) изделий).</w:t>
            </w:r>
          </w:p>
        </w:tc>
      </w:tr>
      <w:tr w:rsidR="00C64596" w:rsidRPr="00350068" w:rsidTr="005B1682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C64596" w:rsidRPr="00C53B3D" w:rsidRDefault="00C64596" w:rsidP="00C6459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O20260622423953</w:t>
            </w:r>
          </w:p>
        </w:tc>
        <w:tc>
          <w:tcPr>
            <w:tcW w:w="3295" w:type="pct"/>
          </w:tcPr>
          <w:p w:rsidR="00C64596" w:rsidRPr="00C64596" w:rsidRDefault="00C64596" w:rsidP="00F3082E">
            <w:pPr>
              <w:ind w:firstLine="610"/>
              <w:jc w:val="both"/>
            </w:pPr>
            <w:r w:rsidRPr="00E91F52">
              <w:t xml:space="preserve">Предложение отклонено на основании </w:t>
            </w:r>
            <w:r w:rsidRPr="00E91F52">
              <w:rPr>
                <w:b/>
                <w:bCs/>
              </w:rPr>
              <w:t xml:space="preserve">п.4 статьи 42 </w:t>
            </w:r>
            <w:r w:rsidRPr="00C64596">
              <w:rPr>
                <w:b/>
                <w:bCs/>
              </w:rPr>
              <w:t>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:rsidR="00C64596" w:rsidRPr="00C64596" w:rsidRDefault="00C64596" w:rsidP="00F3082E">
            <w:pPr>
              <w:pStyle w:val="ConsPlusNonformat"/>
              <w:ind w:firstLine="6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п. 13.1 аукционных документов (комплектность товара, являющегося предметом закупки, </w:t>
            </w:r>
            <w:proofErr w:type="gramStart"/>
            <w:r w:rsidRPr="00C64596">
              <w:rPr>
                <w:rFonts w:ascii="Times New Roman" w:hAnsi="Times New Roman" w:cs="Times New Roman"/>
                <w:sz w:val="24"/>
                <w:szCs w:val="24"/>
              </w:rPr>
              <w:t>согласно пунктов</w:t>
            </w:r>
            <w:proofErr w:type="gramEnd"/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 38.1-38.4 Приложения 1, не указана ни в спецификации, ни в листе технической комплектации)</w:t>
            </w:r>
          </w:p>
          <w:p w:rsidR="00C64596" w:rsidRDefault="00C64596" w:rsidP="00F3082E">
            <w:pPr>
              <w:ind w:firstLine="610"/>
              <w:jc w:val="both"/>
            </w:pPr>
            <w:r w:rsidRPr="00C64596">
              <w:t>п. 19 аукционных документов (предложение менее чем на 100% соответствует в части состава, объема (количества) или комплектации оборудования и (или) изделий).</w:t>
            </w:r>
          </w:p>
        </w:tc>
      </w:tr>
      <w:tr w:rsidR="00816ECF" w:rsidRPr="00350068" w:rsidTr="00065C4B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816ECF" w:rsidRPr="00C53B3D" w:rsidRDefault="00816ECF" w:rsidP="00816EC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CF">
              <w:rPr>
                <w:rFonts w:ascii="Times New Roman" w:hAnsi="Times New Roman" w:cs="Times New Roman"/>
                <w:sz w:val="24"/>
                <w:szCs w:val="24"/>
              </w:rPr>
              <w:t>O20260622423980</w:t>
            </w:r>
          </w:p>
        </w:tc>
        <w:tc>
          <w:tcPr>
            <w:tcW w:w="3295" w:type="pct"/>
            <w:vAlign w:val="center"/>
          </w:tcPr>
          <w:p w:rsidR="00F3082E" w:rsidRPr="00C64596" w:rsidRDefault="00F3082E" w:rsidP="00F3082E">
            <w:pPr>
              <w:ind w:firstLine="610"/>
              <w:jc w:val="both"/>
            </w:pPr>
            <w:r w:rsidRPr="00E91F52">
              <w:t xml:space="preserve">Предложение отклонено на основании </w:t>
            </w:r>
            <w:r w:rsidRPr="00E91F52">
              <w:rPr>
                <w:b/>
                <w:bCs/>
              </w:rPr>
              <w:t xml:space="preserve">п.4 статьи 42 </w:t>
            </w:r>
            <w:r w:rsidRPr="00C64596">
              <w:rPr>
                <w:b/>
                <w:bCs/>
              </w:rPr>
              <w:t>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:rsidR="00F3082E" w:rsidRPr="00C64596" w:rsidRDefault="00F3082E" w:rsidP="00F3082E">
            <w:pPr>
              <w:pStyle w:val="ConsPlusNonformat"/>
              <w:ind w:firstLine="6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п. 13.1 аукционных документов (комплектность товара, являющегося предметом закупки, </w:t>
            </w:r>
            <w:proofErr w:type="gramStart"/>
            <w:r w:rsidRPr="00C64596">
              <w:rPr>
                <w:rFonts w:ascii="Times New Roman" w:hAnsi="Times New Roman" w:cs="Times New Roman"/>
                <w:sz w:val="24"/>
                <w:szCs w:val="24"/>
              </w:rPr>
              <w:t>согласно пунктов</w:t>
            </w:r>
            <w:proofErr w:type="gramEnd"/>
            <w:r w:rsidRPr="00C64596">
              <w:rPr>
                <w:rFonts w:ascii="Times New Roman" w:hAnsi="Times New Roman" w:cs="Times New Roman"/>
                <w:sz w:val="24"/>
                <w:szCs w:val="24"/>
              </w:rPr>
              <w:t xml:space="preserve"> 38.1-38.4 Приложения 1, не указана ни в спецификации, ни в листе технической комплектации)</w:t>
            </w:r>
          </w:p>
          <w:p w:rsidR="00816ECF" w:rsidRPr="00816ECF" w:rsidRDefault="00F3082E" w:rsidP="00F3082E">
            <w:pPr>
              <w:pStyle w:val="ConsPlusNormal"/>
              <w:ind w:firstLine="6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4596">
              <w:rPr>
                <w:rFonts w:ascii="Times New Roman" w:hAnsi="Times New Roman" w:cs="Times New Roman"/>
                <w:sz w:val="24"/>
                <w:szCs w:val="24"/>
              </w:rPr>
              <w:t>п. 19 аукционных документов (предложение менее чем на 100% соответствует в части состава, объема (количества) или комплектации оборудования и (или) изделий).</w:t>
            </w:r>
          </w:p>
        </w:tc>
      </w:tr>
    </w:tbl>
    <w:p w:rsidR="00816ECF" w:rsidRDefault="00816ECF" w:rsidP="00816EC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816ECF" w:rsidRPr="00261CE4" w:rsidRDefault="00816ECF" w:rsidP="00816EC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ECF">
        <w:rPr>
          <w:rFonts w:ascii="Times New Roman" w:hAnsi="Times New Roman" w:cs="Times New Roman"/>
          <w:b/>
          <w:sz w:val="24"/>
          <w:szCs w:val="24"/>
        </w:rPr>
        <w:t>2.3.</w:t>
      </w:r>
      <w:r w:rsidRPr="00261CE4">
        <w:rPr>
          <w:rFonts w:ascii="Times New Roman" w:hAnsi="Times New Roman" w:cs="Times New Roman"/>
          <w:b/>
          <w:sz w:val="24"/>
          <w:szCs w:val="24"/>
        </w:rPr>
        <w:t> 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электронный аукцион признать несостоявшимся на основании того, </w:t>
      </w:r>
      <w:proofErr w:type="gramStart"/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что </w:t>
      </w:r>
      <w:r w:rsidRPr="00261CE4">
        <w:rPr>
          <w:rFonts w:ascii="Times New Roman" w:hAnsi="Times New Roman" w:cs="Times New Roman"/>
          <w:sz w:val="24"/>
          <w:szCs w:val="24"/>
        </w:rPr>
        <w:t xml:space="preserve"> 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</w:t>
      </w:r>
      <w:proofErr w:type="gramEnd"/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результате рассмотрения первых разделов предложений отклонены все предложения</w:t>
      </w:r>
      <w:r w:rsidRPr="00261CE4">
        <w:rPr>
          <w:rFonts w:ascii="Times New Roman" w:hAnsi="Times New Roman" w:cs="Times New Roman"/>
          <w:sz w:val="24"/>
          <w:szCs w:val="24"/>
        </w:rPr>
        <w:t>.</w:t>
      </w:r>
    </w:p>
    <w:p w:rsidR="00816ECF" w:rsidRDefault="00816ECF" w:rsidP="00816EC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931D6D" w:rsidRPr="00E6440F" w:rsidRDefault="00931D6D" w:rsidP="00931D6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31D6D" w:rsidRPr="00E6440F" w:rsidTr="000E407C">
        <w:tc>
          <w:tcPr>
            <w:tcW w:w="5070" w:type="dxa"/>
            <w:vAlign w:val="bottom"/>
          </w:tcPr>
          <w:p w:rsidR="00931D6D" w:rsidRPr="00E6440F" w:rsidRDefault="00931D6D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931D6D" w:rsidRPr="00E6440F" w:rsidRDefault="00931D6D" w:rsidP="000E407C"/>
        </w:tc>
        <w:tc>
          <w:tcPr>
            <w:tcW w:w="4285" w:type="dxa"/>
          </w:tcPr>
          <w:p w:rsidR="00931D6D" w:rsidRPr="00E6440F" w:rsidRDefault="00931D6D" w:rsidP="000E407C">
            <w:pPr>
              <w:ind w:left="-105"/>
            </w:pPr>
          </w:p>
          <w:p w:rsidR="00931D6D" w:rsidRPr="00E6440F" w:rsidRDefault="00931D6D" w:rsidP="000E407C">
            <w:pPr>
              <w:ind w:left="-105"/>
            </w:pPr>
          </w:p>
        </w:tc>
      </w:tr>
      <w:tr w:rsidR="00931D6D" w:rsidRPr="00E6440F" w:rsidTr="000E407C">
        <w:tc>
          <w:tcPr>
            <w:tcW w:w="5070" w:type="dxa"/>
            <w:vAlign w:val="bottom"/>
            <w:hideMark/>
          </w:tcPr>
          <w:p w:rsidR="00931D6D" w:rsidRPr="00E6440F" w:rsidRDefault="00931D6D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931D6D" w:rsidRPr="00E6440F" w:rsidRDefault="00931D6D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931D6D" w:rsidRPr="00E6440F" w:rsidTr="000E407C">
        <w:tc>
          <w:tcPr>
            <w:tcW w:w="5070" w:type="dxa"/>
            <w:vAlign w:val="bottom"/>
          </w:tcPr>
          <w:p w:rsidR="00931D6D" w:rsidRPr="00E6440F" w:rsidRDefault="00931D6D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931D6D" w:rsidRPr="00E6440F" w:rsidRDefault="00931D6D" w:rsidP="000E407C">
            <w:pPr>
              <w:ind w:left="-105"/>
            </w:pPr>
          </w:p>
        </w:tc>
      </w:tr>
      <w:tr w:rsidR="00931D6D" w:rsidRPr="00E6440F" w:rsidTr="000E407C">
        <w:tc>
          <w:tcPr>
            <w:tcW w:w="5070" w:type="dxa"/>
            <w:vAlign w:val="bottom"/>
            <w:hideMark/>
          </w:tcPr>
          <w:p w:rsidR="00931D6D" w:rsidRPr="00E6440F" w:rsidRDefault="00931D6D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931D6D" w:rsidRPr="00E6440F" w:rsidRDefault="00931D6D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931D6D" w:rsidRPr="00E6440F" w:rsidTr="000E407C">
        <w:tc>
          <w:tcPr>
            <w:tcW w:w="5070" w:type="dxa"/>
            <w:vAlign w:val="bottom"/>
          </w:tcPr>
          <w:p w:rsidR="00931D6D" w:rsidRPr="00E6440F" w:rsidRDefault="00931D6D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931D6D" w:rsidRPr="00E6440F" w:rsidRDefault="00931D6D" w:rsidP="000E407C">
            <w:pPr>
              <w:ind w:left="-105"/>
            </w:pPr>
          </w:p>
          <w:p w:rsidR="00931D6D" w:rsidRPr="00E6440F" w:rsidRDefault="00931D6D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E02" w:rsidRDefault="00737E02" w:rsidP="00383824">
      <w:r>
        <w:separator/>
      </w:r>
    </w:p>
  </w:endnote>
  <w:endnote w:type="continuationSeparator" w:id="0">
    <w:p w:rsidR="00737E02" w:rsidRDefault="00737E02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F772D7" w:rsidRDefault="002F53FD" w:rsidP="00424EE0">
    <w:pPr>
      <w:pStyle w:val="a7"/>
      <w:ind w:right="360"/>
      <w:rPr>
        <w:sz w:val="20"/>
        <w:szCs w:val="20"/>
      </w:rPr>
    </w:pPr>
    <w:r w:rsidRPr="00F772D7">
      <w:rPr>
        <w:sz w:val="20"/>
        <w:szCs w:val="20"/>
      </w:rPr>
      <w:t xml:space="preserve">Протокол № </w:t>
    </w:r>
    <w:r w:rsidR="00D74BAF" w:rsidRPr="00F772D7">
      <w:rPr>
        <w:sz w:val="20"/>
        <w:szCs w:val="20"/>
      </w:rPr>
      <w:t>33</w:t>
    </w:r>
    <w:r w:rsidR="00EC499E" w:rsidRPr="00F772D7">
      <w:rPr>
        <w:sz w:val="20"/>
        <w:szCs w:val="20"/>
        <w:lang w:val="en-US"/>
      </w:rPr>
      <w:t>-</w:t>
    </w:r>
    <w:r w:rsidR="00D74BAF" w:rsidRPr="00F772D7">
      <w:rPr>
        <w:sz w:val="20"/>
        <w:szCs w:val="20"/>
      </w:rPr>
      <w:t>462/</w:t>
    </w:r>
    <w:r w:rsidR="00EC499E" w:rsidRPr="00F772D7">
      <w:rPr>
        <w:sz w:val="20"/>
        <w:szCs w:val="20"/>
        <w:lang w:val="en-US"/>
      </w:rPr>
      <w:t>2</w:t>
    </w:r>
    <w:r w:rsidR="00D74BAF" w:rsidRPr="00F772D7">
      <w:rPr>
        <w:sz w:val="20"/>
        <w:szCs w:val="20"/>
      </w:rPr>
      <w:t>6</w:t>
    </w:r>
    <w:r w:rsidRPr="00F772D7">
      <w:rPr>
        <w:sz w:val="20"/>
        <w:szCs w:val="20"/>
      </w:rPr>
      <w:t xml:space="preserve"> от </w:t>
    </w:r>
    <w:r w:rsidR="00D74BAF" w:rsidRPr="00F772D7">
      <w:rPr>
        <w:sz w:val="20"/>
        <w:szCs w:val="20"/>
      </w:rPr>
      <w:t>23</w:t>
    </w:r>
    <w:r w:rsidRPr="00F772D7">
      <w:rPr>
        <w:sz w:val="20"/>
        <w:szCs w:val="20"/>
        <w:lang w:val="en-US"/>
      </w:rPr>
      <w:t>.0</w:t>
    </w:r>
    <w:r w:rsidR="00F772D7" w:rsidRPr="00F772D7">
      <w:rPr>
        <w:sz w:val="20"/>
        <w:szCs w:val="20"/>
        <w:lang w:val="en-US"/>
      </w:rPr>
      <w:t>7</w:t>
    </w:r>
    <w:r w:rsidR="00EC499E" w:rsidRPr="00F772D7">
      <w:rPr>
        <w:sz w:val="20"/>
        <w:szCs w:val="20"/>
        <w:lang w:val="en-US"/>
      </w:rPr>
      <w:t>.20</w:t>
    </w:r>
    <w:r w:rsidR="00EE558C" w:rsidRPr="00F772D7">
      <w:rPr>
        <w:sz w:val="20"/>
        <w:szCs w:val="20"/>
      </w:rPr>
      <w:t>2</w:t>
    </w:r>
    <w:r w:rsidR="00F772D7" w:rsidRPr="00F772D7">
      <w:rPr>
        <w:sz w:val="20"/>
        <w:szCs w:val="20"/>
        <w:lang w:val="en-US"/>
      </w:rPr>
      <w:t xml:space="preserve">6 </w:t>
    </w:r>
    <w:r w:rsidRPr="00F772D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E02" w:rsidRDefault="00737E02" w:rsidP="00383824">
      <w:r>
        <w:separator/>
      </w:r>
    </w:p>
  </w:footnote>
  <w:footnote w:type="continuationSeparator" w:id="0">
    <w:p w:rsidR="00737E02" w:rsidRDefault="00737E02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DD4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6F2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254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C7E26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37E02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6ECF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1D6D"/>
    <w:rsid w:val="00936A7F"/>
    <w:rsid w:val="0094228A"/>
    <w:rsid w:val="009478C1"/>
    <w:rsid w:val="00951E8B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53B3D"/>
    <w:rsid w:val="00C60FDF"/>
    <w:rsid w:val="00C64596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4BAF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082E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772D7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A3BB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502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C7E2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6C7E26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10">
    <w:name w:val="Заголовок 1 Знак"/>
    <w:basedOn w:val="a0"/>
    <w:link w:val="1"/>
    <w:rsid w:val="003502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07663-9886-4D1C-B141-C82C8FB6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Наталья Кащеева</cp:lastModifiedBy>
  <cp:revision>37</cp:revision>
  <cp:lastPrinted>2023-01-11T09:09:00Z</cp:lastPrinted>
  <dcterms:created xsi:type="dcterms:W3CDTF">2024-06-18T15:23:00Z</dcterms:created>
  <dcterms:modified xsi:type="dcterms:W3CDTF">2026-07-23T07:18:00Z</dcterms:modified>
</cp:coreProperties>
</file>