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МогМТ№387/26-ЭА «Расходные изделия для лаборатории»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МогМТ№387/26-ЭА «Расходные изделия для лаборатории»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МогМТ№387/26-ЭА «Расходные изделия для лаборатории»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МогМТ№387/26-ЭА «Расходные изделия для лаборатории»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