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B56A15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Филимончиков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Дмитрий Иванович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B56A15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80222-74-10-32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B56A15" w:rsidP="00B56A15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80222-74-10-32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865A6A" w:rsidP="00CF3A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Сушилка для рук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865A6A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B56A15">
              <w:rPr>
                <w:i/>
                <w:sz w:val="22"/>
                <w:szCs w:val="22"/>
              </w:rPr>
              <w:t xml:space="preserve">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B56A15" w:rsidP="00FC462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Июль </w:t>
            </w:r>
            <w:r w:rsidR="00DC5FCD">
              <w:rPr>
                <w:rFonts w:eastAsia="Times New Roman"/>
                <w:i/>
                <w:sz w:val="22"/>
                <w:szCs w:val="22"/>
              </w:rPr>
              <w:t>- август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56A15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</w:t>
            </w:r>
            <w:r w:rsidR="00B56A15">
              <w:rPr>
                <w:i/>
                <w:sz w:val="22"/>
                <w:szCs w:val="22"/>
              </w:rPr>
              <w:t>ул. Химиков 15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Default="00865A6A" w:rsidP="00B56A15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 xml:space="preserve">Электросушилка для рук </w:t>
            </w:r>
            <w:proofErr w:type="spellStart"/>
            <w:r w:rsidRPr="00865A6A">
              <w:rPr>
                <w:sz w:val="18"/>
                <w:szCs w:val="18"/>
              </w:rPr>
              <w:t>Saniteco</w:t>
            </w:r>
            <w:proofErr w:type="spellEnd"/>
            <w:r w:rsidRPr="00865A6A">
              <w:rPr>
                <w:sz w:val="18"/>
                <w:szCs w:val="18"/>
              </w:rPr>
              <w:t xml:space="preserve"> M-6666G (2000W, серый)</w:t>
            </w:r>
            <w:r>
              <w:rPr>
                <w:sz w:val="18"/>
                <w:szCs w:val="18"/>
              </w:rPr>
              <w:t xml:space="preserve"> или аналог:</w:t>
            </w:r>
          </w:p>
          <w:p w:rsidR="00865A6A" w:rsidRPr="00865A6A" w:rsidRDefault="00865A6A" w:rsidP="00B56A15">
            <w:pPr>
              <w:pStyle w:val="table1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Характеристики:</w:t>
            </w:r>
          </w:p>
          <w:p w:rsidR="000D1DBC" w:rsidRDefault="00865A6A" w:rsidP="00B56A15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тип: погружная 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мощность: 2000 Вт;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скор</w:t>
            </w:r>
            <w:r>
              <w:rPr>
                <w:sz w:val="18"/>
                <w:szCs w:val="18"/>
              </w:rPr>
              <w:t>ость воздушного потока: 16 м/с;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ти</w:t>
            </w:r>
            <w:r>
              <w:rPr>
                <w:sz w:val="18"/>
                <w:szCs w:val="18"/>
              </w:rPr>
              <w:t>п выключателя: датчик движения;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защиты: IPX1;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аксимальная температура: 53 °C;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габариты: 365 × 740 × 280 мм;</w:t>
            </w:r>
          </w:p>
          <w:p w:rsid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вес: 8,6 кг.</w:t>
            </w:r>
          </w:p>
          <w:p w:rsidR="00865A6A" w:rsidRDefault="00865A6A" w:rsidP="00B56A15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корпуса: пластик</w:t>
            </w:r>
          </w:p>
          <w:p w:rsidR="00865A6A" w:rsidRDefault="00865A6A" w:rsidP="00B56A15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включение: автоматическое</w:t>
            </w:r>
          </w:p>
          <w:p w:rsidR="00865A6A" w:rsidRPr="002636C8" w:rsidRDefault="00865A6A" w:rsidP="00B56A15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серебристый</w:t>
            </w:r>
          </w:p>
        </w:tc>
      </w:tr>
      <w:tr w:rsidR="00865A6A" w:rsidRPr="00AF4246" w:rsidTr="00865A6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Default="00865A6A" w:rsidP="00865A6A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 (лот) № 2</w:t>
            </w:r>
          </w:p>
        </w:tc>
      </w:tr>
      <w:tr w:rsidR="00865A6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Pr="00B267C7" w:rsidRDefault="00865A6A" w:rsidP="00F2734D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Default="00307291" w:rsidP="00B56A15">
            <w:pPr>
              <w:pStyle w:val="table10"/>
              <w:rPr>
                <w:sz w:val="18"/>
                <w:szCs w:val="18"/>
              </w:rPr>
            </w:pPr>
            <w:proofErr w:type="spellStart"/>
            <w:r w:rsidRPr="00307291">
              <w:rPr>
                <w:sz w:val="18"/>
                <w:szCs w:val="18"/>
                <w:lang w:val="en-US"/>
              </w:rPr>
              <w:t>Диспенсер</w:t>
            </w:r>
            <w:proofErr w:type="spellEnd"/>
            <w:r w:rsidRPr="00307291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07291">
              <w:rPr>
                <w:sz w:val="18"/>
                <w:szCs w:val="18"/>
                <w:lang w:val="en-US"/>
              </w:rPr>
              <w:t>для</w:t>
            </w:r>
            <w:proofErr w:type="spellEnd"/>
            <w:r w:rsidRPr="00307291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07291">
              <w:rPr>
                <w:sz w:val="18"/>
                <w:szCs w:val="18"/>
                <w:lang w:val="en-US"/>
              </w:rPr>
              <w:t>бумажных</w:t>
            </w:r>
            <w:proofErr w:type="spellEnd"/>
            <w:r w:rsidRPr="00307291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07291">
              <w:rPr>
                <w:sz w:val="18"/>
                <w:szCs w:val="18"/>
                <w:lang w:val="en-US"/>
              </w:rPr>
              <w:t>туалетной</w:t>
            </w:r>
            <w:proofErr w:type="spellEnd"/>
            <w:r w:rsidRPr="00307291">
              <w:rPr>
                <w:sz w:val="18"/>
                <w:szCs w:val="18"/>
                <w:lang w:val="en-US"/>
              </w:rPr>
              <w:t xml:space="preserve"> бумаги</w:t>
            </w:r>
            <w:bookmarkStart w:id="0" w:name="_GoBack"/>
            <w:bookmarkEnd w:id="0"/>
          </w:p>
        </w:tc>
      </w:tr>
      <w:tr w:rsidR="009E100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B267C7" w:rsidRDefault="009E100A" w:rsidP="00F2734D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720369" w:rsidRDefault="009E100A" w:rsidP="007A11B9">
            <w:r w:rsidRPr="00720369">
              <w:t>1 шт.</w:t>
            </w:r>
          </w:p>
        </w:tc>
      </w:tr>
      <w:tr w:rsidR="009E100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B267C7" w:rsidRDefault="009E100A" w:rsidP="00F2734D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720369" w:rsidRDefault="009E100A" w:rsidP="007A11B9">
            <w:r w:rsidRPr="00720369">
              <w:t>Июль - август 2026</w:t>
            </w:r>
          </w:p>
        </w:tc>
      </w:tr>
      <w:tr w:rsidR="009E100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AF4246" w:rsidRDefault="009E100A" w:rsidP="00F2734D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720369" w:rsidRDefault="009E100A" w:rsidP="007A11B9">
            <w:r w:rsidRPr="00720369">
              <w:t>г. Могилев, ул. Химиков 15 (возможен самовывоз в пределах г. Могилева)</w:t>
            </w:r>
          </w:p>
        </w:tc>
      </w:tr>
      <w:tr w:rsidR="009E100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AF4246" w:rsidRDefault="009E100A" w:rsidP="00F2734D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Default="009E100A" w:rsidP="007A11B9">
            <w:r w:rsidRPr="00720369">
              <w:t xml:space="preserve">Республиканский бюджет  </w:t>
            </w:r>
          </w:p>
        </w:tc>
      </w:tr>
      <w:tr w:rsidR="00865A6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Pr="00AF4246" w:rsidRDefault="00865A6A" w:rsidP="00F2734D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Default="00865A6A" w:rsidP="00865A6A">
            <w:pPr>
              <w:pStyle w:val="table10"/>
              <w:rPr>
                <w:sz w:val="18"/>
                <w:szCs w:val="18"/>
              </w:rPr>
            </w:pPr>
            <w:proofErr w:type="spellStart"/>
            <w:r w:rsidRPr="00865A6A">
              <w:rPr>
                <w:sz w:val="18"/>
                <w:szCs w:val="18"/>
                <w:lang w:val="en-US"/>
              </w:rPr>
              <w:t>Диспенсер</w:t>
            </w:r>
            <w:proofErr w:type="spellEnd"/>
            <w:r w:rsidRPr="00865A6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5A6A">
              <w:rPr>
                <w:sz w:val="18"/>
                <w:szCs w:val="18"/>
                <w:lang w:val="en-US"/>
              </w:rPr>
              <w:t>для</w:t>
            </w:r>
            <w:proofErr w:type="spellEnd"/>
            <w:r w:rsidRPr="00865A6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5A6A">
              <w:rPr>
                <w:sz w:val="18"/>
                <w:szCs w:val="18"/>
                <w:lang w:val="en-US"/>
              </w:rPr>
              <w:t>бумажных</w:t>
            </w:r>
            <w:proofErr w:type="spellEnd"/>
            <w:r w:rsidRPr="00865A6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5A6A">
              <w:rPr>
                <w:sz w:val="18"/>
                <w:szCs w:val="18"/>
                <w:lang w:val="en-US"/>
              </w:rPr>
              <w:t>полотенец</w:t>
            </w:r>
            <w:proofErr w:type="spellEnd"/>
            <w:r w:rsidRPr="00865A6A">
              <w:rPr>
                <w:sz w:val="18"/>
                <w:szCs w:val="18"/>
                <w:lang w:val="en-US"/>
              </w:rPr>
              <w:t xml:space="preserve"> LAIMA Professional Ultra (606834)</w:t>
            </w:r>
            <w:r w:rsidR="009E100A">
              <w:rPr>
                <w:sz w:val="18"/>
                <w:szCs w:val="18"/>
                <w:lang w:val="en-US"/>
              </w:rPr>
              <w:t xml:space="preserve"> </w:t>
            </w:r>
            <w:r w:rsidR="009E100A">
              <w:rPr>
                <w:sz w:val="18"/>
                <w:szCs w:val="18"/>
              </w:rPr>
              <w:t>или аналог.</w:t>
            </w:r>
          </w:p>
          <w:p w:rsidR="00865A6A" w:rsidRPr="009E100A" w:rsidRDefault="009E100A" w:rsidP="00865A6A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Характеристики: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Тип товара</w:t>
            </w:r>
            <w:r w:rsidRPr="00865A6A">
              <w:rPr>
                <w:sz w:val="18"/>
                <w:szCs w:val="18"/>
              </w:rPr>
              <w:tab/>
              <w:t>диспенсер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proofErr w:type="spellStart"/>
            <w:r w:rsidRPr="00865A6A">
              <w:rPr>
                <w:sz w:val="18"/>
                <w:szCs w:val="18"/>
              </w:rPr>
              <w:t>Диспенсерная</w:t>
            </w:r>
            <w:proofErr w:type="spellEnd"/>
            <w:r w:rsidRPr="00865A6A">
              <w:rPr>
                <w:sz w:val="18"/>
                <w:szCs w:val="18"/>
              </w:rPr>
              <w:t xml:space="preserve"> система</w:t>
            </w:r>
            <w:r w:rsidRPr="00865A6A">
              <w:rPr>
                <w:sz w:val="18"/>
                <w:szCs w:val="18"/>
              </w:rPr>
              <w:tab/>
              <w:t>H3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Назначение диспенсера/дозатора</w:t>
            </w:r>
            <w:r w:rsidRPr="00865A6A">
              <w:rPr>
                <w:sz w:val="18"/>
                <w:szCs w:val="18"/>
              </w:rPr>
              <w:tab/>
              <w:t>для полотенец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Область применения</w:t>
            </w:r>
            <w:r w:rsidRPr="00865A6A">
              <w:rPr>
                <w:sz w:val="18"/>
                <w:szCs w:val="18"/>
              </w:rPr>
              <w:tab/>
              <w:t>для санузла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Вид полотенец</w:t>
            </w:r>
            <w:r w:rsidRPr="00865A6A">
              <w:rPr>
                <w:sz w:val="18"/>
                <w:szCs w:val="18"/>
              </w:rPr>
              <w:tab/>
              <w:t>листовые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Тип сложения</w:t>
            </w:r>
            <w:r w:rsidRPr="00865A6A">
              <w:rPr>
                <w:sz w:val="18"/>
                <w:szCs w:val="18"/>
              </w:rPr>
              <w:tab/>
              <w:t>V-образный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 xml:space="preserve">Вид управления </w:t>
            </w:r>
            <w:r w:rsidRPr="00865A6A">
              <w:rPr>
                <w:sz w:val="18"/>
                <w:szCs w:val="18"/>
              </w:rPr>
              <w:tab/>
              <w:t>механический/ручной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Установка</w:t>
            </w:r>
            <w:r w:rsidRPr="00865A6A">
              <w:rPr>
                <w:sz w:val="18"/>
                <w:szCs w:val="18"/>
              </w:rPr>
              <w:tab/>
              <w:t>настенная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Способ крепления</w:t>
            </w:r>
            <w:r w:rsidRPr="00865A6A">
              <w:rPr>
                <w:sz w:val="18"/>
                <w:szCs w:val="18"/>
              </w:rPr>
              <w:tab/>
              <w:t>на шурупах (в комплекте)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Материал</w:t>
            </w:r>
            <w:r w:rsidRPr="00865A6A">
              <w:rPr>
                <w:sz w:val="18"/>
                <w:szCs w:val="18"/>
              </w:rPr>
              <w:tab/>
              <w:t>пластик</w:t>
            </w:r>
          </w:p>
          <w:p w:rsidR="00865A6A" w:rsidRP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 xml:space="preserve">Цвет </w:t>
            </w:r>
            <w:r w:rsidRPr="00865A6A">
              <w:rPr>
                <w:sz w:val="18"/>
                <w:szCs w:val="18"/>
              </w:rPr>
              <w:tab/>
              <w:t>белый, серый</w:t>
            </w:r>
          </w:p>
          <w:p w:rsidR="00865A6A" w:rsidRDefault="00865A6A" w:rsidP="00865A6A">
            <w:pPr>
              <w:pStyle w:val="table10"/>
              <w:rPr>
                <w:sz w:val="18"/>
                <w:szCs w:val="18"/>
              </w:rPr>
            </w:pPr>
            <w:r w:rsidRPr="00865A6A">
              <w:rPr>
                <w:sz w:val="18"/>
                <w:szCs w:val="18"/>
              </w:rPr>
              <w:t>Название расцветки</w:t>
            </w:r>
            <w:r w:rsidRPr="00865A6A">
              <w:rPr>
                <w:sz w:val="18"/>
                <w:szCs w:val="18"/>
              </w:rPr>
              <w:tab/>
              <w:t>белый, серый</w:t>
            </w:r>
          </w:p>
        </w:tc>
      </w:tr>
      <w:tr w:rsidR="00865A6A" w:rsidRPr="00AF4246" w:rsidTr="00865A6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Default="00865A6A" w:rsidP="00865A6A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 (лот) № 3</w:t>
            </w:r>
          </w:p>
        </w:tc>
      </w:tr>
      <w:tr w:rsidR="00865A6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Pr="00B267C7" w:rsidRDefault="00865A6A" w:rsidP="00F2734D">
            <w:pPr>
              <w:pStyle w:val="table10"/>
            </w:pPr>
            <w:r w:rsidRPr="00B267C7">
              <w:lastRenderedPageBreak/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Default="00161AD4" w:rsidP="00B56A15">
            <w:pPr>
              <w:pStyle w:val="table10"/>
              <w:rPr>
                <w:sz w:val="18"/>
                <w:szCs w:val="18"/>
              </w:rPr>
            </w:pPr>
            <w:r w:rsidRPr="00161AD4">
              <w:rPr>
                <w:sz w:val="18"/>
                <w:szCs w:val="18"/>
              </w:rPr>
              <w:t>Диспенсер для туалетной бумаги</w:t>
            </w:r>
          </w:p>
        </w:tc>
      </w:tr>
      <w:tr w:rsidR="00161AD4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B267C7" w:rsidRDefault="00161AD4" w:rsidP="00F2734D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720369" w:rsidRDefault="00161AD4" w:rsidP="00F2734D">
            <w:r w:rsidRPr="00720369">
              <w:t>1 шт.</w:t>
            </w:r>
          </w:p>
        </w:tc>
      </w:tr>
      <w:tr w:rsidR="00161AD4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B267C7" w:rsidRDefault="00161AD4" w:rsidP="00F2734D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720369" w:rsidRDefault="00161AD4" w:rsidP="00F2734D">
            <w:r w:rsidRPr="00720369">
              <w:t>Июль - август 2026</w:t>
            </w:r>
          </w:p>
        </w:tc>
      </w:tr>
      <w:tr w:rsidR="00161AD4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AF4246" w:rsidRDefault="00161AD4" w:rsidP="00F2734D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720369" w:rsidRDefault="00161AD4" w:rsidP="00F2734D">
            <w:r w:rsidRPr="00720369">
              <w:t>г. Могилев, ул. Химиков 15 (возможен самовывоз в пределах г. Могилева)</w:t>
            </w:r>
          </w:p>
        </w:tc>
      </w:tr>
      <w:tr w:rsidR="00161AD4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AF4246" w:rsidRDefault="00161AD4" w:rsidP="00F2734D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Default="00161AD4" w:rsidP="00F2734D">
            <w:r w:rsidRPr="00720369">
              <w:t xml:space="preserve">Республиканский бюджет  </w:t>
            </w:r>
          </w:p>
        </w:tc>
      </w:tr>
      <w:tr w:rsidR="00161AD4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AF4246" w:rsidRDefault="00161AD4" w:rsidP="00F2734D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Default="00161AD4" w:rsidP="00146E88">
            <w:pPr>
              <w:pStyle w:val="table10"/>
              <w:rPr>
                <w:sz w:val="18"/>
                <w:szCs w:val="18"/>
              </w:rPr>
            </w:pPr>
            <w:r w:rsidRPr="00146E88">
              <w:rPr>
                <w:sz w:val="18"/>
                <w:szCs w:val="18"/>
              </w:rPr>
              <w:t xml:space="preserve">Диспенсер для туалетной бумаги LAIMA </w:t>
            </w:r>
            <w:proofErr w:type="spellStart"/>
            <w:r w:rsidRPr="00146E88">
              <w:rPr>
                <w:sz w:val="18"/>
                <w:szCs w:val="18"/>
              </w:rPr>
              <w:t>Professional</w:t>
            </w:r>
            <w:proofErr w:type="spellEnd"/>
            <w:r w:rsidRPr="00146E88">
              <w:rPr>
                <w:sz w:val="18"/>
                <w:szCs w:val="18"/>
              </w:rPr>
              <w:t xml:space="preserve"> </w:t>
            </w:r>
            <w:proofErr w:type="spellStart"/>
            <w:r w:rsidRPr="00146E88">
              <w:rPr>
                <w:sz w:val="18"/>
                <w:szCs w:val="18"/>
              </w:rPr>
              <w:t>Ultra</w:t>
            </w:r>
            <w:proofErr w:type="spellEnd"/>
            <w:r w:rsidRPr="00146E88">
              <w:rPr>
                <w:sz w:val="18"/>
                <w:szCs w:val="18"/>
              </w:rPr>
              <w:t xml:space="preserve"> (606835)</w:t>
            </w:r>
            <w:r>
              <w:rPr>
                <w:sz w:val="18"/>
                <w:szCs w:val="18"/>
              </w:rPr>
              <w:t xml:space="preserve"> или аналог</w:t>
            </w:r>
          </w:p>
          <w:p w:rsidR="00161AD4" w:rsidRDefault="00161AD4" w:rsidP="00146E88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Характеристики: </w:t>
            </w:r>
          </w:p>
          <w:p w:rsidR="00161AD4" w:rsidRPr="00146E88" w:rsidRDefault="00161AD4" w:rsidP="00146E88">
            <w:pPr>
              <w:pStyle w:val="table10"/>
              <w:rPr>
                <w:sz w:val="18"/>
                <w:szCs w:val="18"/>
              </w:rPr>
            </w:pPr>
            <w:r w:rsidRPr="00146E88">
              <w:rPr>
                <w:sz w:val="18"/>
                <w:szCs w:val="18"/>
              </w:rPr>
              <w:t>Тип товара</w:t>
            </w:r>
            <w:r w:rsidRPr="00146E88">
              <w:rPr>
                <w:sz w:val="18"/>
                <w:szCs w:val="18"/>
              </w:rPr>
              <w:tab/>
              <w:t>диспенсер</w:t>
            </w:r>
          </w:p>
          <w:p w:rsidR="00161AD4" w:rsidRPr="00146E88" w:rsidRDefault="00161AD4" w:rsidP="00146E88">
            <w:pPr>
              <w:pStyle w:val="table10"/>
              <w:rPr>
                <w:sz w:val="18"/>
                <w:szCs w:val="18"/>
              </w:rPr>
            </w:pPr>
            <w:proofErr w:type="spellStart"/>
            <w:r w:rsidRPr="00146E88">
              <w:rPr>
                <w:sz w:val="18"/>
                <w:szCs w:val="18"/>
              </w:rPr>
              <w:t>Диспенсерная</w:t>
            </w:r>
            <w:proofErr w:type="spellEnd"/>
            <w:r w:rsidRPr="00146E88">
              <w:rPr>
                <w:sz w:val="18"/>
                <w:szCs w:val="18"/>
              </w:rPr>
              <w:t xml:space="preserve"> система</w:t>
            </w:r>
            <w:r w:rsidRPr="00146E88">
              <w:rPr>
                <w:sz w:val="18"/>
                <w:szCs w:val="18"/>
              </w:rPr>
              <w:tab/>
              <w:t>Т2</w:t>
            </w:r>
          </w:p>
          <w:p w:rsidR="00161AD4" w:rsidRPr="00146E88" w:rsidRDefault="00161AD4" w:rsidP="00146E88">
            <w:pPr>
              <w:pStyle w:val="table10"/>
              <w:rPr>
                <w:sz w:val="18"/>
                <w:szCs w:val="18"/>
              </w:rPr>
            </w:pPr>
            <w:r w:rsidRPr="00146E88">
              <w:rPr>
                <w:sz w:val="18"/>
                <w:szCs w:val="18"/>
              </w:rPr>
              <w:t>Назначение диспенсера/дозатора</w:t>
            </w:r>
            <w:r w:rsidRPr="00146E88">
              <w:rPr>
                <w:sz w:val="18"/>
                <w:szCs w:val="18"/>
              </w:rPr>
              <w:tab/>
              <w:t>для туалетной бумаги</w:t>
            </w:r>
          </w:p>
          <w:p w:rsidR="00161AD4" w:rsidRPr="00146E88" w:rsidRDefault="00161AD4" w:rsidP="00146E88">
            <w:pPr>
              <w:pStyle w:val="table10"/>
              <w:rPr>
                <w:sz w:val="18"/>
                <w:szCs w:val="18"/>
              </w:rPr>
            </w:pPr>
            <w:r w:rsidRPr="00146E88">
              <w:rPr>
                <w:sz w:val="18"/>
                <w:szCs w:val="18"/>
              </w:rPr>
              <w:t>Область применения</w:t>
            </w:r>
            <w:r w:rsidRPr="00146E88">
              <w:rPr>
                <w:sz w:val="18"/>
                <w:szCs w:val="18"/>
              </w:rPr>
              <w:tab/>
              <w:t>для санузла</w:t>
            </w:r>
          </w:p>
          <w:p w:rsidR="00161AD4" w:rsidRPr="00146E88" w:rsidRDefault="00161AD4" w:rsidP="00146E88">
            <w:pPr>
              <w:pStyle w:val="table10"/>
              <w:rPr>
                <w:sz w:val="18"/>
                <w:szCs w:val="18"/>
              </w:rPr>
            </w:pPr>
            <w:r w:rsidRPr="00146E88">
              <w:rPr>
                <w:sz w:val="18"/>
                <w:szCs w:val="18"/>
              </w:rPr>
              <w:t>Установка</w:t>
            </w:r>
            <w:r w:rsidRPr="00146E88">
              <w:rPr>
                <w:sz w:val="18"/>
                <w:szCs w:val="18"/>
              </w:rPr>
              <w:tab/>
              <w:t>настенная</w:t>
            </w:r>
          </w:p>
          <w:p w:rsidR="00161AD4" w:rsidRPr="00146E88" w:rsidRDefault="00161AD4" w:rsidP="00146E88">
            <w:pPr>
              <w:pStyle w:val="table10"/>
              <w:rPr>
                <w:sz w:val="18"/>
                <w:szCs w:val="18"/>
              </w:rPr>
            </w:pPr>
            <w:r w:rsidRPr="00146E88">
              <w:rPr>
                <w:sz w:val="18"/>
                <w:szCs w:val="18"/>
              </w:rPr>
              <w:t>Способ крепления</w:t>
            </w:r>
            <w:r w:rsidRPr="00146E88">
              <w:rPr>
                <w:sz w:val="18"/>
                <w:szCs w:val="18"/>
              </w:rPr>
              <w:tab/>
              <w:t>на шурупах (в комплекте)</w:t>
            </w:r>
          </w:p>
          <w:p w:rsidR="00161AD4" w:rsidRPr="00146E88" w:rsidRDefault="00161AD4" w:rsidP="00146E88">
            <w:pPr>
              <w:pStyle w:val="table10"/>
              <w:rPr>
                <w:sz w:val="18"/>
                <w:szCs w:val="18"/>
              </w:rPr>
            </w:pPr>
            <w:r w:rsidRPr="00146E88">
              <w:rPr>
                <w:sz w:val="18"/>
                <w:szCs w:val="18"/>
              </w:rPr>
              <w:t>Материал</w:t>
            </w:r>
            <w:r w:rsidRPr="00146E88">
              <w:rPr>
                <w:sz w:val="18"/>
                <w:szCs w:val="18"/>
              </w:rPr>
              <w:tab/>
              <w:t>пластик</w:t>
            </w:r>
          </w:p>
          <w:p w:rsidR="00161AD4" w:rsidRPr="00146E88" w:rsidRDefault="00161AD4" w:rsidP="00146E88">
            <w:pPr>
              <w:pStyle w:val="table10"/>
              <w:rPr>
                <w:sz w:val="18"/>
                <w:szCs w:val="18"/>
              </w:rPr>
            </w:pPr>
            <w:r w:rsidRPr="00146E88">
              <w:rPr>
                <w:sz w:val="18"/>
                <w:szCs w:val="18"/>
              </w:rPr>
              <w:t xml:space="preserve">Цвет </w:t>
            </w:r>
            <w:r w:rsidRPr="00146E88">
              <w:rPr>
                <w:sz w:val="18"/>
                <w:szCs w:val="18"/>
              </w:rPr>
              <w:tab/>
              <w:t>белый, серый</w:t>
            </w:r>
          </w:p>
          <w:p w:rsidR="00161AD4" w:rsidRDefault="00161AD4" w:rsidP="00146E88">
            <w:pPr>
              <w:pStyle w:val="table10"/>
              <w:rPr>
                <w:sz w:val="18"/>
                <w:szCs w:val="18"/>
              </w:rPr>
            </w:pPr>
            <w:r w:rsidRPr="00146E88">
              <w:rPr>
                <w:sz w:val="18"/>
                <w:szCs w:val="18"/>
              </w:rPr>
              <w:t>Название расцветки</w:t>
            </w:r>
            <w:r w:rsidRPr="00146E88">
              <w:rPr>
                <w:sz w:val="18"/>
                <w:szCs w:val="18"/>
              </w:rPr>
              <w:tab/>
              <w:t>белый, серый</w:t>
            </w:r>
          </w:p>
        </w:tc>
      </w:tr>
      <w:tr w:rsidR="00161AD4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AF4246" w:rsidRDefault="00161AD4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161AD4" w:rsidRPr="0021367B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161AD4" w:rsidRDefault="00161AD4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161AD4" w:rsidRPr="00DE2863" w:rsidRDefault="00161AD4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161AD4" w:rsidRPr="007C7251" w:rsidRDefault="00161AD4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54315F">
        <w:rPr>
          <w:b/>
          <w:i/>
          <w:sz w:val="28"/>
          <w:szCs w:val="28"/>
        </w:rPr>
        <w:t>24</w:t>
      </w:r>
      <w:r w:rsidRPr="00E86316">
        <w:rPr>
          <w:b/>
          <w:i/>
          <w:sz w:val="28"/>
          <w:szCs w:val="28"/>
        </w:rPr>
        <w:t>.0</w:t>
      </w:r>
      <w:r w:rsidR="0054315F">
        <w:rPr>
          <w:b/>
          <w:i/>
          <w:sz w:val="28"/>
          <w:szCs w:val="28"/>
        </w:rPr>
        <w:t>7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EEB" w:rsidRDefault="00A95EEB" w:rsidP="005C40FF">
      <w:r>
        <w:separator/>
      </w:r>
    </w:p>
  </w:endnote>
  <w:endnote w:type="continuationSeparator" w:id="0">
    <w:p w:rsidR="00A95EEB" w:rsidRDefault="00A95EEB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EEB" w:rsidRDefault="00A95EEB" w:rsidP="005C40FF">
      <w:r>
        <w:separator/>
      </w:r>
    </w:p>
  </w:footnote>
  <w:footnote w:type="continuationSeparator" w:id="0">
    <w:p w:rsidR="00A95EEB" w:rsidRDefault="00A95EEB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0401B"/>
    <w:rsid w:val="0011146A"/>
    <w:rsid w:val="00123470"/>
    <w:rsid w:val="001260F3"/>
    <w:rsid w:val="0012612D"/>
    <w:rsid w:val="0013065E"/>
    <w:rsid w:val="00137460"/>
    <w:rsid w:val="0014312D"/>
    <w:rsid w:val="00146E88"/>
    <w:rsid w:val="001475C0"/>
    <w:rsid w:val="00154EC0"/>
    <w:rsid w:val="00155AA8"/>
    <w:rsid w:val="00156DFF"/>
    <w:rsid w:val="00161AD4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3B3C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291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315F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5BB9"/>
    <w:rsid w:val="008574C3"/>
    <w:rsid w:val="00865A6A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00A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5EEB"/>
    <w:rsid w:val="00A963C7"/>
    <w:rsid w:val="00AA0B06"/>
    <w:rsid w:val="00AA54F6"/>
    <w:rsid w:val="00AA58F1"/>
    <w:rsid w:val="00AC1AE1"/>
    <w:rsid w:val="00AC5A9C"/>
    <w:rsid w:val="00AD1B9F"/>
    <w:rsid w:val="00AD28EE"/>
    <w:rsid w:val="00AD2AE4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56A15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5FCD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1E1C4-14C8-4B46-AE45-34BD6443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20</cp:revision>
  <cp:lastPrinted>2026-07-23T13:20:00Z</cp:lastPrinted>
  <dcterms:created xsi:type="dcterms:W3CDTF">2026-02-11T11:20:00Z</dcterms:created>
  <dcterms:modified xsi:type="dcterms:W3CDTF">2026-07-23T13:34:00Z</dcterms:modified>
</cp:coreProperties>
</file>