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17" w:rsidRPr="000518F2" w:rsidRDefault="00DB3B17" w:rsidP="00B158ED">
      <w:pPr>
        <w:pStyle w:val="ConsPlusNonformat"/>
        <w:tabs>
          <w:tab w:val="left" w:pos="5245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18F2">
        <w:rPr>
          <w:rFonts w:ascii="Times New Roman" w:hAnsi="Times New Roman" w:cs="Times New Roman"/>
          <w:sz w:val="28"/>
          <w:szCs w:val="28"/>
        </w:rPr>
        <w:t>УТВЕРЖДАЮ</w:t>
      </w:r>
    </w:p>
    <w:p w:rsidR="00DB3B17" w:rsidRPr="000518F2" w:rsidRDefault="00DB3B17" w:rsidP="00B158ED">
      <w:pPr>
        <w:pStyle w:val="ConsPlusNonformat"/>
        <w:tabs>
          <w:tab w:val="left" w:pos="5245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УФиТ</w:t>
      </w:r>
    </w:p>
    <w:p w:rsidR="00DB3B17" w:rsidRPr="000518F2" w:rsidRDefault="00DB3B17" w:rsidP="00B158ED">
      <w:pPr>
        <w:pStyle w:val="ConsPlusNonformat"/>
        <w:tabs>
          <w:tab w:val="left" w:pos="5245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18F2">
        <w:rPr>
          <w:rFonts w:ascii="Times New Roman" w:hAnsi="Times New Roman" w:cs="Times New Roman"/>
          <w:sz w:val="28"/>
          <w:szCs w:val="28"/>
        </w:rPr>
        <w:t>ГУВД Мингорисполкома</w:t>
      </w:r>
    </w:p>
    <w:p w:rsidR="00DB3B17" w:rsidRPr="000518F2" w:rsidRDefault="00DB3B17" w:rsidP="00B158ED">
      <w:pPr>
        <w:pStyle w:val="ConsPlusNonformat"/>
        <w:tabs>
          <w:tab w:val="left" w:pos="5245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18F2">
        <w:rPr>
          <w:rFonts w:ascii="Times New Roman" w:hAnsi="Times New Roman" w:cs="Times New Roman"/>
          <w:sz w:val="28"/>
          <w:szCs w:val="28"/>
        </w:rPr>
        <w:t>полковник милиции</w:t>
      </w:r>
    </w:p>
    <w:p w:rsidR="00DB3B17" w:rsidRPr="000518F2" w:rsidRDefault="00DB3B17" w:rsidP="00B158ED">
      <w:pPr>
        <w:pStyle w:val="ConsPlusNonformat"/>
        <w:tabs>
          <w:tab w:val="left" w:pos="5245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518F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А.Дурович</w:t>
      </w:r>
      <w:proofErr w:type="spellEnd"/>
    </w:p>
    <w:p w:rsidR="00DB3B17" w:rsidRDefault="00DB3B17" w:rsidP="0015529A">
      <w:pPr>
        <w:pStyle w:val="ConsPlusNonformat"/>
        <w:tabs>
          <w:tab w:val="left" w:pos="5245"/>
          <w:tab w:val="left" w:pos="6480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EA067C">
        <w:rPr>
          <w:rFonts w:ascii="Times New Roman" w:hAnsi="Times New Roman" w:cs="Times New Roman"/>
          <w:sz w:val="28"/>
          <w:szCs w:val="28"/>
        </w:rPr>
        <w:t>. 2026</w:t>
      </w:r>
    </w:p>
    <w:p w:rsidR="0015529A" w:rsidRPr="0015529A" w:rsidRDefault="0015529A" w:rsidP="0015529A">
      <w:pPr>
        <w:pStyle w:val="ConsPlusNonformat"/>
        <w:tabs>
          <w:tab w:val="left" w:pos="5245"/>
          <w:tab w:val="left" w:pos="6480"/>
        </w:tabs>
        <w:spacing w:line="280" w:lineRule="exact"/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3B17" w:rsidRPr="007B19A4" w:rsidRDefault="00DB3B17" w:rsidP="005546B5">
      <w:pPr>
        <w:pStyle w:val="ConsPlusNormal"/>
        <w:spacing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9A4">
        <w:rPr>
          <w:rFonts w:ascii="Times New Roman" w:hAnsi="Times New Roman" w:cs="Times New Roman"/>
          <w:b/>
          <w:bCs/>
          <w:sz w:val="24"/>
          <w:szCs w:val="24"/>
        </w:rPr>
        <w:t>АУКЦИОННЫЕ ДОКУМЕНТЫ</w:t>
      </w:r>
    </w:p>
    <w:p w:rsidR="00DB3B17" w:rsidRPr="007B19A4" w:rsidRDefault="00DB3B17" w:rsidP="005546B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3B17" w:rsidRPr="007B19A4" w:rsidRDefault="00DB3B17" w:rsidP="005546B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19A4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9A4">
        <w:rPr>
          <w:rFonts w:ascii="Times New Roman" w:hAnsi="Times New Roman" w:cs="Times New Roman"/>
          <w:b/>
          <w:bCs/>
          <w:sz w:val="24"/>
          <w:szCs w:val="24"/>
        </w:rPr>
        <w:t>К УЧАС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ТИЮ В ПРОЦЕДУРЕ ГОСУДАРСТВЕННОЙ </w:t>
      </w:r>
      <w:r w:rsidRPr="007B19A4">
        <w:rPr>
          <w:rFonts w:ascii="Times New Roman" w:hAnsi="Times New Roman" w:cs="Times New Roman"/>
          <w:b/>
          <w:bCs/>
          <w:sz w:val="24"/>
          <w:szCs w:val="24"/>
        </w:rPr>
        <w:t>ЗАКУПКИ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1134"/>
        <w:gridCol w:w="3969"/>
        <w:gridCol w:w="2014"/>
      </w:tblGrid>
      <w:tr w:rsidR="00DB3B17" w:rsidRPr="003C18B6" w:rsidTr="002C3CDB">
        <w:tc>
          <w:tcPr>
            <w:tcW w:w="2835" w:type="dxa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</w:pPr>
            <w:r w:rsidRPr="003C18B6">
              <w:t>№</w:t>
            </w:r>
          </w:p>
        </w:tc>
        <w:tc>
          <w:tcPr>
            <w:tcW w:w="1134" w:type="dxa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</w:pPr>
          </w:p>
        </w:tc>
        <w:tc>
          <w:tcPr>
            <w:tcW w:w="3969" w:type="dxa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left"/>
            </w:pPr>
            <w:r w:rsidRPr="003C18B6">
              <w:t>№</w:t>
            </w:r>
          </w:p>
        </w:tc>
        <w:tc>
          <w:tcPr>
            <w:tcW w:w="2014" w:type="dxa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</w:pPr>
          </w:p>
        </w:tc>
      </w:tr>
      <w:tr w:rsidR="00DB3B17" w:rsidRPr="003C18B6" w:rsidTr="002C3CDB">
        <w:trPr>
          <w:trHeight w:val="165"/>
        </w:trPr>
        <w:tc>
          <w:tcPr>
            <w:tcW w:w="2835" w:type="dxa"/>
            <w:vAlign w:val="center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3C18B6">
              <w:rPr>
                <w:sz w:val="12"/>
                <w:szCs w:val="12"/>
              </w:rPr>
              <w:t>присваивается электронной торговой площадкой</w:t>
            </w:r>
          </w:p>
        </w:tc>
        <w:tc>
          <w:tcPr>
            <w:tcW w:w="1134" w:type="dxa"/>
            <w:vAlign w:val="center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3C18B6">
              <w:rPr>
                <w:sz w:val="12"/>
                <w:szCs w:val="12"/>
              </w:rPr>
              <w:t>дата размещения</w:t>
            </w:r>
          </w:p>
        </w:tc>
        <w:tc>
          <w:tcPr>
            <w:tcW w:w="3969" w:type="dxa"/>
            <w:vAlign w:val="center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3C18B6">
              <w:rPr>
                <w:sz w:val="12"/>
                <w:szCs w:val="12"/>
              </w:rPr>
              <w:t>присваивается</w:t>
            </w:r>
            <w:r w:rsidRPr="003C18B6">
              <w:rPr>
                <w:sz w:val="12"/>
                <w:szCs w:val="12"/>
                <w:shd w:val="clear" w:color="auto" w:fill="FFFFFF"/>
              </w:rPr>
              <w:t xml:space="preserve"> государственной информационно-аналитической системой</w:t>
            </w:r>
          </w:p>
        </w:tc>
        <w:tc>
          <w:tcPr>
            <w:tcW w:w="2014" w:type="dxa"/>
            <w:vAlign w:val="center"/>
          </w:tcPr>
          <w:p w:rsidR="00DB3B17" w:rsidRPr="003C18B6" w:rsidRDefault="00DB3B17" w:rsidP="003C18B6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3C18B6">
              <w:rPr>
                <w:sz w:val="12"/>
                <w:szCs w:val="12"/>
              </w:rPr>
              <w:t xml:space="preserve">дата </w:t>
            </w:r>
            <w:proofErr w:type="spellStart"/>
            <w:r w:rsidRPr="003C18B6">
              <w:rPr>
                <w:sz w:val="12"/>
                <w:szCs w:val="12"/>
              </w:rPr>
              <w:t>переразмещения</w:t>
            </w:r>
            <w:proofErr w:type="spellEnd"/>
          </w:p>
        </w:tc>
      </w:tr>
    </w:tbl>
    <w:p w:rsidR="00DB3B17" w:rsidRPr="007B19A4" w:rsidRDefault="00DB3B17" w:rsidP="005546B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37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574"/>
        <w:gridCol w:w="14"/>
        <w:gridCol w:w="6668"/>
      </w:tblGrid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27328" w:rsidRDefault="00DB3B17" w:rsidP="007901C3">
            <w:pPr>
              <w:pStyle w:val="ConsPlusNonformat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8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Электронный аукцион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27328" w:rsidRDefault="00DB3B17" w:rsidP="00B15F59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A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592F0E" w:rsidP="0051288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Услуги по техническому обс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луживанию и ремонту </w:t>
            </w:r>
            <w:r w:rsidR="0051288A">
              <w:rPr>
                <w:rFonts w:ascii="Times New Roman" w:hAnsi="Times New Roman"/>
                <w:sz w:val="24"/>
                <w:szCs w:val="24"/>
              </w:rPr>
              <w:t xml:space="preserve">погрузчиков </w:t>
            </w:r>
            <w:proofErr w:type="spellStart"/>
            <w:r w:rsidR="0051288A">
              <w:rPr>
                <w:rFonts w:ascii="Times New Roman" w:hAnsi="Times New Roman"/>
                <w:sz w:val="24"/>
                <w:szCs w:val="24"/>
              </w:rPr>
              <w:t>Амко</w:t>
            </w:r>
            <w:r w:rsidR="0051288A" w:rsidRPr="0051288A">
              <w:rPr>
                <w:rFonts w:ascii="Times New Roman" w:hAnsi="Times New Roman"/>
                <w:sz w:val="24"/>
                <w:szCs w:val="24"/>
              </w:rPr>
              <w:t>дор</w:t>
            </w:r>
            <w:proofErr w:type="spellEnd"/>
            <w:r w:rsidR="0051288A" w:rsidRPr="0051288A">
              <w:rPr>
                <w:rFonts w:ascii="Times New Roman" w:hAnsi="Times New Roman"/>
                <w:sz w:val="24"/>
                <w:szCs w:val="24"/>
              </w:rPr>
              <w:t>, тракторов (самоходных машин) МТЗ в послегарантийный период эксплуатации</w:t>
            </w:r>
          </w:p>
        </w:tc>
      </w:tr>
      <w:tr w:rsidR="00DB3B17" w:rsidRPr="003C18B6" w:rsidTr="00FB5366">
        <w:trPr>
          <w:trHeight w:val="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Сведения о заказчике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Главное управление внутренних дел Мингорисполкома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 xml:space="preserve">г. Минск, пер. </w:t>
            </w:r>
            <w:proofErr w:type="spellStart"/>
            <w:r w:rsidRPr="003C18B6">
              <w:rPr>
                <w:rFonts w:ascii="Times New Roman" w:hAnsi="Times New Roman"/>
                <w:sz w:val="24"/>
                <w:szCs w:val="24"/>
              </w:rPr>
              <w:t>Добромысленский</w:t>
            </w:r>
            <w:proofErr w:type="spellEnd"/>
            <w:r w:rsidRPr="003C18B6">
              <w:rPr>
                <w:rFonts w:ascii="Times New Roman" w:hAnsi="Times New Roman"/>
                <w:sz w:val="24"/>
                <w:szCs w:val="24"/>
              </w:rPr>
              <w:t>, 5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100582346</w:t>
            </w:r>
          </w:p>
        </w:tc>
      </w:tr>
      <w:tr w:rsidR="00DB3B17" w:rsidRPr="003C18B6" w:rsidTr="00FB5366">
        <w:trPr>
          <w:trHeight w:val="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Сведения об электронном аукционе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6572AE" w:rsidP="006572A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</w:t>
            </w:r>
            <w:r w:rsidR="00EA067C">
              <w:rPr>
                <w:rFonts w:ascii="Times New Roman" w:hAnsi="Times New Roman"/>
                <w:sz w:val="24"/>
                <w:szCs w:val="24"/>
              </w:rPr>
              <w:t>2026</w:t>
            </w:r>
            <w:r w:rsidR="00DB3B17" w:rsidRPr="003C18B6">
              <w:rPr>
                <w:rFonts w:ascii="Times New Roman" w:hAnsi="Times New Roman"/>
                <w:sz w:val="24"/>
                <w:szCs w:val="24"/>
              </w:rPr>
              <w:t>г</w:t>
            </w:r>
            <w:r w:rsidR="00DB3B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B2143D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DB3B17" w:rsidRPr="003C18B6">
              <w:rPr>
                <w:rFonts w:ascii="Times New Roman" w:hAnsi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51288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8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0D1763" w:rsidRPr="00090A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90A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D1763" w:rsidRPr="00090A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  <w:r w:rsidRPr="00090A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белорусских рублей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EF" w:rsidRPr="007376EF" w:rsidRDefault="007376EF" w:rsidP="007376EF">
            <w:pPr>
              <w:spacing w:after="0" w:line="2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sz w:val="24"/>
                <w:szCs w:val="24"/>
              </w:rPr>
              <w:t>участник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должен соответствовать требованиям, установленным абзацами вторым, четвертым – двенадцатым, четырнадцатым пункта 2 статьи 16 Закона Республики Беларусь от 13 июля 2012 № 419-З «О государственных закупках товаров (работ, услуг)» (далее – Закон № 419-З);</w:t>
            </w:r>
          </w:p>
          <w:p w:rsidR="007376EF" w:rsidRPr="007376EF" w:rsidRDefault="007376EF" w:rsidP="007376EF">
            <w:pPr>
              <w:spacing w:after="0" w:line="2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sz w:val="24"/>
                <w:szCs w:val="24"/>
              </w:rPr>
              <w:t>участник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должен соответствовать требованиям, установленным частью третьей подпункта 1.7 пункта 1 постановления Совета Министров Республики Беларусь от 15 июня 2019 № 395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br/>
              <w:t xml:space="preserve">«О реализации Закона Республики Беларусь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br/>
              <w:t>«О внесении изменений и дополнений в Закон Республики Беларусь «О государственных закупках товаров (работ, услуг)» (далее – постановление № 395);</w:t>
            </w:r>
          </w:p>
          <w:p w:rsidR="007376EF" w:rsidRPr="007376EF" w:rsidRDefault="007376EF" w:rsidP="007376EF">
            <w:pPr>
              <w:keepNext/>
              <w:autoSpaceDE w:val="0"/>
              <w:autoSpaceDN w:val="0"/>
              <w:adjustRightInd w:val="0"/>
              <w:spacing w:after="0" w:line="204" w:lineRule="auto"/>
              <w:ind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соответствие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участника требованиям, установленным Законом № 419-З, подтверждается:</w:t>
            </w:r>
          </w:p>
          <w:p w:rsidR="007376EF" w:rsidRPr="007376EF" w:rsidRDefault="007376EF" w:rsidP="007376EF">
            <w:pPr>
              <w:keepNext/>
              <w:autoSpaceDE w:val="0"/>
              <w:autoSpaceDN w:val="0"/>
              <w:adjustRightInd w:val="0"/>
              <w:spacing w:after="0" w:line="204" w:lineRule="auto"/>
              <w:ind w:right="175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абзацу 2: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>копией свидетельства о государственной регистрации,</w:t>
            </w:r>
          </w:p>
          <w:p w:rsidR="007376EF" w:rsidRPr="007376EF" w:rsidRDefault="007376EF" w:rsidP="007376EF">
            <w:pPr>
              <w:keepNext/>
              <w:autoSpaceDE w:val="0"/>
              <w:autoSpaceDN w:val="0"/>
              <w:adjustRightInd w:val="0"/>
              <w:spacing w:after="0" w:line="204" w:lineRule="auto"/>
              <w:ind w:right="175" w:firstLine="176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абзацу 4:</w:t>
            </w:r>
          </w:p>
          <w:p w:rsidR="007376EF" w:rsidRPr="007376EF" w:rsidRDefault="007376EF" w:rsidP="007376EF">
            <w:pPr>
              <w:spacing w:after="0" w:line="204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отношении участника, являющегося резидентом: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lastRenderedPageBreak/>
              <w:t>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7376EF" w:rsidRPr="007376EF" w:rsidRDefault="007376EF" w:rsidP="007376EF">
            <w:pPr>
              <w:spacing w:after="0" w:line="204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участником, являющимся резидентом, в отношении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которого возбуждено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производство по делу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br/>
              <w:t>о несостоятельности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>, а также участником, в отношении которого на дату подачи предложения</w:t>
            </w:r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в установленном Налоговым кодексом Республики Беларусь, иными законодательными актами порядке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предоставлены отсрочка и (или) рассрочка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по уплате налогов, сборов (пошлин), пеней, обязательных страховых взносов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br/>
              <w:t xml:space="preserve">в бюджет государственного внебюджетного фонда социальной защиты населения Республики Беларусь, -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заявлением о наличии данных обстоятельств.</w:t>
            </w:r>
          </w:p>
          <w:p w:rsidR="007376EF" w:rsidRPr="007376EF" w:rsidRDefault="007376EF" w:rsidP="007376EF">
            <w:pPr>
              <w:spacing w:after="0" w:line="204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>участником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не являющимся резидентом: </w:t>
            </w:r>
          </w:p>
          <w:p w:rsidR="007376EF" w:rsidRPr="007376EF" w:rsidRDefault="007376EF" w:rsidP="007376EF">
            <w:pPr>
              <w:spacing w:after="0" w:line="204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документом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об отсутствии задолженности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на последнюю отчетную дату,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>предшествующую дню подачи предложения;</w:t>
            </w:r>
          </w:p>
          <w:p w:rsidR="007376EF" w:rsidRPr="007376EF" w:rsidRDefault="007376EF" w:rsidP="007376EF">
            <w:pPr>
              <w:spacing w:after="0" w:line="204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заявлением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</w:rPr>
              <w:t xml:space="preserve"> с указанием последней отчетной даты.</w:t>
            </w:r>
          </w:p>
          <w:p w:rsidR="007376EF" w:rsidRPr="007376EF" w:rsidRDefault="007376EF" w:rsidP="007376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абзацу 5:</w:t>
            </w:r>
          </w:p>
          <w:p w:rsidR="007376EF" w:rsidRPr="007376EF" w:rsidRDefault="007376EF" w:rsidP="007376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sz w:val="24"/>
                <w:szCs w:val="24"/>
              </w:rPr>
              <w:t>путем</w:t>
            </w:r>
            <w:proofErr w:type="gramEnd"/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проверки оператором электронной торговой площадки списка поставщиков (подрядчиков, исполнителей), временно не допускаемых к участию в процедурах государственных закупок,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за исключением случая совместного участия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в процедуре государственной закупки 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нескольких лиц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в соответствии с пунктом 4 статьи 16 Закона № 419-З. В данном случае соответствие требованию подтверждается з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аявлением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 участника по форме, установленной регламентом оператора электронной торговой площадки.</w:t>
            </w:r>
          </w:p>
          <w:p w:rsidR="007376EF" w:rsidRPr="007376EF" w:rsidRDefault="007376EF" w:rsidP="007376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абзацам 6, 8-14:</w:t>
            </w:r>
          </w:p>
          <w:p w:rsidR="007376EF" w:rsidRPr="007376EF" w:rsidRDefault="007376EF" w:rsidP="007376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заявлением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у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>частника по форме, установленной регламентом оператора электронной торговой площадки.</w:t>
            </w:r>
          </w:p>
          <w:p w:rsidR="007376EF" w:rsidRPr="007376EF" w:rsidRDefault="007376EF" w:rsidP="007376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абзацу 7</w:t>
            </w:r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7376EF">
              <w:rPr>
                <w:rFonts w:ascii="Times New Roman" w:hAnsi="Times New Roman"/>
                <w:i/>
                <w:sz w:val="24"/>
                <w:szCs w:val="24"/>
              </w:rPr>
              <w:t>относится только к участнику-победителю):</w:t>
            </w:r>
          </w:p>
          <w:p w:rsidR="007376EF" w:rsidRPr="007376EF" w:rsidRDefault="007376EF" w:rsidP="007376EF">
            <w:pPr>
              <w:spacing w:after="0" w:line="2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>заявлением</w:t>
            </w:r>
            <w:proofErr w:type="gramEnd"/>
            <w:r w:rsidRPr="007376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6EF">
              <w:rPr>
                <w:rFonts w:ascii="Times New Roman" w:hAnsi="Times New Roman"/>
                <w:sz w:val="24"/>
                <w:szCs w:val="24"/>
              </w:rPr>
              <w:t xml:space="preserve">по форме, установленной регламентом оператора электронной торговой площадки (не позднее 3 рабочих дней со дня уведомления участников о выборе участника-победителя)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 либо о том, что среди таких участников имеется лицо, не аффилированное с ним; </w:t>
            </w:r>
          </w:p>
          <w:p w:rsidR="00DB3B17" w:rsidRPr="00B7778D" w:rsidRDefault="007376EF" w:rsidP="007376EF">
            <w:pPr>
              <w:pStyle w:val="ac"/>
              <w:spacing w:line="240" w:lineRule="exact"/>
              <w:ind w:left="0"/>
              <w:jc w:val="both"/>
            </w:pPr>
            <w:proofErr w:type="gramStart"/>
            <w:r w:rsidRPr="007376EF">
              <w:rPr>
                <w:b/>
                <w:u w:val="none"/>
              </w:rPr>
              <w:t>соответствие</w:t>
            </w:r>
            <w:proofErr w:type="gramEnd"/>
            <w:r w:rsidRPr="007376EF">
              <w:rPr>
                <w:b/>
                <w:u w:val="none"/>
              </w:rPr>
              <w:t xml:space="preserve"> участника требованиям части третьей подпункта 1.7 пункта 1 постановления № 395 подтверждается заявлением </w:t>
            </w:r>
            <w:r w:rsidRPr="00191D75">
              <w:rPr>
                <w:b/>
                <w:u w:val="none"/>
              </w:rPr>
              <w:t>участника</w:t>
            </w:r>
            <w:r w:rsidR="00191D75" w:rsidRPr="00191D75">
              <w:rPr>
                <w:b/>
                <w:u w:val="none"/>
              </w:rPr>
              <w:t xml:space="preserve"> установленной регламентом оператора электронной торговой площадки,</w:t>
            </w:r>
            <w:r w:rsidRPr="007376EF">
              <w:rPr>
                <w:b/>
                <w:u w:val="none"/>
              </w:rPr>
              <w:t xml:space="preserve"> (примерная форма – приложение</w:t>
            </w:r>
            <w:r w:rsidR="00796EA5">
              <w:rPr>
                <w:b/>
                <w:u w:val="none"/>
              </w:rPr>
              <w:t xml:space="preserve"> 1</w:t>
            </w:r>
            <w:r w:rsidRPr="007376EF">
              <w:rPr>
                <w:b/>
                <w:u w:val="none"/>
              </w:rPr>
              <w:t>)</w:t>
            </w:r>
          </w:p>
        </w:tc>
      </w:tr>
      <w:tr w:rsidR="00DB3B17" w:rsidRPr="003C18B6" w:rsidTr="00FB5366">
        <w:trPr>
          <w:trHeight w:val="9"/>
        </w:trPr>
        <w:tc>
          <w:tcPr>
            <w:tcW w:w="1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3C18B6" w:rsidRDefault="00DB3B17" w:rsidP="00B15F5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lastRenderedPageBreak/>
              <w:t>Требование о предоставлении аукционного обеспечения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3C18B6" w:rsidRDefault="00DB3B17" w:rsidP="009D41A6">
            <w:pPr>
              <w:spacing w:after="0" w:line="240" w:lineRule="exact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B3B17" w:rsidRPr="003C18B6" w:rsidTr="00FB5366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DB" w:rsidRDefault="002C3CDB" w:rsidP="00A673EC">
            <w:pPr>
              <w:spacing w:after="0" w:line="240" w:lineRule="exact"/>
              <w:ind w:firstLine="54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DB3B17" w:rsidRPr="003C18B6" w:rsidRDefault="00DB3B17" w:rsidP="00A673EC">
            <w:pPr>
              <w:spacing w:after="0" w:line="240" w:lineRule="exact"/>
              <w:ind w:firstLine="54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C1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E60668" w:rsidRPr="003C18B6" w:rsidTr="00E6066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7F7BD3" w:rsidP="0051288A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(лот) N </w:t>
            </w:r>
            <w:r w:rsidR="0051288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60668" w:rsidRPr="00BE5F45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E6066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047B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 (работ) 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BE5F45" w:rsidRDefault="002A0EC8" w:rsidP="00F40D7B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</w:t>
            </w:r>
            <w:r w:rsidRPr="00BE5F45">
              <w:rPr>
                <w:rFonts w:ascii="Times New Roman" w:hAnsi="Times New Roman"/>
                <w:bCs/>
                <w:sz w:val="24"/>
                <w:szCs w:val="24"/>
              </w:rPr>
              <w:t xml:space="preserve">емонт </w:t>
            </w:r>
            <w:r w:rsidR="0051288A">
              <w:rPr>
                <w:rFonts w:ascii="Times New Roman" w:hAnsi="Times New Roman"/>
                <w:sz w:val="24"/>
                <w:szCs w:val="24"/>
              </w:rPr>
              <w:t xml:space="preserve">погрузчиков </w:t>
            </w:r>
            <w:proofErr w:type="spellStart"/>
            <w:r w:rsidR="0051288A">
              <w:rPr>
                <w:rFonts w:ascii="Times New Roman" w:hAnsi="Times New Roman"/>
                <w:sz w:val="24"/>
                <w:szCs w:val="24"/>
              </w:rPr>
              <w:t>Амко</w:t>
            </w:r>
            <w:r>
              <w:rPr>
                <w:rFonts w:ascii="Times New Roman" w:hAnsi="Times New Roman"/>
                <w:sz w:val="24"/>
                <w:szCs w:val="24"/>
              </w:rPr>
              <w:t>дор</w:t>
            </w:r>
            <w:proofErr w:type="spellEnd"/>
            <w:r w:rsidRPr="003C18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тракторов (</w:t>
            </w:r>
            <w:r w:rsidR="004A028C">
              <w:rPr>
                <w:rFonts w:ascii="Times New Roman" w:hAnsi="Times New Roman"/>
                <w:sz w:val="24"/>
                <w:szCs w:val="24"/>
              </w:rPr>
              <w:t xml:space="preserve">самоходных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машин) </w:t>
            </w:r>
            <w:r w:rsidRPr="003C18B6">
              <w:rPr>
                <w:rFonts w:ascii="Times New Roman" w:hAnsi="Times New Roman"/>
                <w:sz w:val="24"/>
                <w:szCs w:val="24"/>
              </w:rPr>
              <w:t>МТЗ в послегарантийный период эксплуатации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E6066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2A0EC8" w:rsidP="00E6066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45.20.</w:t>
            </w:r>
            <w:r w:rsidRPr="003C18B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3C18B6">
              <w:rPr>
                <w:rFonts w:ascii="Times New Roman" w:hAnsi="Times New Roman"/>
                <w:sz w:val="24"/>
                <w:szCs w:val="24"/>
              </w:rPr>
              <w:t>1.</w:t>
            </w:r>
            <w:r w:rsidRPr="003C18B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3C18B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E60668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2A0EC8" w:rsidP="00E606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8B6">
              <w:rPr>
                <w:rFonts w:ascii="Times New Roman" w:hAnsi="Times New Roman"/>
                <w:sz w:val="24"/>
                <w:szCs w:val="24"/>
              </w:rPr>
              <w:t xml:space="preserve">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3C18B6">
              <w:rPr>
                <w:rFonts w:ascii="Times New Roman" w:hAnsi="Times New Roman"/>
                <w:sz w:val="24"/>
                <w:szCs w:val="24"/>
              </w:rPr>
              <w:t>техническому обслуживанию и ремонту автотра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нспортных </w:t>
            </w:r>
            <w:r w:rsidRPr="003C18B6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3C18B6">
              <w:rPr>
                <w:rFonts w:ascii="Times New Roman" w:hAnsi="Times New Roman"/>
                <w:bCs/>
                <w:sz w:val="24"/>
                <w:szCs w:val="24"/>
              </w:rPr>
              <w:t xml:space="preserve"> прочие</w:t>
            </w:r>
          </w:p>
        </w:tc>
      </w:tr>
      <w:tr w:rsidR="00E60668" w:rsidRPr="00C67C13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C67C13" w:rsidRDefault="00E60668" w:rsidP="00E6066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67C13">
              <w:rPr>
                <w:rFonts w:ascii="Times New Roman" w:hAnsi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C67C13" w:rsidRDefault="00E60668" w:rsidP="0056690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03E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8C305B" w:rsidRPr="00003E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услуга (ориентировочно </w:t>
            </w:r>
            <w:r w:rsidR="005669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165</w:t>
            </w:r>
            <w:r w:rsidRPr="00003E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н/ч)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E6066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047B8">
              <w:rPr>
                <w:rFonts w:ascii="Times New Roman" w:hAnsi="Times New Roman"/>
                <w:sz w:val="24"/>
                <w:szCs w:val="24"/>
              </w:rPr>
              <w:t xml:space="preserve">Срок (сроки) </w:t>
            </w:r>
            <w:r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4C0D8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C0D8E">
              <w:rPr>
                <w:rFonts w:ascii="Times New Roman" w:hAnsi="Times New Roman"/>
                <w:bCs/>
                <w:sz w:val="24"/>
                <w:szCs w:val="24"/>
              </w:rPr>
              <w:t>даты заключения договора</w:t>
            </w:r>
            <w:r w:rsidR="00126786"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="00EA067C">
              <w:rPr>
                <w:rFonts w:ascii="Times New Roman" w:hAnsi="Times New Roman"/>
                <w:bCs/>
                <w:sz w:val="24"/>
                <w:szCs w:val="24"/>
              </w:rPr>
              <w:t>о 31.12.2026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E60668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B8">
              <w:rPr>
                <w:rFonts w:ascii="Times New Roman" w:hAnsi="Times New Roman"/>
                <w:sz w:val="24"/>
                <w:szCs w:val="24"/>
              </w:rPr>
              <w:t xml:space="preserve">Место (места) </w:t>
            </w:r>
            <w:r>
              <w:rPr>
                <w:rFonts w:ascii="Times New Roman" w:hAnsi="Times New Roman"/>
                <w:sz w:val="24"/>
                <w:szCs w:val="24"/>
              </w:rPr>
              <w:t>оказания услуг (выполнения работ)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E60668" w:rsidP="002A0EC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C18B6">
              <w:rPr>
                <w:rFonts w:ascii="Times New Roman" w:hAnsi="Times New Roman"/>
                <w:color w:val="000000"/>
                <w:sz w:val="24"/>
                <w:szCs w:val="24"/>
              </w:rPr>
              <w:t>г. Минск (на производственных площадях исполнителя)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B2143D" w:rsidP="00E60668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E60668" w:rsidRPr="003C18B6">
              <w:rPr>
                <w:rFonts w:ascii="Times New Roman" w:hAnsi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340317" w:rsidP="00E6066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="00E65C76" w:rsidRPr="0034031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="00E60668" w:rsidRPr="0034031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000,00 белорусских рублей</w:t>
            </w:r>
          </w:p>
        </w:tc>
      </w:tr>
      <w:tr w:rsidR="00E60668" w:rsidRPr="003C18B6" w:rsidTr="00E60668">
        <w:trPr>
          <w:trHeight w:val="2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2047B8" w:rsidRDefault="00E60668" w:rsidP="00E60668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7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68" w:rsidRPr="003C18B6" w:rsidRDefault="00FC2D1C" w:rsidP="00E6066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E60668" w:rsidRPr="003C18B6">
              <w:rPr>
                <w:rFonts w:ascii="Times New Roman" w:hAnsi="Times New Roman"/>
                <w:bCs/>
                <w:sz w:val="24"/>
                <w:szCs w:val="24"/>
              </w:rPr>
              <w:t>еспубликанский бюджет</w:t>
            </w:r>
          </w:p>
        </w:tc>
      </w:tr>
      <w:tr w:rsidR="001B7660" w:rsidRPr="003C18B6" w:rsidTr="00FB5366">
        <w:trPr>
          <w:trHeight w:val="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60" w:rsidRPr="007B19A4" w:rsidRDefault="001B7660" w:rsidP="001B766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1B7660" w:rsidRPr="003C18B6" w:rsidTr="00FB5366">
        <w:trPr>
          <w:trHeight w:val="1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0" w:rsidRPr="00A32CE6" w:rsidRDefault="001B7660" w:rsidP="001B7660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CE6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документы, подтверждающие соответствие предмету государственной закупки</w:t>
            </w:r>
          </w:p>
        </w:tc>
      </w:tr>
      <w:tr w:rsidR="001B7660" w:rsidRPr="003C18B6" w:rsidTr="00FB5366">
        <w:trPr>
          <w:trHeight w:val="606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60" w:rsidRPr="00CE4306" w:rsidRDefault="001B7660" w:rsidP="001B7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ко всем</w:t>
            </w:r>
            <w:r w:rsidRPr="00CE4306">
              <w:rPr>
                <w:rFonts w:ascii="Times New Roman" w:hAnsi="Times New Roman"/>
                <w:sz w:val="24"/>
                <w:szCs w:val="24"/>
              </w:rPr>
              <w:t xml:space="preserve"> лот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3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0" w:rsidRPr="00566904" w:rsidRDefault="001B7660" w:rsidP="001B76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Перечень транспортных средств (моделей, модификаций) по каждому лоту при необходимости предоставляется по запросу участника. По лотам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</w:t>
            </w:r>
            <w:proofErr w:type="gram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жидкостей  Исполнитель</w:t>
            </w:r>
            <w:proofErr w:type="gram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обязан согласовать с Заказчиком  их объем и стоимость. Стоимость применяемых материалов, запасных частей, технических жидкостей, а также размер </w:t>
            </w:r>
            <w:r w:rsidRPr="00566904">
              <w:rPr>
                <w:rFonts w:ascii="Times New Roman" w:hAnsi="Times New Roman"/>
                <w:sz w:val="23"/>
                <w:szCs w:val="23"/>
              </w:rPr>
              <w:t xml:space="preserve">затрат (расходов) на их приобретение, подтверждаются товарными (товарно-транспортными) накладными, товарными (кассовыми) чеками. </w:t>
            </w: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Заказчик вправе предоставлять свои запасные части и технические жидкости.</w:t>
            </w:r>
          </w:p>
          <w:p w:rsidR="001B7660" w:rsidRPr="00566904" w:rsidRDefault="001B7660" w:rsidP="001B76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Перечень оказываемых услуг должен соответствовать Государственному стандарту Республики Беларусь СТБ 1175-2011 «Обслуживание транспортных средств организациями автосервиса» (изменение № 3 СТБ 1175-2011 Обслуживание транспортных средств организациями автосервиса. Порядок проведения.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Абслугоўванне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транспартных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сродкаў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арганізаціямі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аўтасэрвісу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.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Парадак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правядзення</w:t>
            </w:r>
            <w:proofErr w:type="spellEnd"/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. Введено в действие постановлением Госстандарта Республики Беларусь от 14.12.2015 № 58 Дата введения 2016-04-01).</w:t>
            </w:r>
          </w:p>
          <w:p w:rsidR="001B7660" w:rsidRPr="00566904" w:rsidRDefault="001B7660" w:rsidP="001B76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</w:t>
            </w: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lastRenderedPageBreak/>
              <w:t>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1B7660" w:rsidRPr="00566904" w:rsidRDefault="001B7660" w:rsidP="001B7660">
            <w:pPr>
              <w:pStyle w:val="ConsPlusNormal"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 xml:space="preserve">Нормативная трудоемкость выполнения работ должна соответствовать требованиям (рекомендациям) производителей транспортных средств </w:t>
            </w:r>
            <w:r w:rsidRPr="00566904">
              <w:rPr>
                <w:rFonts w:ascii="Times New Roman" w:hAnsi="Times New Roman"/>
                <w:sz w:val="23"/>
                <w:szCs w:val="23"/>
              </w:rPr>
              <w:t>и иным документам (нормативам, стандартам, технической информации и т.п.).</w:t>
            </w:r>
          </w:p>
        </w:tc>
      </w:tr>
      <w:tr w:rsidR="001B7660" w:rsidRPr="003C18B6" w:rsidTr="00FB5366">
        <w:trPr>
          <w:trHeight w:val="606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60" w:rsidRDefault="001B7660" w:rsidP="001B7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Примечание</w:t>
            </w:r>
          </w:p>
        </w:tc>
        <w:tc>
          <w:tcPr>
            <w:tcW w:w="3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0" w:rsidRPr="00566904" w:rsidRDefault="001B7660" w:rsidP="001B76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66904">
              <w:rPr>
                <w:rFonts w:ascii="Times New Roman" w:hAnsi="Times New Roman"/>
                <w:bCs/>
                <w:sz w:val="23"/>
                <w:szCs w:val="23"/>
              </w:rPr>
              <w:t>Оплата оказанных услуг осуществляется по тарифу исходя из объема фактически выполненной работы и по цене каждой запасной части (технической жидкости, расходного материала), исходя из их количества (объема), которые будут использованы в ходе исполнения договора, в размере, не превышающем ориентировочную стоимость предмета государственной закупки.</w:t>
            </w:r>
          </w:p>
        </w:tc>
      </w:tr>
    </w:tbl>
    <w:p w:rsidR="00DB3B17" w:rsidRPr="00E92520" w:rsidRDefault="00DB3B17" w:rsidP="00E9252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E2671">
        <w:rPr>
          <w:rFonts w:ascii="Times New Roman" w:hAnsi="Times New Roman" w:cs="Times New Roman"/>
          <w:bCs/>
          <w:sz w:val="24"/>
          <w:szCs w:val="24"/>
        </w:rPr>
        <w:t>согласно Приложени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E2671">
        <w:rPr>
          <w:rFonts w:ascii="Times New Roman" w:hAnsi="Times New Roman" w:cs="Times New Roman"/>
          <w:bCs/>
          <w:sz w:val="24"/>
          <w:szCs w:val="24"/>
        </w:rPr>
        <w:t xml:space="preserve"> к постановлению Совета Министров Республ</w:t>
      </w:r>
      <w:r>
        <w:rPr>
          <w:rFonts w:ascii="Times New Roman" w:hAnsi="Times New Roman" w:cs="Times New Roman"/>
          <w:bCs/>
          <w:sz w:val="24"/>
          <w:szCs w:val="24"/>
        </w:rPr>
        <w:t xml:space="preserve">ики Беларусь от 17.06.2016 №206 </w:t>
      </w:r>
      <w:r w:rsidRPr="00DB44E6">
        <w:rPr>
          <w:rFonts w:ascii="Times New Roman" w:hAnsi="Times New Roman" w:cs="Times New Roman"/>
          <w:bCs/>
          <w:sz w:val="24"/>
          <w:szCs w:val="24"/>
        </w:rPr>
        <w:t>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>
        <w:rPr>
          <w:rFonts w:ascii="Times New Roman" w:hAnsi="Times New Roman" w:cs="Times New Roman"/>
          <w:bCs/>
          <w:sz w:val="24"/>
          <w:szCs w:val="24"/>
        </w:rPr>
        <w:t xml:space="preserve"> - к данной процедуре условий допуска не установлено.</w:t>
      </w:r>
    </w:p>
    <w:p w:rsidR="00DB3B17" w:rsidRDefault="00DB3B17" w:rsidP="00CA70B2">
      <w:pPr>
        <w:pStyle w:val="justify"/>
        <w:spacing w:after="0"/>
      </w:pPr>
      <w:r w:rsidRPr="00C2169A">
        <w:rPr>
          <w:b/>
          <w:bCs/>
        </w:rPr>
        <w:t>IV. Порядок формирования цены предложения</w:t>
      </w:r>
      <w:r>
        <w:rPr>
          <w:b/>
          <w:bCs/>
        </w:rPr>
        <w:t xml:space="preserve">: </w:t>
      </w:r>
      <w:r w:rsidRPr="004860FC">
        <w:t>цена предложения должна быть конечной и включать в себя расходы по транспортировке, страхованию, уплате таможенных пошлин, налога на добавленную стоимость, иные налоги, сборы и иные обязательные платежи в республиканский и (или) местные бюджеты, в том числе государственные целевые бюджетные фонды, государственные внебюджетные и инновационные фонды</w:t>
      </w:r>
      <w:r>
        <w:t>.</w:t>
      </w:r>
    </w:p>
    <w:p w:rsidR="0033449B" w:rsidRDefault="0033449B" w:rsidP="0033449B">
      <w:pPr>
        <w:pStyle w:val="justify"/>
        <w:spacing w:after="0"/>
        <w:rPr>
          <w:b/>
          <w:u w:val="single"/>
          <w:lang w:eastAsia="en-US"/>
        </w:rPr>
      </w:pPr>
      <w:r w:rsidRPr="00F90D51">
        <w:t xml:space="preserve">Цель проведения торгов – выяснить </w:t>
      </w:r>
      <w:r>
        <w:t>величину</w:t>
      </w:r>
      <w:r w:rsidRPr="00F90D51">
        <w:t xml:space="preserve"> снижения общей (сово</w:t>
      </w:r>
      <w:r>
        <w:t xml:space="preserve">купной) стоимости услуг </w:t>
      </w:r>
      <w:r w:rsidRPr="00F90D51">
        <w:t xml:space="preserve">и пересчитать с учетом </w:t>
      </w:r>
      <w:r>
        <w:t>полученной величины</w:t>
      </w:r>
      <w:r w:rsidRPr="00F90D51">
        <w:t xml:space="preserve"> </w:t>
      </w:r>
      <w:r>
        <w:t>тариф на работы (стоимость 1 нормо-часа)</w:t>
      </w:r>
      <w:r w:rsidR="00600E97">
        <w:t>.</w:t>
      </w:r>
      <w:r>
        <w:t xml:space="preserve"> </w:t>
      </w:r>
    </w:p>
    <w:p w:rsidR="0033449B" w:rsidRPr="00A35C5B" w:rsidRDefault="0033449B" w:rsidP="0033449B">
      <w:pPr>
        <w:pStyle w:val="justify"/>
        <w:spacing w:after="0"/>
      </w:pPr>
      <w:r w:rsidRPr="00FF7A6E">
        <w:rPr>
          <w:b/>
          <w:u w:val="single"/>
          <w:lang w:eastAsia="en-US"/>
        </w:rPr>
        <w:t>Начальной ценой электронного аукциона является</w:t>
      </w:r>
      <w:r w:rsidRPr="00FF7A6E">
        <w:rPr>
          <w:b/>
          <w:bCs/>
          <w:u w:val="single"/>
          <w:lang w:eastAsia="en-US"/>
        </w:rPr>
        <w:t xml:space="preserve"> стоимость государственной закупки по лоту. </w:t>
      </w:r>
    </w:p>
    <w:p w:rsidR="0033449B" w:rsidRPr="00FF7A6E" w:rsidRDefault="0033449B" w:rsidP="0033449B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iCs/>
          <w:sz w:val="24"/>
          <w:szCs w:val="24"/>
          <w:lang w:eastAsia="en-US"/>
        </w:rPr>
        <w:t>Общая с</w:t>
      </w:r>
      <w:r w:rsidRPr="00FF7A6E">
        <w:rPr>
          <w:rFonts w:ascii="Times New Roman" w:hAnsi="Times New Roman"/>
          <w:b/>
          <w:iCs/>
          <w:sz w:val="24"/>
          <w:szCs w:val="24"/>
          <w:lang w:eastAsia="en-US"/>
        </w:rPr>
        <w:t>тоимость государственной закупки состоит из</w:t>
      </w:r>
      <w:r>
        <w:rPr>
          <w:rFonts w:ascii="Times New Roman" w:hAnsi="Times New Roman"/>
          <w:b/>
          <w:iCs/>
          <w:sz w:val="24"/>
          <w:szCs w:val="24"/>
          <w:lang w:eastAsia="en-US"/>
        </w:rPr>
        <w:t xml:space="preserve"> общей</w:t>
      </w:r>
      <w:r w:rsidRPr="00FF7A6E">
        <w:rPr>
          <w:rFonts w:ascii="Times New Roman" w:hAnsi="Times New Roman"/>
          <w:b/>
          <w:iCs/>
          <w:sz w:val="24"/>
          <w:szCs w:val="24"/>
          <w:lang w:eastAsia="en-US"/>
        </w:rPr>
        <w:t xml:space="preserve"> стоимости </w:t>
      </w:r>
      <w:r>
        <w:rPr>
          <w:rFonts w:ascii="Times New Roman" w:hAnsi="Times New Roman"/>
          <w:b/>
          <w:iCs/>
          <w:sz w:val="24"/>
          <w:szCs w:val="24"/>
          <w:lang w:eastAsia="en-US"/>
        </w:rPr>
        <w:t xml:space="preserve">выполняемых работ </w:t>
      </w:r>
      <w:r w:rsidRPr="00FF7A6E">
        <w:rPr>
          <w:rFonts w:ascii="Times New Roman" w:hAnsi="Times New Roman"/>
          <w:b/>
          <w:iCs/>
          <w:sz w:val="24"/>
          <w:szCs w:val="24"/>
          <w:lang w:eastAsia="en-US"/>
        </w:rPr>
        <w:t xml:space="preserve">и </w:t>
      </w:r>
      <w:r>
        <w:rPr>
          <w:rFonts w:ascii="Times New Roman" w:hAnsi="Times New Roman"/>
          <w:b/>
          <w:iCs/>
          <w:sz w:val="24"/>
          <w:szCs w:val="24"/>
          <w:lang w:eastAsia="en-US"/>
        </w:rPr>
        <w:t xml:space="preserve">общей </w:t>
      </w:r>
      <w:r w:rsidRPr="00FF7A6E">
        <w:rPr>
          <w:rFonts w:ascii="Times New Roman" w:hAnsi="Times New Roman"/>
          <w:b/>
          <w:iCs/>
          <w:sz w:val="24"/>
          <w:szCs w:val="24"/>
          <w:lang w:eastAsia="en-US"/>
        </w:rPr>
        <w:t xml:space="preserve">стоимости запасных частей, расходных материалов и технических жидкостей для их выполнения. </w:t>
      </w:r>
    </w:p>
    <w:p w:rsidR="0033449B" w:rsidRPr="00760F41" w:rsidRDefault="0033449B" w:rsidP="0033449B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Arial"/>
          <w:iCs/>
          <w:sz w:val="24"/>
          <w:szCs w:val="24"/>
        </w:rPr>
      </w:pPr>
      <w:r>
        <w:rPr>
          <w:rFonts w:ascii="Times New Roman" w:hAnsi="Times New Roman" w:cs="Arial"/>
          <w:iCs/>
          <w:sz w:val="24"/>
          <w:szCs w:val="24"/>
        </w:rPr>
        <w:t xml:space="preserve">        </w:t>
      </w:r>
      <w:r w:rsidRPr="00760F41">
        <w:rPr>
          <w:rFonts w:ascii="Times New Roman" w:hAnsi="Times New Roman" w:cs="Arial"/>
          <w:iCs/>
          <w:sz w:val="24"/>
          <w:szCs w:val="24"/>
        </w:rPr>
        <w:t xml:space="preserve">По всем лотам </w:t>
      </w:r>
      <w:r w:rsidR="0051288A">
        <w:rPr>
          <w:rFonts w:ascii="Times New Roman" w:hAnsi="Times New Roman" w:cs="Arial"/>
          <w:iCs/>
          <w:sz w:val="24"/>
          <w:szCs w:val="24"/>
        </w:rPr>
        <w:t>ориентировочная</w:t>
      </w:r>
      <w:r w:rsidR="001B7660">
        <w:rPr>
          <w:rFonts w:ascii="Times New Roman" w:hAnsi="Times New Roman" w:cs="Arial"/>
          <w:iCs/>
          <w:sz w:val="24"/>
          <w:szCs w:val="24"/>
        </w:rPr>
        <w:t xml:space="preserve"> </w:t>
      </w:r>
      <w:r w:rsidRPr="00760F41">
        <w:rPr>
          <w:rFonts w:ascii="Times New Roman" w:hAnsi="Times New Roman" w:cs="Arial"/>
          <w:iCs/>
          <w:sz w:val="24"/>
          <w:szCs w:val="24"/>
        </w:rPr>
        <w:t>стоимость работ</w:t>
      </w:r>
      <w:r>
        <w:rPr>
          <w:rFonts w:ascii="Times New Roman" w:hAnsi="Times New Roman" w:cs="Arial"/>
          <w:iCs/>
          <w:sz w:val="24"/>
          <w:szCs w:val="24"/>
        </w:rPr>
        <w:t xml:space="preserve"> </w:t>
      </w:r>
      <w:r w:rsidRPr="00760F41">
        <w:rPr>
          <w:rFonts w:ascii="Times New Roman" w:hAnsi="Times New Roman" w:cs="Arial"/>
          <w:iCs/>
          <w:sz w:val="24"/>
          <w:szCs w:val="24"/>
        </w:rPr>
        <w:t>составляет 50% от общей стоимости государственной закупки</w:t>
      </w:r>
      <w:r>
        <w:rPr>
          <w:rFonts w:ascii="Times New Roman" w:hAnsi="Times New Roman" w:cs="Arial"/>
          <w:iCs/>
          <w:sz w:val="24"/>
          <w:szCs w:val="24"/>
        </w:rPr>
        <w:t xml:space="preserve"> по лоту</w:t>
      </w:r>
      <w:r w:rsidRPr="00760F41">
        <w:rPr>
          <w:rFonts w:ascii="Times New Roman" w:hAnsi="Times New Roman" w:cs="Arial"/>
          <w:iCs/>
          <w:sz w:val="24"/>
          <w:szCs w:val="24"/>
        </w:rPr>
        <w:t xml:space="preserve">, </w:t>
      </w:r>
      <w:r w:rsidR="0051288A">
        <w:rPr>
          <w:rFonts w:ascii="Times New Roman" w:hAnsi="Times New Roman" w:cs="Arial"/>
          <w:iCs/>
          <w:sz w:val="24"/>
          <w:szCs w:val="24"/>
        </w:rPr>
        <w:t>ориентировочная</w:t>
      </w:r>
      <w:r w:rsidR="001B7660">
        <w:rPr>
          <w:rFonts w:ascii="Times New Roman" w:hAnsi="Times New Roman" w:cs="Arial"/>
          <w:iCs/>
          <w:sz w:val="24"/>
          <w:szCs w:val="24"/>
        </w:rPr>
        <w:t xml:space="preserve"> </w:t>
      </w:r>
      <w:r>
        <w:rPr>
          <w:rFonts w:ascii="Times New Roman" w:hAnsi="Times New Roman" w:cs="Arial"/>
          <w:iCs/>
          <w:sz w:val="24"/>
          <w:szCs w:val="24"/>
        </w:rPr>
        <w:t xml:space="preserve">стоимость запасных частей, технических </w:t>
      </w:r>
      <w:r w:rsidRPr="00760F41">
        <w:rPr>
          <w:rFonts w:ascii="Times New Roman" w:hAnsi="Times New Roman" w:cs="Arial"/>
          <w:sz w:val="24"/>
          <w:szCs w:val="24"/>
        </w:rPr>
        <w:t xml:space="preserve">жидкостей и расходных материалов - </w:t>
      </w:r>
      <w:r w:rsidRPr="00760F41">
        <w:rPr>
          <w:rFonts w:ascii="Times New Roman" w:hAnsi="Times New Roman" w:cs="Arial"/>
          <w:iCs/>
          <w:sz w:val="24"/>
          <w:szCs w:val="24"/>
        </w:rPr>
        <w:t>50% от общей стоимости государственной закупки по лоту.</w:t>
      </w:r>
    </w:p>
    <w:p w:rsidR="0033449B" w:rsidRPr="00760F41" w:rsidRDefault="0033449B" w:rsidP="0033449B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Arial"/>
          <w:iCs/>
          <w:sz w:val="24"/>
          <w:szCs w:val="24"/>
        </w:rPr>
      </w:pPr>
      <w:r w:rsidRPr="00760F41">
        <w:rPr>
          <w:rFonts w:ascii="Times New Roman" w:hAnsi="Times New Roman" w:cs="Arial"/>
          <w:iCs/>
          <w:sz w:val="24"/>
          <w:szCs w:val="24"/>
        </w:rPr>
        <w:t xml:space="preserve">        Максимальный коэффициент надбавки или </w:t>
      </w:r>
      <w:r>
        <w:rPr>
          <w:rFonts w:ascii="Times New Roman" w:hAnsi="Times New Roman" w:cs="Arial"/>
          <w:iCs/>
          <w:sz w:val="24"/>
          <w:szCs w:val="24"/>
        </w:rPr>
        <w:t xml:space="preserve">максимальная </w:t>
      </w:r>
      <w:r w:rsidRPr="00760F41">
        <w:rPr>
          <w:rFonts w:ascii="Times New Roman" w:hAnsi="Times New Roman" w:cs="Arial"/>
          <w:iCs/>
          <w:sz w:val="24"/>
          <w:szCs w:val="24"/>
        </w:rPr>
        <w:t xml:space="preserve">надбавка </w:t>
      </w:r>
      <w:r>
        <w:rPr>
          <w:rFonts w:ascii="Times New Roman" w:hAnsi="Times New Roman" w:cs="Arial"/>
          <w:iCs/>
          <w:sz w:val="24"/>
          <w:szCs w:val="24"/>
        </w:rPr>
        <w:t xml:space="preserve">в </w:t>
      </w:r>
      <w:r w:rsidRPr="00760F41">
        <w:rPr>
          <w:rFonts w:ascii="Times New Roman" w:hAnsi="Times New Roman" w:cs="Arial"/>
          <w:iCs/>
          <w:sz w:val="24"/>
          <w:szCs w:val="24"/>
        </w:rPr>
        <w:t>(%), применяемый Исполнением к отпускной цене производителя (импортера,</w:t>
      </w:r>
      <w:r>
        <w:rPr>
          <w:rFonts w:ascii="Times New Roman" w:hAnsi="Times New Roman" w:cs="Arial"/>
          <w:iCs/>
          <w:sz w:val="24"/>
          <w:szCs w:val="24"/>
        </w:rPr>
        <w:t xml:space="preserve"> поставщика) на запасные </w:t>
      </w:r>
      <w:proofErr w:type="gramStart"/>
      <w:r>
        <w:rPr>
          <w:rFonts w:ascii="Times New Roman" w:hAnsi="Times New Roman" w:cs="Arial"/>
          <w:iCs/>
          <w:sz w:val="24"/>
          <w:szCs w:val="24"/>
        </w:rPr>
        <w:t>части</w:t>
      </w:r>
      <w:r w:rsidRPr="00760F41">
        <w:rPr>
          <w:rFonts w:ascii="Times New Roman" w:hAnsi="Times New Roman" w:cs="Arial"/>
          <w:iCs/>
          <w:sz w:val="24"/>
          <w:szCs w:val="24"/>
        </w:rPr>
        <w:t xml:space="preserve">, </w:t>
      </w:r>
      <w:r>
        <w:rPr>
          <w:rFonts w:ascii="Times New Roman" w:hAnsi="Times New Roman" w:cs="Arial"/>
          <w:iCs/>
          <w:sz w:val="24"/>
          <w:szCs w:val="24"/>
        </w:rPr>
        <w:t xml:space="preserve"> технические</w:t>
      </w:r>
      <w:proofErr w:type="gramEnd"/>
      <w:r>
        <w:rPr>
          <w:rFonts w:ascii="Times New Roman" w:hAnsi="Times New Roman" w:cs="Arial"/>
          <w:iCs/>
          <w:sz w:val="24"/>
          <w:szCs w:val="24"/>
        </w:rPr>
        <w:t xml:space="preserve"> </w:t>
      </w:r>
      <w:r w:rsidRPr="00760F41">
        <w:rPr>
          <w:rFonts w:ascii="Times New Roman" w:hAnsi="Times New Roman" w:cs="Arial"/>
          <w:iCs/>
          <w:sz w:val="24"/>
          <w:szCs w:val="24"/>
        </w:rPr>
        <w:t xml:space="preserve">жидкости и расходные материалы </w:t>
      </w:r>
      <w:r w:rsidRPr="00796EA5">
        <w:rPr>
          <w:rFonts w:ascii="Times New Roman" w:hAnsi="Times New Roman" w:cs="Arial"/>
          <w:iCs/>
          <w:sz w:val="24"/>
          <w:szCs w:val="24"/>
        </w:rPr>
        <w:t xml:space="preserve">составляет </w:t>
      </w:r>
      <w:r w:rsidRPr="00090A37">
        <w:rPr>
          <w:rFonts w:ascii="Times New Roman" w:hAnsi="Times New Roman" w:cs="Arial"/>
          <w:iCs/>
          <w:color w:val="000000" w:themeColor="text1"/>
          <w:sz w:val="24"/>
          <w:szCs w:val="24"/>
        </w:rPr>
        <w:t xml:space="preserve">0,1(10%). </w:t>
      </w:r>
      <w:r w:rsidRPr="00760F41">
        <w:rPr>
          <w:rFonts w:ascii="Times New Roman" w:hAnsi="Times New Roman" w:cs="Arial"/>
          <w:iCs/>
          <w:sz w:val="24"/>
          <w:szCs w:val="24"/>
        </w:rPr>
        <w:t>Указанная величина будет являться одним из неизменных условий договора;</w:t>
      </w:r>
    </w:p>
    <w:p w:rsidR="0033449B" w:rsidRPr="004C0D8E" w:rsidRDefault="0033449B" w:rsidP="00334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b/>
          <w:sz w:val="24"/>
          <w:szCs w:val="24"/>
          <w:u w:val="single"/>
        </w:rPr>
      </w:pPr>
      <w:r w:rsidRPr="00FF7A6E">
        <w:rPr>
          <w:rFonts w:ascii="Times New Roman" w:hAnsi="Times New Roman" w:cs="Arial"/>
          <w:b/>
          <w:sz w:val="24"/>
          <w:szCs w:val="24"/>
        </w:rPr>
        <w:t xml:space="preserve">      </w:t>
      </w:r>
      <w:r w:rsidRPr="004C0D8E">
        <w:rPr>
          <w:rFonts w:ascii="Times New Roman" w:hAnsi="Times New Roman" w:cs="Arial"/>
          <w:b/>
          <w:sz w:val="24"/>
          <w:szCs w:val="24"/>
          <w:u w:val="single"/>
        </w:rPr>
        <w:t>Порядок расчета тарифа на работы (стоимость 1 нормо-часа) производится следующим образом:</w:t>
      </w:r>
    </w:p>
    <w:p w:rsidR="0033449B" w:rsidRPr="003F1E1C" w:rsidRDefault="0033449B" w:rsidP="003344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</w:t>
      </w:r>
    </w:p>
    <w:p w:rsidR="0033449B" w:rsidRDefault="0033449B" w:rsidP="0033449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С </w:t>
      </w:r>
      <w:r>
        <w:rPr>
          <w:rFonts w:ascii="Times New Roman" w:hAnsi="Times New Roman"/>
          <w:i/>
          <w:sz w:val="24"/>
          <w:szCs w:val="24"/>
          <w:vertAlign w:val="subscript"/>
        </w:rPr>
        <w:t xml:space="preserve">работ </w:t>
      </w:r>
      <w:r>
        <w:rPr>
          <w:rFonts w:ascii="Times New Roman" w:hAnsi="Times New Roman"/>
          <w:i/>
          <w:sz w:val="24"/>
          <w:szCs w:val="24"/>
        </w:rPr>
        <w:t xml:space="preserve">= С </w:t>
      </w:r>
      <w:r>
        <w:rPr>
          <w:rFonts w:ascii="Times New Roman" w:hAnsi="Times New Roman"/>
          <w:i/>
          <w:sz w:val="24"/>
          <w:szCs w:val="24"/>
          <w:vertAlign w:val="subscript"/>
        </w:rPr>
        <w:t>цен</w:t>
      </w:r>
      <w:proofErr w:type="gramStart"/>
      <w:r>
        <w:rPr>
          <w:rFonts w:ascii="Times New Roman" w:hAnsi="Times New Roman"/>
          <w:i/>
          <w:vertAlign w:val="subscript"/>
        </w:rPr>
        <w:t xml:space="preserve">. </w:t>
      </w:r>
      <w:proofErr w:type="spellStart"/>
      <w:r>
        <w:rPr>
          <w:rFonts w:ascii="Times New Roman" w:hAnsi="Times New Roman"/>
          <w:i/>
          <w:vertAlign w:val="subscript"/>
        </w:rPr>
        <w:t>предл</w:t>
      </w:r>
      <w:proofErr w:type="spellEnd"/>
      <w:proofErr w:type="gramEnd"/>
      <w:r>
        <w:rPr>
          <w:rFonts w:ascii="Times New Roman" w:hAnsi="Times New Roman"/>
          <w:i/>
          <w:vertAlign w:val="subscript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× 0,5</w:t>
      </w:r>
    </w:p>
    <w:p w:rsidR="0033449B" w:rsidRPr="003F1E1C" w:rsidRDefault="0033449B" w:rsidP="0033449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en-US"/>
        </w:rPr>
      </w:pPr>
    </w:p>
    <w:p w:rsidR="0033449B" w:rsidRDefault="0033449B" w:rsidP="0033449B">
      <w:pPr>
        <w:spacing w:after="0" w:line="240" w:lineRule="auto"/>
        <w:rPr>
          <w:rFonts w:ascii="Times New Roman" w:hAnsi="Times New Roman"/>
          <w:position w:val="-32"/>
          <w:sz w:val="28"/>
          <w:szCs w:val="28"/>
          <w:lang w:eastAsia="en-US"/>
        </w:rPr>
      </w:pPr>
      <w:r>
        <w:rPr>
          <w:rFonts w:ascii="Times New Roman" w:hAnsi="Times New Roman"/>
          <w:position w:val="-32"/>
          <w:sz w:val="28"/>
          <w:szCs w:val="28"/>
          <w:lang w:eastAsia="en-US"/>
        </w:rPr>
        <w:t xml:space="preserve">                                            </w:t>
      </w:r>
      <w:r w:rsidRPr="00FF7A6E">
        <w:rPr>
          <w:rFonts w:ascii="Times New Roman" w:hAnsi="Times New Roman"/>
          <w:position w:val="-32"/>
          <w:sz w:val="28"/>
          <w:szCs w:val="28"/>
          <w:lang w:val="en-US" w:eastAsia="en-US"/>
        </w:rPr>
        <w:object w:dxaOrig="18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pt;height:36.4pt" o:ole="">
            <v:imagedata r:id="rId8" o:title=""/>
          </v:shape>
          <o:OLEObject Type="Embed" ProgID="Equation.DSMT4" ShapeID="_x0000_i1025" DrawAspect="Content" ObjectID="_1846049332" r:id="rId9"/>
        </w:object>
      </w:r>
    </w:p>
    <w:p w:rsidR="00600E97" w:rsidRPr="00600E97" w:rsidRDefault="00600E97" w:rsidP="0033449B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33449B" w:rsidRPr="00FF7A6E" w:rsidRDefault="0033449B" w:rsidP="003344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7A6E">
        <w:rPr>
          <w:rFonts w:ascii="Times New Roman" w:hAnsi="Times New Roman"/>
          <w:position w:val="-14"/>
          <w:sz w:val="28"/>
          <w:szCs w:val="28"/>
          <w:lang w:val="en-US" w:eastAsia="en-US"/>
        </w:rPr>
        <w:object w:dxaOrig="620" w:dyaOrig="380">
          <v:shape id="_x0000_i1026" type="#_x0000_t75" style="width:31.6pt;height:19.2pt" o:ole="">
            <v:imagedata r:id="rId10" o:title=""/>
          </v:shape>
          <o:OLEObject Type="Embed" ProgID="Equation.DSMT4" ShapeID="_x0000_i1026" DrawAspect="Content" ObjectID="_1846049333" r:id="rId11"/>
        </w:object>
      </w:r>
      <w:r w:rsidRPr="00FF7A6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FF7A6E">
        <w:rPr>
          <w:rFonts w:ascii="Times New Roman" w:hAnsi="Times New Roman"/>
          <w:sz w:val="24"/>
          <w:szCs w:val="24"/>
          <w:lang w:eastAsia="en-US"/>
        </w:rPr>
        <w:t>общая стоимость работ;</w:t>
      </w:r>
    </w:p>
    <w:p w:rsidR="0033449B" w:rsidRPr="00FF7A6E" w:rsidRDefault="0033449B" w:rsidP="003344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A6E">
        <w:rPr>
          <w:rFonts w:ascii="Times New Roman" w:hAnsi="Times New Roman"/>
          <w:position w:val="-14"/>
          <w:sz w:val="28"/>
          <w:szCs w:val="28"/>
          <w:lang w:val="en-US" w:eastAsia="en-US"/>
        </w:rPr>
        <w:object w:dxaOrig="999" w:dyaOrig="380">
          <v:shape id="_x0000_i1027" type="#_x0000_t75" style="width:49.6pt;height:19.2pt" o:ole="">
            <v:imagedata r:id="rId12" o:title=""/>
          </v:shape>
          <o:OLEObject Type="Embed" ProgID="Equation.DSMT4" ShapeID="_x0000_i1027" DrawAspect="Content" ObjectID="_1846049334" r:id="rId13"/>
        </w:object>
      </w:r>
      <w:r w:rsidRPr="00FF7A6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FF7A6E">
        <w:rPr>
          <w:rFonts w:ascii="Times New Roman" w:hAnsi="Times New Roman"/>
          <w:sz w:val="24"/>
          <w:szCs w:val="24"/>
        </w:rPr>
        <w:t xml:space="preserve">стоимость 1 нормо-часа, в действующих ценах с учетом НДС и иных необходимых платежей, налогов, уплачиваемых на территории Республики Беларусь, </w:t>
      </w:r>
      <w:proofErr w:type="spellStart"/>
      <w:r w:rsidRPr="00FF7A6E">
        <w:rPr>
          <w:rFonts w:ascii="Times New Roman" w:hAnsi="Times New Roman"/>
          <w:sz w:val="24"/>
          <w:szCs w:val="24"/>
        </w:rPr>
        <w:t>бел.руб</w:t>
      </w:r>
      <w:proofErr w:type="spellEnd"/>
      <w:r w:rsidRPr="00FF7A6E">
        <w:rPr>
          <w:rFonts w:ascii="Times New Roman" w:hAnsi="Times New Roman"/>
          <w:sz w:val="24"/>
          <w:szCs w:val="24"/>
        </w:rPr>
        <w:t xml:space="preserve">. Учитывается данная величина, </w:t>
      </w:r>
      <w:r>
        <w:rPr>
          <w:rFonts w:ascii="Times New Roman" w:hAnsi="Times New Roman"/>
          <w:sz w:val="24"/>
          <w:szCs w:val="24"/>
        </w:rPr>
        <w:t>рассчитанная (</w:t>
      </w:r>
      <w:r w:rsidRPr="00FF7A6E">
        <w:rPr>
          <w:rFonts w:ascii="Times New Roman" w:hAnsi="Times New Roman"/>
          <w:sz w:val="24"/>
          <w:szCs w:val="24"/>
        </w:rPr>
        <w:t>уменьшенная</w:t>
      </w:r>
      <w:r>
        <w:rPr>
          <w:rFonts w:ascii="Times New Roman" w:hAnsi="Times New Roman"/>
          <w:sz w:val="24"/>
          <w:szCs w:val="24"/>
        </w:rPr>
        <w:t>)</w:t>
      </w:r>
      <w:r w:rsidRPr="00FF7A6E">
        <w:rPr>
          <w:rFonts w:ascii="Times New Roman" w:hAnsi="Times New Roman"/>
          <w:sz w:val="24"/>
          <w:szCs w:val="24"/>
        </w:rPr>
        <w:t xml:space="preserve"> после торгов. Указанная величина будет являться одним из неизменных условий договора;</w:t>
      </w:r>
    </w:p>
    <w:p w:rsidR="0033449B" w:rsidRDefault="0033449B" w:rsidP="003344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A6E">
        <w:rPr>
          <w:rFonts w:ascii="Times New Roman" w:hAnsi="Times New Roman"/>
          <w:position w:val="-14"/>
          <w:sz w:val="28"/>
          <w:szCs w:val="28"/>
          <w:lang w:val="en-US" w:eastAsia="en-US"/>
        </w:rPr>
        <w:object w:dxaOrig="639" w:dyaOrig="380">
          <v:shape id="_x0000_i1028" type="#_x0000_t75" style="width:31.6pt;height:19.2pt" o:ole="">
            <v:imagedata r:id="rId14" o:title=""/>
          </v:shape>
          <o:OLEObject Type="Embed" ProgID="Equation.DSMT4" ShapeID="_x0000_i1028" DrawAspect="Content" ObjectID="_1846049335" r:id="rId15"/>
        </w:object>
      </w:r>
      <w:r w:rsidRPr="00FF7A6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FF7A6E">
        <w:rPr>
          <w:rFonts w:ascii="Times New Roman" w:hAnsi="Times New Roman"/>
          <w:sz w:val="24"/>
          <w:szCs w:val="24"/>
        </w:rPr>
        <w:t>ориентировочное количество нормо-часов на работы по каждому лоту (указан</w:t>
      </w:r>
      <w:r>
        <w:rPr>
          <w:rFonts w:ascii="Times New Roman" w:hAnsi="Times New Roman"/>
          <w:sz w:val="24"/>
          <w:szCs w:val="24"/>
        </w:rPr>
        <w:t>о</w:t>
      </w:r>
      <w:r w:rsidRPr="00FF7A6E">
        <w:rPr>
          <w:rFonts w:ascii="Times New Roman" w:hAnsi="Times New Roman"/>
          <w:sz w:val="24"/>
          <w:szCs w:val="24"/>
        </w:rPr>
        <w:t xml:space="preserve"> для каждого лота)</w:t>
      </w:r>
      <w:r w:rsidR="00600E97">
        <w:rPr>
          <w:rFonts w:ascii="Times New Roman" w:hAnsi="Times New Roman"/>
          <w:sz w:val="24"/>
          <w:szCs w:val="24"/>
        </w:rPr>
        <w:t>.</w:t>
      </w:r>
    </w:p>
    <w:p w:rsidR="00DB3B17" w:rsidRPr="00C2169A" w:rsidRDefault="00DB3B17" w:rsidP="00E92520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ascii="Times New Roman" w:hAnsi="Times New Roman"/>
          <w:sz w:val="24"/>
          <w:szCs w:val="24"/>
        </w:rPr>
      </w:pPr>
      <w:r w:rsidRPr="00C2169A">
        <w:rPr>
          <w:rFonts w:ascii="Times New Roman" w:hAnsi="Times New Roman"/>
          <w:b/>
          <w:bCs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F45C48">
        <w:rPr>
          <w:rFonts w:ascii="Times New Roman" w:hAnsi="Times New Roman"/>
          <w:bCs/>
          <w:sz w:val="24"/>
          <w:szCs w:val="24"/>
        </w:rPr>
        <w:t>BYN (белорусский рубль).</w:t>
      </w:r>
    </w:p>
    <w:p w:rsidR="00DB3B17" w:rsidRDefault="00DB3B17" w:rsidP="00E92520">
      <w:pPr>
        <w:pStyle w:val="justify"/>
        <w:spacing w:after="0" w:line="280" w:lineRule="exact"/>
      </w:pPr>
      <w:r>
        <w:rPr>
          <w:b/>
          <w:bCs/>
          <w:lang w:val="en-US"/>
        </w:rPr>
        <w:t>V</w:t>
      </w:r>
      <w:r w:rsidRPr="00C2169A">
        <w:rPr>
          <w:b/>
          <w:bCs/>
        </w:rPr>
        <w:t>I. Порядок участия в процедуре государственной закупки субъектов малого и среднего предпринимательства</w:t>
      </w:r>
      <w:r>
        <w:rPr>
          <w:b/>
          <w:bCs/>
        </w:rPr>
        <w:t xml:space="preserve">: </w:t>
      </w:r>
      <w:r w:rsidRPr="00D56C80">
        <w:t xml:space="preserve">согласно Приложения 3 к постановлению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- в данной процедуре </w:t>
      </w:r>
      <w:r w:rsidR="00567CD7">
        <w:t>государственной закупки могут участвовать субъекты малого и среднего предпринимательства</w:t>
      </w:r>
      <w:r>
        <w:t>.</w:t>
      </w:r>
    </w:p>
    <w:p w:rsidR="00DB3B17" w:rsidRDefault="00DB3B17" w:rsidP="00E9252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2169A">
        <w:rPr>
          <w:rFonts w:ascii="Times New Roman" w:hAnsi="Times New Roman" w:cs="Times New Roman"/>
          <w:sz w:val="24"/>
          <w:szCs w:val="24"/>
        </w:rPr>
        <w:t xml:space="preserve">Закон Республики Беларусь от 13 июля 2012 года </w:t>
      </w:r>
      <w:r w:rsidRPr="009E5B47">
        <w:rPr>
          <w:rFonts w:ascii="Times New Roman" w:hAnsi="Times New Roman" w:cs="Times New Roman"/>
          <w:sz w:val="24"/>
          <w:szCs w:val="24"/>
        </w:rPr>
        <w:t xml:space="preserve">№ 419-З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2169A">
        <w:rPr>
          <w:rFonts w:ascii="Times New Roman" w:hAnsi="Times New Roman" w:cs="Times New Roman"/>
          <w:sz w:val="24"/>
          <w:szCs w:val="24"/>
        </w:rPr>
        <w:t>О государственных за</w:t>
      </w:r>
      <w:r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услуг)», Указ Президента Республики Беларусь от 31 декабря 2013 года №590 «О некоторых вопросах государственных закупок товаров (работ, услуг)», Постановление Совета Министров Республики Беларусь от 15 июня 2019 года  №395 «О реализации Закона Республики Беларусь» о внесении изменений и дополнений в Закон Республики Беларусь «О государственных закупках товаров (работ, услуг)». </w:t>
      </w:r>
    </w:p>
    <w:p w:rsidR="00697F80" w:rsidRDefault="00DB3B17" w:rsidP="00F87990">
      <w:pPr>
        <w:pStyle w:val="ConsPlusNormal"/>
        <w:tabs>
          <w:tab w:val="left" w:pos="709"/>
        </w:tabs>
        <w:spacing w:line="280" w:lineRule="exac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t>VIII. Условия применения преференциальной поправки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97F80" w:rsidRPr="00697F80">
        <w:rPr>
          <w:rFonts w:ascii="Times New Roman" w:hAnsi="Times New Roman" w:cs="Times New Roman"/>
          <w:sz w:val="24"/>
          <w:szCs w:val="24"/>
        </w:rPr>
        <w:t xml:space="preserve"> </w:t>
      </w:r>
      <w:r w:rsidR="00697F80" w:rsidRPr="00F52AE5">
        <w:rPr>
          <w:rFonts w:ascii="Times New Roman" w:hAnsi="Times New Roman" w:cs="Times New Roman"/>
          <w:sz w:val="24"/>
          <w:szCs w:val="24"/>
        </w:rPr>
        <w:t xml:space="preserve">в соответствии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</w:r>
      <w:r w:rsidR="002B047D">
        <w:rPr>
          <w:rFonts w:ascii="Times New Roman" w:hAnsi="Times New Roman" w:cs="Times New Roman"/>
          <w:sz w:val="24"/>
          <w:szCs w:val="24"/>
        </w:rPr>
        <w:t xml:space="preserve"> (далее – постановление) </w:t>
      </w:r>
      <w:r w:rsidR="00697F80" w:rsidRPr="00F52AE5">
        <w:rPr>
          <w:rFonts w:ascii="Times New Roman" w:hAnsi="Times New Roman" w:cs="Times New Roman"/>
          <w:sz w:val="24"/>
          <w:szCs w:val="24"/>
        </w:rPr>
        <w:t xml:space="preserve"> применяется преференциальная поправка в размере</w:t>
      </w:r>
      <w:r w:rsidR="00697F80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97F80" w:rsidRPr="00697F80" w:rsidRDefault="00697F80" w:rsidP="00697F8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>15 процентов – в случаях предложения: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F80">
        <w:rPr>
          <w:rFonts w:ascii="Times New Roman" w:hAnsi="Times New Roman"/>
          <w:sz w:val="24"/>
          <w:szCs w:val="24"/>
        </w:rPr>
        <w:t>производимых участником товаров</w:t>
      </w:r>
      <w:r w:rsidRPr="00191D75">
        <w:rPr>
          <w:rFonts w:ascii="Times New Roman" w:hAnsi="Times New Roman"/>
          <w:sz w:val="24"/>
          <w:szCs w:val="24"/>
        </w:rPr>
        <w:t>,</w:t>
      </w:r>
      <w:r w:rsidR="00191D75" w:rsidRPr="00191D75">
        <w:rPr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 xml:space="preserve"> </w:t>
      </w:r>
      <w:r w:rsidR="00191D75" w:rsidRPr="00191D75">
        <w:rPr>
          <w:rStyle w:val="word-wrapper"/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>включенных в приложение</w:t>
      </w:r>
      <w:r w:rsidR="00191D75" w:rsidRPr="00191D75">
        <w:rPr>
          <w:rStyle w:val="fake-non-breaking-space"/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> </w:t>
      </w:r>
      <w:r w:rsidR="00191D75" w:rsidRPr="00191D75">
        <w:rPr>
          <w:rStyle w:val="word-wrapper"/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>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</w:t>
      </w:r>
      <w:r w:rsidRPr="00697F80">
        <w:rPr>
          <w:rFonts w:ascii="Times New Roman" w:hAnsi="Times New Roman"/>
          <w:sz w:val="24"/>
          <w:szCs w:val="24"/>
        </w:rPr>
        <w:t xml:space="preserve"> </w:t>
      </w:r>
      <w:r w:rsidR="00191D75">
        <w:rPr>
          <w:rFonts w:ascii="Times New Roman" w:hAnsi="Times New Roman"/>
          <w:sz w:val="24"/>
          <w:szCs w:val="24"/>
        </w:rPr>
        <w:t xml:space="preserve">и </w:t>
      </w:r>
      <w:r w:rsidRPr="00697F80">
        <w:rPr>
          <w:rFonts w:ascii="Times New Roman" w:hAnsi="Times New Roman"/>
          <w:sz w:val="24"/>
          <w:szCs w:val="24"/>
        </w:rPr>
        <w:t>происходящих из Республики Беларусь и (или) 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организациями Республики Беларусь, в которых численность инвалидов составляет не менее 50 процентов списочной численности работников, работ, услуг собственного производства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учреждениями и 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97F80" w:rsidRPr="00697F80" w:rsidRDefault="00697F80" w:rsidP="00697F8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 xml:space="preserve">25 процентов – в случае предложения участником </w:t>
      </w:r>
      <w:r w:rsidRPr="00191D75">
        <w:rPr>
          <w:rFonts w:ascii="Times New Roman" w:hAnsi="Times New Roman"/>
          <w:sz w:val="24"/>
          <w:szCs w:val="24"/>
        </w:rPr>
        <w:t>товаров</w:t>
      </w:r>
      <w:r w:rsidR="00191D75" w:rsidRPr="00191D75">
        <w:rPr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 xml:space="preserve"> </w:t>
      </w:r>
      <w:r w:rsidR="00191D75" w:rsidRPr="00191D75">
        <w:rPr>
          <w:rStyle w:val="word-wrapper"/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>включенных в приложение 1-</w:t>
      </w:r>
      <w:proofErr w:type="gramStart"/>
      <w:r w:rsidR="00191D75" w:rsidRPr="00191D75">
        <w:rPr>
          <w:rStyle w:val="word-wrapper"/>
          <w:rFonts w:ascii="Times New Roman" w:hAnsi="Times New Roman"/>
          <w:color w:val="242424"/>
          <w:sz w:val="24"/>
          <w:szCs w:val="24"/>
          <w:bdr w:val="none" w:sz="0" w:space="0" w:color="auto" w:frame="1"/>
        </w:rPr>
        <w:t>3</w:t>
      </w:r>
      <w:r w:rsidR="00191D75" w:rsidRPr="00CA1A72"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 xml:space="preserve"> собственного</w:t>
      </w:r>
      <w:proofErr w:type="gramEnd"/>
      <w:r w:rsidRPr="00697F80">
        <w:rPr>
          <w:rFonts w:ascii="Times New Roman" w:hAnsi="Times New Roman"/>
          <w:sz w:val="24"/>
          <w:szCs w:val="24"/>
        </w:rPr>
        <w:t xml:space="preserve">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процентов.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>Подрядчик (исполнитель), к предложению которого применена преференциальная поправка, обязан выполнить предусмотренную в договоре государственной закупки (далее – договор) работу (оказать услугу) лично, если иное не предусмотрено в части третьей настоящего подпункта.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>Подрядчик (исполнитель), к предложению которого применена преференциальная поправка, вправе привлечь к исполнению своих обязательств по договору: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697F80">
        <w:rPr>
          <w:rFonts w:ascii="Times New Roman" w:hAnsi="Times New Roman"/>
          <w:sz w:val="24"/>
          <w:szCs w:val="24"/>
        </w:rPr>
        <w:t>физических лиц в количестве не более 15 процентов от списочной численности юридического лица на дату заключения договора;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697F80">
        <w:rPr>
          <w:rFonts w:ascii="Times New Roman" w:hAnsi="Times New Roman"/>
          <w:sz w:val="24"/>
          <w:szCs w:val="24"/>
        </w:rPr>
        <w:t>организации Республики Беларусь, в которых численность инвалидов составляет не менее 50 процентов списочной численности работников, учреждения и предприятия уголовно-исполнительной системы, лечебно-трудовые профилактории, лечебно-производственные мастерские.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Pr="00697F80">
        <w:rPr>
          <w:rFonts w:ascii="Times New Roman" w:hAnsi="Times New Roman"/>
          <w:sz w:val="24"/>
          <w:szCs w:val="24"/>
        </w:rPr>
        <w:t xml:space="preserve">При проведении электронного аукциона в случае допуска к торгам участников, предлагающих товары (работы, услуги), указанные в части первой настоящего </w:t>
      </w:r>
      <w:r w:rsidR="002B047D">
        <w:rPr>
          <w:rFonts w:ascii="Times New Roman" w:hAnsi="Times New Roman"/>
          <w:sz w:val="24"/>
          <w:szCs w:val="24"/>
        </w:rPr>
        <w:t>раздела</w:t>
      </w:r>
      <w:r w:rsidRPr="00697F8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начальная цена электронного аукциона устанавливается путем деления ориентировочной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в ходе торгов для участников, предлагающих товары (работы, услуги), указа</w:t>
      </w:r>
      <w:r w:rsidR="002B047D">
        <w:rPr>
          <w:rFonts w:ascii="Times New Roman" w:hAnsi="Times New Roman"/>
          <w:sz w:val="24"/>
          <w:szCs w:val="24"/>
        </w:rPr>
        <w:t>нные в части первой настоящего раздела</w:t>
      </w:r>
      <w:r w:rsidRPr="00697F80">
        <w:rPr>
          <w:rFonts w:ascii="Times New Roman" w:hAnsi="Times New Roman"/>
          <w:sz w:val="24"/>
          <w:szCs w:val="24"/>
        </w:rPr>
        <w:t>, отображаются одновременно текущая ставка и соответствующая ей ставка, увеличенная на 15 или 25 процентов соответственно. </w:t>
      </w:r>
    </w:p>
    <w:p w:rsidR="00697F80" w:rsidRPr="00697F80" w:rsidRDefault="00697F80" w:rsidP="00697F8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>В случае проведения электронного аукциона при обеспечении оператором электронной торговой площадки доступа к первым разделам предложений для их рассмотрения заказчиком (организатором) не предоставляются сведения о заявлении участниками права на применение преференциальной поправки. Предоставление указанных сведений в отношении участников, сделавших последнюю и предпоследнюю ставки, осуществляется оператором электронной торговой площадки одновременно с обеспечением доступа ко вторым разделам предложений таких участников. </w:t>
      </w:r>
    </w:p>
    <w:p w:rsidR="00697F80" w:rsidRPr="00697F80" w:rsidRDefault="002B047D" w:rsidP="002B047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97F80" w:rsidRPr="00697F80">
        <w:rPr>
          <w:rFonts w:ascii="Times New Roman" w:hAnsi="Times New Roman"/>
          <w:sz w:val="24"/>
          <w:szCs w:val="24"/>
        </w:rPr>
        <w:t>В протоколе открытия, рассмотрения предложений и допуска к торгам не указывается начальная цена электронного аукциона, а также регистрационные номера предложений участников, заявивших о праве на применение преференциальной поправки.</w:t>
      </w:r>
    </w:p>
    <w:p w:rsidR="00697F80" w:rsidRPr="00697F80" w:rsidRDefault="00697F80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97F80">
        <w:rPr>
          <w:rFonts w:ascii="Times New Roman" w:hAnsi="Times New Roman"/>
          <w:sz w:val="24"/>
          <w:szCs w:val="24"/>
        </w:rPr>
        <w:t>Начальная цена электронного аукциона определяется оператором электронной торговой площадки и отображается на электронной торговой площадке после размещения на ней заказчиком (организатором) протокола открытия, рассмотрения предложений и допуска к торгам.</w:t>
      </w:r>
    </w:p>
    <w:p w:rsidR="00697F80" w:rsidRPr="00697F80" w:rsidRDefault="00697F80" w:rsidP="002B047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697F80">
        <w:rPr>
          <w:rFonts w:ascii="Times New Roman" w:hAnsi="Times New Roman"/>
          <w:sz w:val="24"/>
          <w:szCs w:val="24"/>
        </w:rPr>
        <w:t>Договор с участником-победителем, к предложению которого применена преференциальная поправка, заключается:</w:t>
      </w:r>
      <w:r w:rsidR="002B047D"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при проведении электронных аукционов – по цене последней ставки данного участника, в том числе с учетом корректировки в соответствии с частью четвертой пункта 5 статьи 43 Закона Республики Беларусь от 13 июля 2012 г. № 419-З «О государственных закупках товаров (работ, услуг)», увеличенной соответственно на 15 или 25 процентов.</w:t>
      </w:r>
    </w:p>
    <w:p w:rsidR="00697F80" w:rsidRPr="00697F80" w:rsidRDefault="00697F80" w:rsidP="001955A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955AF"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Преференциальная поправка не применяется в отношении:</w:t>
      </w:r>
      <w:r w:rsidR="002B047D"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F80">
        <w:rPr>
          <w:rFonts w:ascii="Times New Roman" w:hAnsi="Times New Roman"/>
          <w:sz w:val="24"/>
          <w:szCs w:val="24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 своем праве на применение преференциальной поправки в одинаковом размере и подтвердившими такое право;</w:t>
      </w:r>
    </w:p>
    <w:p w:rsidR="00697F80" w:rsidRPr="00697F80" w:rsidRDefault="00870BBF" w:rsidP="001955A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955AF">
        <w:rPr>
          <w:rFonts w:ascii="Times New Roman" w:hAnsi="Times New Roman"/>
          <w:sz w:val="24"/>
          <w:szCs w:val="24"/>
        </w:rPr>
        <w:t> П</w:t>
      </w:r>
      <w:r w:rsidR="00697F80" w:rsidRPr="00697F80">
        <w:rPr>
          <w:rFonts w:ascii="Times New Roman" w:hAnsi="Times New Roman"/>
          <w:sz w:val="24"/>
          <w:szCs w:val="24"/>
        </w:rPr>
        <w:t>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97F80" w:rsidRPr="00697F80" w:rsidRDefault="002B047D" w:rsidP="00697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97F80" w:rsidRPr="00697F80">
        <w:rPr>
          <w:rFonts w:ascii="Times New Roman" w:hAnsi="Times New Roman"/>
          <w:sz w:val="24"/>
          <w:szCs w:val="24"/>
        </w:rPr>
        <w:t>в размере 15 процентов:</w:t>
      </w:r>
    </w:p>
    <w:p w:rsidR="00697F80" w:rsidRPr="00697F80" w:rsidRDefault="00870BBF" w:rsidP="00870B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97F80" w:rsidRPr="00697F80">
        <w:rPr>
          <w:rFonts w:ascii="Times New Roman" w:hAnsi="Times New Roman"/>
          <w:sz w:val="24"/>
          <w:szCs w:val="24"/>
        </w:rPr>
        <w:t>для товаров, происходящих из Республики Беларусь и не включенных в перечень согласно приложению 1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 w:rsidR="00697F80" w:rsidRPr="00697F80">
        <w:rPr>
          <w:rFonts w:ascii="Times New Roman" w:hAnsi="Times New Roman"/>
          <w:sz w:val="24"/>
          <w:szCs w:val="24"/>
        </w:rPr>
        <w:t>, один из следующих документов: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 также обязательство о соблюдении при исполнении договора условий и критериев отнесения продукции к продукции собственного производства, определенных Положением об отнесении продукции (работ, услуг) к продукции (работам, услугам) собственного производства, утвержденным постановлением Совета Министров Республики Беларусь от 17 декабря 2001 г. № 1817</w:t>
      </w:r>
      <w:r w:rsidR="00697F80" w:rsidRPr="00191D75">
        <w:rPr>
          <w:rFonts w:ascii="Times New Roman" w:hAnsi="Times New Roman"/>
          <w:sz w:val="24"/>
          <w:szCs w:val="24"/>
        </w:rPr>
        <w:t>;</w:t>
      </w:r>
      <w:r w:rsidR="00191D75" w:rsidRPr="00191D75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="00191D75" w:rsidRPr="00191D75">
        <w:rPr>
          <w:rStyle w:val="word-wrappe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ыписка из евразийского реестра промышленных товаров государств - членов Евразийского экономического союза, полученная в соответствии с пунктом 24</w:t>
      </w:r>
      <w:r w:rsidR="00191D75" w:rsidRPr="00191D75">
        <w:rPr>
          <w:rStyle w:val="fake-non-breaking-space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="00191D75" w:rsidRPr="00191D75">
        <w:rPr>
          <w:rStyle w:val="word-wrappe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  <w:r w:rsidR="00191D75" w:rsidRPr="00191D75">
        <w:rPr>
          <w:rStyle w:val="10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91D75" w:rsidRPr="00191D75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акт экспертизы о </w:t>
      </w:r>
      <w:r w:rsidR="00191D75" w:rsidRPr="00191D75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для имущественных прав на компьютерные программы, происходящие из Республики Беларусь, – свидетельство о 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для товаров, происходящих из Республики Беларусь и включенных в приложение 1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 w:rsidR="00697F80" w:rsidRPr="00697F80">
        <w:rPr>
          <w:rFonts w:ascii="Times New Roman" w:hAnsi="Times New Roman"/>
          <w:sz w:val="24"/>
          <w:szCs w:val="24"/>
        </w:rPr>
        <w:t>, – один из документов, указанных в абзацах четвертом и пятом настоящего подпункта, или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кроме товаров, происходящих из государств – членов Евразийского экономического союза, включенных в приложение 1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 w:rsidR="00697F80" w:rsidRPr="00697F80">
        <w:rPr>
          <w:rFonts w:ascii="Times New Roman" w:hAnsi="Times New Roman"/>
          <w:sz w:val="24"/>
          <w:szCs w:val="24"/>
        </w:rPr>
        <w:t>, – заявление о том, что участник является производителем предлагаемых им товаров, а также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включенных в приложение 1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 w:rsidR="00697F80" w:rsidRPr="00697F80">
        <w:rPr>
          <w:rFonts w:ascii="Times New Roman" w:hAnsi="Times New Roman"/>
          <w:sz w:val="24"/>
          <w:szCs w:val="24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или ее копия;</w:t>
      </w:r>
      <w:r>
        <w:rPr>
          <w:rFonts w:ascii="Times New Roman" w:hAnsi="Times New Roman"/>
          <w:sz w:val="24"/>
          <w:szCs w:val="24"/>
        </w:rPr>
        <w:t xml:space="preserve">  </w:t>
      </w:r>
      <w:r w:rsidR="00697F80" w:rsidRPr="00697F80">
        <w:rPr>
          <w:rFonts w:ascii="Times New Roman" w:hAnsi="Times New Roman"/>
          <w:sz w:val="24"/>
          <w:szCs w:val="24"/>
        </w:rPr>
        <w:t>для работ, услуг собственного производства организаций Республики Беларусь, в которых численность инвалидов составляет не менее 50 процентов списочной численности работников, в совокупности следующие документы: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сертификат работ и услуг собственного производства, выданный Белорусской торгово-промышленной палатой или ее унитарными предприятиями, или его копия;</w:t>
      </w:r>
      <w:r w:rsidR="001955AF">
        <w:rPr>
          <w:rFonts w:ascii="Times New Roman" w:hAnsi="Times New Roman"/>
          <w:sz w:val="24"/>
          <w:szCs w:val="24"/>
        </w:rPr>
        <w:t xml:space="preserve"> </w:t>
      </w:r>
      <w:r w:rsidR="00697F80" w:rsidRPr="00697F80">
        <w:rPr>
          <w:rFonts w:ascii="Times New Roman" w:hAnsi="Times New Roman"/>
          <w:sz w:val="24"/>
          <w:szCs w:val="24"/>
        </w:rPr>
        <w:t>для работ, услуг собственного производства учреждений и предприятий уголовно-исполнительной системы, лечебно-трудовых профилакториев, лечебно-производственных мастерских – сертификат работ и 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DB3B17" w:rsidRPr="00E40113" w:rsidRDefault="00870BBF" w:rsidP="001955A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97F80" w:rsidRPr="00697F80">
        <w:rPr>
          <w:rFonts w:ascii="Times New Roman" w:hAnsi="Times New Roman"/>
          <w:sz w:val="24"/>
          <w:szCs w:val="24"/>
        </w:rPr>
        <w:t>в размере 25 процентов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</w:t>
      </w:r>
      <w:r>
        <w:rPr>
          <w:rFonts w:ascii="Times New Roman" w:hAnsi="Times New Roman"/>
          <w:sz w:val="24"/>
          <w:szCs w:val="24"/>
        </w:rPr>
        <w:t>нитарными предприятиями, или их копия.</w:t>
      </w:r>
    </w:p>
    <w:p w:rsidR="00DB3B17" w:rsidRPr="00E40113" w:rsidRDefault="00DB3B17" w:rsidP="00EB52EC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113">
        <w:rPr>
          <w:rFonts w:ascii="Times New Roman" w:hAnsi="Times New Roman" w:cs="Times New Roman"/>
          <w:b/>
          <w:bCs/>
          <w:sz w:val="24"/>
          <w:szCs w:val="24"/>
        </w:rPr>
        <w:t xml:space="preserve">IX. Размер и порядок оплаты услуг организатора: </w:t>
      </w:r>
      <w:r w:rsidRPr="00E40113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DB3B17" w:rsidRPr="00E40113" w:rsidRDefault="00DB3B17" w:rsidP="00EB52EC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0113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DB3B17" w:rsidRPr="00E40113" w:rsidRDefault="00DB3B17" w:rsidP="00EB52EC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0113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 </w:t>
      </w:r>
    </w:p>
    <w:p w:rsidR="00712885" w:rsidRPr="00312161" w:rsidRDefault="00DB3B17" w:rsidP="00312161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0113">
        <w:rPr>
          <w:rFonts w:ascii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</w:t>
      </w:r>
      <w:r w:rsidRPr="00C2169A">
        <w:rPr>
          <w:rFonts w:ascii="Times New Roman" w:hAnsi="Times New Roman" w:cs="Times New Roman"/>
          <w:sz w:val="24"/>
          <w:szCs w:val="24"/>
        </w:rPr>
        <w:t xml:space="preserve">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:rsidR="00DB3B17" w:rsidRPr="00EC1E6D" w:rsidRDefault="00DB3B17" w:rsidP="00EC1E6D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E6D">
        <w:rPr>
          <w:rFonts w:ascii="Times New Roman" w:hAnsi="Times New Roman" w:cs="Times New Roman"/>
          <w:b/>
          <w:sz w:val="24"/>
          <w:szCs w:val="24"/>
        </w:rPr>
        <w:t>Предложение должно состоять из двух разделов и содержать следующие сведения:</w:t>
      </w:r>
    </w:p>
    <w:p w:rsidR="00184EA0" w:rsidRDefault="00184EA0" w:rsidP="00EB52EC">
      <w:pPr>
        <w:pStyle w:val="ConsPlusNormal"/>
        <w:spacing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B17" w:rsidRPr="00C2169A" w:rsidRDefault="00DB3B17" w:rsidP="00EB52EC">
      <w:pPr>
        <w:pStyle w:val="ConsPlusNormal"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9782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262"/>
      </w:tblGrid>
      <w:tr w:rsidR="00DB3B17" w:rsidRPr="00C2169A" w:rsidTr="00A673E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C2169A" w:rsidRDefault="00DB3B17" w:rsidP="00A673E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DB3B17" w:rsidRPr="00C2169A" w:rsidTr="00A673E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C2169A" w:rsidRDefault="00DB3B17" w:rsidP="00A673E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DB3B17" w:rsidRPr="00C2169A" w:rsidTr="00A673E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C2169A" w:rsidRDefault="00DB3B17" w:rsidP="00A673E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DB3B17" w:rsidRPr="00C2169A" w:rsidTr="00A673E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C2169A" w:rsidRDefault="00DB3B17" w:rsidP="00A673E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DB3B17" w:rsidRPr="00C2169A" w:rsidTr="00A673E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191D75" w:rsidRDefault="00DB3B17" w:rsidP="00E43545">
            <w:pPr>
              <w:pStyle w:val="ConsPlusNormal"/>
              <w:spacing w:line="240" w:lineRule="atLeas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1D75">
              <w:rPr>
                <w:rFonts w:ascii="Times New Roman" w:hAnsi="Times New Roman" w:cs="Times New Roman"/>
                <w:sz w:val="26"/>
                <w:szCs w:val="26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документами.</w:t>
            </w:r>
            <w:r w:rsidRPr="00191D7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Заполняется </w:t>
            </w:r>
            <w:r w:rsidRPr="00191D75">
              <w:rPr>
                <w:rFonts w:ascii="Times New Roman" w:hAnsi="Times New Roman" w:cs="Times New Roman"/>
                <w:i/>
                <w:sz w:val="26"/>
                <w:szCs w:val="26"/>
              </w:rPr>
              <w:t>по форме, установленной регламентом оператора электронной торговой площадки:</w:t>
            </w:r>
          </w:p>
          <w:p w:rsidR="00DB3B17" w:rsidRPr="00C2169A" w:rsidRDefault="00DB3B17" w:rsidP="00003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D75">
              <w:rPr>
                <w:rFonts w:ascii="Times New Roman" w:hAnsi="Times New Roman" w:cs="Times New Roman"/>
                <w:sz w:val="26"/>
                <w:szCs w:val="26"/>
              </w:rPr>
              <w:t xml:space="preserve">      - заявление о праве на применение преференциальной поправки, если участник </w:t>
            </w:r>
            <w:proofErr w:type="gramStart"/>
            <w:r w:rsidRPr="00191D75">
              <w:rPr>
                <w:rFonts w:ascii="Times New Roman" w:hAnsi="Times New Roman" w:cs="Times New Roman"/>
                <w:sz w:val="26"/>
                <w:szCs w:val="26"/>
              </w:rPr>
              <w:t>заявляет</w:t>
            </w:r>
            <w:r w:rsidR="00003E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1D75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191D75">
              <w:rPr>
                <w:rFonts w:ascii="Times New Roman" w:hAnsi="Times New Roman" w:cs="Times New Roman"/>
                <w:sz w:val="26"/>
                <w:szCs w:val="26"/>
              </w:rPr>
              <w:t xml:space="preserve"> таком праве и ее применение установлено Советом Министров Республики Беларусь.</w:t>
            </w:r>
            <w:r w:rsidRPr="00191D7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- заявление о согласии участника в случае </w:t>
            </w:r>
            <w:proofErr w:type="gramStart"/>
            <w:r w:rsidRPr="00191D75">
              <w:rPr>
                <w:rFonts w:ascii="Times New Roman" w:hAnsi="Times New Roman" w:cs="Times New Roman"/>
                <w:sz w:val="26"/>
                <w:szCs w:val="26"/>
              </w:rPr>
              <w:t>признания  его</w:t>
            </w:r>
            <w:proofErr w:type="gramEnd"/>
            <w:r w:rsidRPr="00191D75">
              <w:rPr>
                <w:rFonts w:ascii="Times New Roman" w:hAnsi="Times New Roman" w:cs="Times New Roman"/>
                <w:sz w:val="26"/>
                <w:szCs w:val="26"/>
              </w:rPr>
              <w:t xml:space="preserve">     участником-победителем заключить договор на условиях, указанных в аукционных документах, его предложении и протоколе выбора участника-победителя.    </w:t>
            </w:r>
          </w:p>
        </w:tc>
      </w:tr>
    </w:tbl>
    <w:p w:rsidR="00DB3B17" w:rsidRDefault="00DB3B17" w:rsidP="005B1354">
      <w:pPr>
        <w:pStyle w:val="ConsPlusNormal"/>
        <w:spacing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184EA0" w:rsidRDefault="00184EA0" w:rsidP="00EB52EC">
      <w:pPr>
        <w:pStyle w:val="ConsPlusNormal"/>
        <w:spacing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B17" w:rsidRPr="00C2169A" w:rsidRDefault="00DB3B17" w:rsidP="00EB52EC">
      <w:pPr>
        <w:pStyle w:val="ConsPlusNormal"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tbl>
      <w:tblPr>
        <w:tblpPr w:leftFromText="180" w:rightFromText="180" w:vertAnchor="text" w:tblpX="-60" w:tblpY="1"/>
        <w:tblOverlap w:val="never"/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3056"/>
        <w:gridCol w:w="3262"/>
      </w:tblGrid>
      <w:tr w:rsidR="00DB3B17" w:rsidRPr="00C2169A" w:rsidTr="00EC1E6D">
        <w:trPr>
          <w:trHeight w:val="17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DB3B17" w:rsidRPr="00C2169A" w:rsidTr="00A673EC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Pr="00C2169A" w:rsidRDefault="00DB3B17" w:rsidP="00A673E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B17" w:rsidRPr="00C2169A" w:rsidTr="00A673EC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17" w:rsidRPr="00C2169A" w:rsidRDefault="00DB3B17" w:rsidP="00A673EC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DB3B17" w:rsidRPr="00F256D3" w:rsidTr="00A673EC">
        <w:trPr>
          <w:trHeight w:val="21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17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F256D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256D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C911FF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подтверждающих</w:t>
            </w:r>
            <w:proofErr w:type="gramEnd"/>
            <w:r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соответствие требова</w:t>
            </w:r>
            <w:r w:rsidR="00C42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 к участникам, установленных</w:t>
            </w:r>
            <w:r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пункту 2 статьи 16 Закона Республики Беларусь от 13 июля 2012 г. № 419-З  «О государственных закупках товаров (работ, услуг)»</w:t>
            </w:r>
            <w:r w:rsidR="00C42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42FFD">
              <w:rPr>
                <w:rFonts w:ascii="Times New Roman" w:hAnsi="Times New Roman"/>
                <w:sz w:val="24"/>
                <w:szCs w:val="24"/>
              </w:rPr>
              <w:t xml:space="preserve">постановлением Совета Министров Республики Беларусь от 15 июня 2019 г. № 395 «О реализации Закона Республики Беларусь «О </w:t>
            </w:r>
          </w:p>
          <w:p w:rsidR="00C911FF" w:rsidRDefault="00C911FF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FFD" w:rsidRDefault="00C42FFD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внесении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изменений и дополнений в Закон Республики Беларусь «О государственных закупках товаров (работ, услуг)»</w:t>
            </w:r>
            <w:r w:rsidR="00DB3B17"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B3B17"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подтверждающих право на примен</w:t>
            </w:r>
            <w:r w:rsidR="00DB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преференциальной поправки;</w:t>
            </w:r>
          </w:p>
          <w:p w:rsidR="00DB3B17" w:rsidRPr="00F256D3" w:rsidRDefault="00DB3B17" w:rsidP="00A673EC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документы,</w:t>
            </w:r>
            <w:r w:rsidRPr="00AD7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75" w:rsidRPr="00AE1BBF" w:rsidRDefault="00191D75" w:rsidP="00191D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AE1BB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Документы и (или) сведения для проверки требований к участникам:</w:t>
            </w:r>
          </w:p>
          <w:p w:rsidR="00191D75" w:rsidRPr="00AE1BBF" w:rsidRDefault="00191D75" w:rsidP="00191D75">
            <w:pPr>
              <w:pStyle w:val="ConsPlusNormal"/>
              <w:ind w:firstLine="4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1BBF">
              <w:rPr>
                <w:rFonts w:ascii="Times New Roman" w:hAnsi="Times New Roman" w:cs="Times New Roman"/>
                <w:sz w:val="22"/>
                <w:szCs w:val="22"/>
              </w:rPr>
              <w:t>1. Копия свидетельства о государственной регистрации юридического лица или индивидуального предпринимателя. Для нерезидентов Республики Беларусь – 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191D75" w:rsidRPr="00AE1BBF" w:rsidRDefault="001B7660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AE1BBF">
              <w:rPr>
                <w:sz w:val="22"/>
                <w:szCs w:val="22"/>
              </w:rPr>
              <w:t>2</w:t>
            </w:r>
            <w:r w:rsidR="00191D75" w:rsidRPr="00AE1BBF">
              <w:rPr>
                <w:sz w:val="22"/>
                <w:szCs w:val="22"/>
              </w:rPr>
              <w:t xml:space="preserve">. Сведения об </w:t>
            </w:r>
            <w:r w:rsidR="00191D75" w:rsidRPr="00AE1BBF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отсутствии 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</w:t>
            </w:r>
            <w:r w:rsidR="00191D75"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в отношении участников, являющихся резидентами подтверждается,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      </w:r>
          </w:p>
          <w:p w:rsidR="00191D75" w:rsidRPr="00AE1BBF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участниками</w:t>
            </w:r>
            <w:proofErr w:type="gramEnd"/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:rsidR="00191D75" w:rsidRPr="00AE1BBF" w:rsidRDefault="001B7660" w:rsidP="00191D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AE1BB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3</w:t>
            </w:r>
            <w:r w:rsidR="00191D75" w:rsidRPr="00AE1BB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. Сведения об участнике о том, что: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E1BBF">
              <w:rPr>
                <w:rFonts w:ascii="Times New Roman" w:hAnsi="Times New Roman" w:cs="Times New Roman"/>
                <w:sz w:val="22"/>
                <w:szCs w:val="22"/>
              </w:rPr>
              <w:t>юридическое</w:t>
            </w:r>
            <w:proofErr w:type="gramEnd"/>
            <w:r w:rsidRPr="00AE1BBF">
              <w:rPr>
                <w:rFonts w:ascii="Times New Roman" w:hAnsi="Times New Roman" w:cs="Times New Roman"/>
                <w:sz w:val="22"/>
                <w:szCs w:val="22"/>
              </w:rPr>
              <w:t xml:space="preserve">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</w:t>
            </w:r>
            <w:r w:rsidRPr="00AE1BBF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путем проверки оператором электронной торговой площадки списка</w:t>
            </w:r>
            <w:r w:rsidRPr="00AE1BBF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)</w:t>
            </w:r>
            <w:r w:rsidRPr="00AE1BB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AE1BBF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или физическое лицо, в том числе индивидуальный предприниматель, с учетом положений статьи 16-1 Закона не должно быть аффилировано с заказчиком, организатором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r w:rsidRPr="00AE1BBF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юридическое или физическое лицо, в том числе индивидуальный предприниматель, </w:t>
            </w:r>
            <w:r w:rsidRPr="00AE1BB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bdr w:val="none" w:sz="0" w:space="0" w:color="auto" w:frame="1"/>
              </w:rPr>
              <w:t>являющееся участником-победителем</w:t>
            </w:r>
            <w:r w:rsidRPr="00AE1BBF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, с учетом положений статьи 16-1 Закона не должно </w:t>
            </w:r>
            <w:r w:rsidRPr="00AE1BBF"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(подтверждается заявлением участника-победителя не позднее трех рабочих дней со дня его уведомления о выборе участника-победителя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.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AE1BBF">
              <w:rPr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 xml:space="preserve">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 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лицо или индивидуальный предприниматель не должны являться заказчиком (организатором) проводимой процедуры государственной закупки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физическое</w:t>
            </w:r>
            <w:proofErr w:type="gramEnd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AE1BBF">
              <w:rPr>
                <w:rStyle w:val="word-wrapper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 xml:space="preserve">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>в</w:t>
            </w:r>
            <w:proofErr w:type="gramEnd"/>
            <w:r w:rsidRPr="00AE1BBF">
              <w:rPr>
                <w:rStyle w:val="word-wrapper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 xml:space="preserve"> отношении юридического лица и индивидуального предпринимателя не должно быть возбуждено производство</w:t>
            </w:r>
            <w:r w:rsidRPr="00AE1BBF">
              <w:rPr>
                <w:rStyle w:val="fake-non-breaking-space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rFonts w:ascii="Times New Roman" w:hAnsi="Times New Roman" w:cs="Times New Roman"/>
                <w:color w:val="242424"/>
                <w:sz w:val="22"/>
                <w:szCs w:val="22"/>
                <w:bdr w:val="none" w:sz="0" w:space="0" w:color="auto" w:frame="1"/>
              </w:rPr>
              <w:t xml:space="preserve">по делу о банкротстве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или физическое лицо, в том числе индивидуальный предприниматель, должно обладать </w:t>
            </w:r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AE1BBF" w:rsidRDefault="00191D75" w:rsidP="00191D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</w:t>
            </w:r>
            <w:r w:rsidRPr="00AE1BBF">
              <w:rPr>
                <w:rStyle w:val="word-wrappe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  <w:p w:rsidR="00191D75" w:rsidRPr="00AE1BBF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и 10 статьи 14.4, частях 4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и 5 статьи 14.5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Кодекса Республики Беларусь об административных правонарушениях</w:t>
            </w:r>
            <w:r w:rsidRPr="00AE1BBF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 xml:space="preserve"> </w:t>
            </w:r>
            <w:r w:rsidRPr="00AE1BBF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</w:pPr>
            <w:proofErr w:type="gramStart"/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отсутствие</w:t>
            </w:r>
            <w:proofErr w:type="gramEnd"/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- 212, 216, 235, 243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- 243-3, 424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- 426, 429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- 432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и 455</w:t>
            </w:r>
            <w:r w:rsidRPr="00AE1BBF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AE1BBF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 xml:space="preserve">Уголовного кодекса Республики Беларусь </w:t>
            </w:r>
            <w:r w:rsidRPr="00AE1BBF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AE1BBF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AE1BBF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AE1BBF" w:rsidRPr="00AE1BBF" w:rsidRDefault="00AE1BBF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191D75" w:rsidRPr="00566904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- 212, 216, 235, 243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- 243-3, 424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- 426, 429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- 432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и 455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 xml:space="preserve">Уголовного кодекса Республики Беларусь 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 xml:space="preserve"> 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566904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566904">
              <w:rPr>
                <w:rStyle w:val="h-normal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566904">
              <w:rPr>
                <w:rStyle w:val="h-normal"/>
                <w:color w:val="000000"/>
                <w:sz w:val="22"/>
                <w:szCs w:val="22"/>
                <w:bdr w:val="none" w:sz="0" w:space="0" w:color="auto" w:frame="1"/>
              </w:rPr>
              <w:t xml:space="preserve"> лицо не должно считаться подвергавшимся административному взысканию за административное правонарушение, предусмотренное в </w:t>
            </w:r>
            <w:r w:rsidRPr="00566904">
              <w:rPr>
                <w:rStyle w:val="colorff00ff"/>
                <w:color w:val="000000"/>
                <w:sz w:val="22"/>
                <w:szCs w:val="22"/>
                <w:bdr w:val="none" w:sz="0" w:space="0" w:color="auto" w:frame="1"/>
              </w:rPr>
              <w:t>статье 24.59</w:t>
            </w:r>
            <w:r w:rsidRPr="00566904">
              <w:rPr>
                <w:rStyle w:val="fake-non-breaking-space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566904">
              <w:rPr>
                <w:rStyle w:val="h-normal"/>
                <w:color w:val="000000"/>
                <w:sz w:val="22"/>
                <w:szCs w:val="22"/>
                <w:bdr w:val="none" w:sz="0" w:space="0" w:color="auto" w:frame="1"/>
              </w:rPr>
              <w:t xml:space="preserve">Кодекса Республики Беларусь об административных правонарушениях 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 xml:space="preserve"> 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lastRenderedPageBreak/>
              <w:t>(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566904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566904">
              <w:rPr>
                <w:rStyle w:val="h-normal"/>
                <w:color w:val="000000"/>
                <w:sz w:val="22"/>
                <w:szCs w:val="22"/>
                <w:bdr w:val="none" w:sz="0" w:space="0" w:color="auto" w:frame="1"/>
              </w:rPr>
              <w:t>физическое</w:t>
            </w:r>
            <w:proofErr w:type="gramEnd"/>
            <w:r w:rsidRPr="00566904">
              <w:rPr>
                <w:rStyle w:val="h-normal"/>
                <w:color w:val="000000"/>
                <w:sz w:val="22"/>
                <w:szCs w:val="22"/>
                <w:bdr w:val="none" w:sz="0" w:space="0" w:color="auto" w:frame="1"/>
              </w:rPr>
              <w:t xml:space="preserve">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правонарушениях 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 xml:space="preserve"> 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566904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rStyle w:val="word-wrapper"/>
                <w:color w:val="000000"/>
                <w:sz w:val="22"/>
                <w:szCs w:val="22"/>
              </w:rPr>
            </w:pPr>
            <w:proofErr w:type="gramStart"/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 xml:space="preserve">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);</w:t>
            </w:r>
          </w:p>
          <w:p w:rsidR="00191D75" w:rsidRPr="00566904" w:rsidRDefault="00191D75" w:rsidP="00191D75">
            <w:pPr>
              <w:pStyle w:val="p-normal"/>
              <w:spacing w:before="0" w:beforeAutospacing="0" w:after="0" w:afterAutospacing="0"/>
              <w:ind w:firstLine="45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>юридическое</w:t>
            </w:r>
            <w:proofErr w:type="gramEnd"/>
            <w:r w:rsidRPr="00566904">
              <w:rPr>
                <w:rStyle w:val="word-wrapper"/>
                <w:color w:val="000000"/>
                <w:sz w:val="22"/>
                <w:szCs w:val="22"/>
                <w:bdr w:val="none" w:sz="0" w:space="0" w:color="auto" w:frame="1"/>
              </w:rPr>
              <w:t xml:space="preserve">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 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(</w:t>
            </w:r>
            <w:r w:rsidRPr="00566904">
              <w:rPr>
                <w:rStyle w:val="word-wrapper"/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i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).</w:t>
            </w:r>
          </w:p>
          <w:p w:rsidR="00191D75" w:rsidRPr="00566904" w:rsidRDefault="001B7660" w:rsidP="00191D75">
            <w:pPr>
              <w:pStyle w:val="Standard"/>
              <w:widowControl w:val="0"/>
              <w:ind w:right="164"/>
              <w:jc w:val="both"/>
              <w:rPr>
                <w:b/>
                <w:sz w:val="22"/>
                <w:szCs w:val="22"/>
                <w:u w:val="single"/>
              </w:rPr>
            </w:pPr>
            <w:r w:rsidRPr="00566904">
              <w:rPr>
                <w:b/>
                <w:sz w:val="22"/>
                <w:szCs w:val="22"/>
                <w:u w:val="single"/>
              </w:rPr>
              <w:t>4</w:t>
            </w:r>
            <w:r w:rsidR="00191D75" w:rsidRPr="00566904">
              <w:rPr>
                <w:b/>
                <w:sz w:val="22"/>
                <w:szCs w:val="22"/>
                <w:u w:val="single"/>
              </w:rPr>
              <w:t>. Заявление участника-победителя (не позднее трех рабочих дней со дня уведомления участника о выборе участника-победителя):</w:t>
            </w:r>
          </w:p>
          <w:p w:rsidR="00DB3B17" w:rsidRPr="00483100" w:rsidRDefault="00191D75" w:rsidP="00191D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904">
              <w:rPr>
                <w:rStyle w:val="h-normal"/>
                <w:rFonts w:ascii="Times New Roman" w:hAnsi="Times New Roman"/>
              </w:rPr>
              <w:t xml:space="preserve">юридическое </w:t>
            </w:r>
            <w:r w:rsidRPr="00566904">
              <w:rPr>
                <w:rStyle w:val="diff-html-added"/>
                <w:rFonts w:ascii="Times New Roman" w:hAnsi="Times New Roman"/>
              </w:rPr>
              <w:t xml:space="preserve">или физическое </w:t>
            </w:r>
            <w:r w:rsidRPr="00566904">
              <w:rPr>
                <w:rStyle w:val="h-normal"/>
                <w:rFonts w:ascii="Times New Roman" w:hAnsi="Times New Roman"/>
              </w:rPr>
              <w:t>лицо</w:t>
            </w:r>
            <w:r w:rsidRPr="00566904">
              <w:rPr>
                <w:rStyle w:val="diff-html-added"/>
                <w:rFonts w:ascii="Times New Roman" w:hAnsi="Times New Roman"/>
              </w:rPr>
              <w:t xml:space="preserve">, в том числе </w:t>
            </w:r>
            <w:r w:rsidRPr="00566904">
              <w:rPr>
                <w:rStyle w:val="h-normal"/>
                <w:rFonts w:ascii="Times New Roman" w:hAnsi="Times New Roman"/>
              </w:rPr>
              <w:t>индивидуальный предприниматель</w:t>
            </w:r>
            <w:r w:rsidRPr="00566904">
              <w:rPr>
                <w:rStyle w:val="diff-html-added"/>
                <w:rFonts w:ascii="Times New Roman" w:hAnsi="Times New Roman"/>
              </w:rPr>
              <w:t xml:space="preserve">, являющееся участником-победителем, с учетом положений статьи </w:t>
            </w:r>
            <w:r w:rsidRPr="00566904">
              <w:rPr>
                <w:rFonts w:ascii="Times New Roman" w:hAnsi="Times New Roman"/>
                <w:color w:val="242424"/>
                <w:bdr w:val="none" w:sz="0" w:space="0" w:color="auto" w:frame="1"/>
              </w:rPr>
              <w:t>16-1 Закона</w:t>
            </w:r>
            <w:r w:rsidRPr="00566904">
              <w:rPr>
                <w:rFonts w:ascii="Times New Roman" w:hAnsi="Times New Roman"/>
                <w:color w:val="000000"/>
              </w:rPr>
              <w:t xml:space="preserve"> Республики Беларусь от 13.07.2012 N 419-З «О государственных закупках товаров (работ, услуг)» </w:t>
            </w:r>
            <w:r w:rsidRPr="00566904">
              <w:rPr>
                <w:rStyle w:val="diff-html-added"/>
                <w:rFonts w:ascii="Times New Roman" w:hAnsi="Times New Roman"/>
              </w:rPr>
              <w:t xml:space="preserve">не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торгам при проведении электронного аукциона </w:t>
            </w:r>
            <w:r w:rsidRPr="00566904">
              <w:rPr>
                <w:rFonts w:ascii="Times New Roman" w:hAnsi="Times New Roman"/>
                <w:i/>
                <w:color w:val="000000"/>
                <w:u w:val="single"/>
                <w:bdr w:val="none" w:sz="0" w:space="0" w:color="auto" w:frame="1"/>
              </w:rPr>
              <w:t>(</w:t>
            </w:r>
            <w:r w:rsidRPr="00566904">
              <w:rPr>
                <w:rStyle w:val="word-wrapper"/>
                <w:rFonts w:ascii="Times New Roman" w:hAnsi="Times New Roman"/>
                <w:i/>
                <w:color w:val="000000"/>
                <w:u w:val="single"/>
                <w:bdr w:val="none" w:sz="0" w:space="0" w:color="auto" w:frame="1"/>
              </w:rPr>
              <w:t>подтверждается заявлением участника, заявление подается по форме, установленной регламентом оператора электронной торговой площадки</w:t>
            </w:r>
            <w:r w:rsidRPr="00566904">
              <w:rPr>
                <w:rFonts w:ascii="Times New Roman" w:hAnsi="Times New Roman"/>
                <w:i/>
                <w:color w:val="000000"/>
                <w:u w:val="single"/>
                <w:bdr w:val="none" w:sz="0" w:space="0" w:color="auto" w:frame="1"/>
              </w:rPr>
              <w:t>)</w:t>
            </w:r>
            <w:r w:rsidRPr="00566904">
              <w:rPr>
                <w:rStyle w:val="word-wrapper"/>
                <w:rFonts w:ascii="Times New Roman" w:hAnsi="Times New Roman"/>
                <w:color w:val="000000"/>
                <w:bdr w:val="none" w:sz="0" w:space="0" w:color="auto" w:frame="1"/>
              </w:rPr>
              <w:t>.</w:t>
            </w:r>
          </w:p>
        </w:tc>
      </w:tr>
    </w:tbl>
    <w:p w:rsidR="00184EA0" w:rsidRDefault="00184EA0" w:rsidP="00EB52EC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3B17" w:rsidRPr="00C2169A" w:rsidRDefault="00DB3B17" w:rsidP="00EB52EC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9A">
        <w:rPr>
          <w:rFonts w:ascii="Times New Roman" w:hAnsi="Times New Roman" w:cs="Times New Roman"/>
          <w:b/>
          <w:bCs/>
          <w:sz w:val="24"/>
          <w:szCs w:val="24"/>
        </w:rPr>
        <w:lastRenderedPageBreak/>
        <w:t>XI. Договор</w:t>
      </w:r>
    </w:p>
    <w:p w:rsidR="007830F1" w:rsidRDefault="007830F1" w:rsidP="007830F1">
      <w:pPr>
        <w:pStyle w:val="ConsPlusNormal"/>
        <w:tabs>
          <w:tab w:val="left" w:pos="567"/>
        </w:tabs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процедуры «электронный аукцион» является проект договора, разработанный заказчиком в соответствии с требованиями законодательства и особенностями предмета закупки (Приложение 2*). </w:t>
      </w:r>
      <w:r>
        <w:rPr>
          <w:rFonts w:ascii="Times New Roman" w:hAnsi="Times New Roman"/>
          <w:sz w:val="24"/>
          <w:szCs w:val="24"/>
        </w:rPr>
        <w:t>Подача претендентом предложения для участия в процедуре закупки расценивается Заказчиком как согласие с условиями проекта договора.</w:t>
      </w:r>
    </w:p>
    <w:p w:rsidR="007830F1" w:rsidRDefault="007830F1" w:rsidP="007830F1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по результатам процедуры государственной закупки с участником-победителем будет заключен на условиях, предоставляемых для подготовки предложения, предложения этого участника и протоколе выбора участника-победителя, по </w:t>
      </w:r>
      <w:r w:rsidR="007376EF">
        <w:rPr>
          <w:rFonts w:ascii="Times New Roman" w:hAnsi="Times New Roman" w:cs="Times New Roman"/>
          <w:sz w:val="24"/>
          <w:szCs w:val="24"/>
        </w:rPr>
        <w:t xml:space="preserve">предельной </w:t>
      </w:r>
      <w:r>
        <w:rPr>
          <w:rFonts w:ascii="Times New Roman" w:hAnsi="Times New Roman" w:cs="Times New Roman"/>
          <w:sz w:val="24"/>
          <w:szCs w:val="24"/>
        </w:rPr>
        <w:t>стоимости предмета государственной закупки по лоту, определенной в документах, представляемых для подготовки предложений, в рамках которой и будет осуществляться оплата выполненных работ или оказанных услуг.</w:t>
      </w:r>
    </w:p>
    <w:p w:rsidR="007830F1" w:rsidRPr="007830F1" w:rsidRDefault="007830F1" w:rsidP="007830F1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между заказчиком и участником-победителем подлежит заключению по истечении срока для обжалования, установленного </w:t>
      </w:r>
      <w:hyperlink r:id="rId16" w:history="1">
        <w:r w:rsidRPr="007830F1">
          <w:rPr>
            <w:rStyle w:val="af6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абзацем третьим пункта 2 статьи 52</w:t>
        </w:r>
      </w:hyperlink>
      <w:r w:rsidRPr="00783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Закона Республики Беларусь от 13 июля 2012 года № 419-З «О государственных закупках товаров (работ, услуг)»,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</w:t>
      </w:r>
      <w:r w:rsidRPr="007830F1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hyperlink r:id="rId17" w:history="1">
        <w:r w:rsidRPr="007830F1">
          <w:rPr>
            <w:rStyle w:val="af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 статьи 53</w:t>
        </w:r>
      </w:hyperlink>
      <w:r w:rsidRPr="007830F1">
        <w:rPr>
          <w:rFonts w:ascii="Times New Roman" w:hAnsi="Times New Roman" w:cs="Times New Roman"/>
          <w:sz w:val="24"/>
          <w:szCs w:val="24"/>
        </w:rPr>
        <w:t xml:space="preserve"> названного Закона. </w:t>
      </w:r>
    </w:p>
    <w:p w:rsidR="007830F1" w:rsidRPr="007830F1" w:rsidRDefault="007830F1" w:rsidP="007830F1">
      <w:pPr>
        <w:pStyle w:val="ConsPlusNormal"/>
        <w:tabs>
          <w:tab w:val="left" w:pos="567"/>
        </w:tabs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30F1"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в письменной форме в виде электронного </w:t>
      </w:r>
      <w:hyperlink r:id="rId18" w:history="1">
        <w:r w:rsidRPr="007830F1">
          <w:rPr>
            <w:rStyle w:val="af6"/>
            <w:rFonts w:ascii="Times New Roman" w:hAnsi="Times New Roman" w:cs="Times New Roman"/>
            <w:color w:val="auto"/>
            <w:sz w:val="24"/>
            <w:szCs w:val="24"/>
            <w:u w:val="none"/>
          </w:rPr>
          <w:t>документа</w:t>
        </w:r>
      </w:hyperlink>
      <w:r w:rsidRPr="007830F1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 в порядке, установленном </w:t>
      </w:r>
      <w:hyperlink r:id="rId19" w:history="1">
        <w:r w:rsidRPr="007830F1">
          <w:rPr>
            <w:rStyle w:val="af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частями </w:t>
        </w:r>
      </w:hyperlink>
      <w:r w:rsidRPr="007830F1">
        <w:rPr>
          <w:rFonts w:ascii="Times New Roman" w:hAnsi="Times New Roman" w:cs="Times New Roman"/>
          <w:sz w:val="24"/>
          <w:szCs w:val="24"/>
        </w:rPr>
        <w:t xml:space="preserve">2-6 пункта 4 статьи 24 Закона Республики Беларусь от 13 июля 2012 года № 419-З «О государственных закупках товаров (работ, услуг)». </w:t>
      </w:r>
    </w:p>
    <w:p w:rsidR="00350346" w:rsidRDefault="00350346" w:rsidP="009D30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B68" w:rsidRDefault="00DA4B68" w:rsidP="00AE3C9A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3B17" w:rsidRDefault="001073E5" w:rsidP="00BE491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Специалист по организации закупок</w:t>
      </w:r>
    </w:p>
    <w:p w:rsidR="00DB3B17" w:rsidRDefault="00DB3B17" w:rsidP="00F951D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автохозяйства  ГУВД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Мингорисполкома     </w:t>
      </w:r>
      <w:r w:rsidR="001073E5">
        <w:rPr>
          <w:rFonts w:ascii="Times New Roman" w:hAnsi="Times New Roman"/>
          <w:sz w:val="24"/>
          <w:szCs w:val="24"/>
          <w:lang w:eastAsia="en-US"/>
        </w:rPr>
        <w:t xml:space="preserve">                               </w:t>
      </w:r>
      <w:proofErr w:type="spellStart"/>
      <w:r w:rsidR="007376EF">
        <w:rPr>
          <w:rFonts w:ascii="Times New Roman" w:hAnsi="Times New Roman"/>
          <w:sz w:val="24"/>
          <w:szCs w:val="24"/>
          <w:lang w:eastAsia="en-US"/>
        </w:rPr>
        <w:t>Ю.Б.Кунская</w:t>
      </w:r>
      <w:proofErr w:type="spellEnd"/>
    </w:p>
    <w:p w:rsidR="00DB3B17" w:rsidRPr="003E17DC" w:rsidRDefault="00AE1BBF" w:rsidP="00BE4918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«___»_______________2026</w:t>
      </w:r>
    </w:p>
    <w:p w:rsidR="00350346" w:rsidRDefault="00350346" w:rsidP="009D306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346" w:rsidRDefault="00350346" w:rsidP="0035034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авторемонтной мастерской</w:t>
      </w:r>
    </w:p>
    <w:p w:rsidR="00350346" w:rsidRDefault="00350346" w:rsidP="00350346">
      <w:pPr>
        <w:pStyle w:val="ConsPlusNonformat"/>
        <w:tabs>
          <w:tab w:val="left" w:pos="6379"/>
        </w:tabs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автохозяйства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ГУВД Мингорисполкома                                    </w:t>
      </w:r>
      <w:proofErr w:type="spellStart"/>
      <w:r w:rsidR="00796EA5">
        <w:rPr>
          <w:rFonts w:ascii="Times New Roman" w:hAnsi="Times New Roman" w:cs="Times New Roman"/>
          <w:sz w:val="24"/>
          <w:szCs w:val="24"/>
        </w:rPr>
        <w:t>И.В.Доманевский</w:t>
      </w:r>
      <w:proofErr w:type="spellEnd"/>
    </w:p>
    <w:p w:rsidR="00350346" w:rsidRPr="003E17DC" w:rsidRDefault="007376EF" w:rsidP="00350346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</w:t>
      </w:r>
      <w:r w:rsidR="00AE1BBF">
        <w:rPr>
          <w:rFonts w:ascii="Times New Roman" w:hAnsi="Times New Roman"/>
          <w:sz w:val="24"/>
          <w:szCs w:val="24"/>
        </w:rPr>
        <w:t>________2026</w:t>
      </w:r>
    </w:p>
    <w:p w:rsidR="00AE3C9A" w:rsidRDefault="00AE3C9A" w:rsidP="009D3060">
      <w:pPr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</w:p>
    <w:p w:rsidR="00F951DA" w:rsidRDefault="00F951DA" w:rsidP="00F951D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– главный инженер</w:t>
      </w:r>
    </w:p>
    <w:p w:rsidR="00F951DA" w:rsidRDefault="00F951DA" w:rsidP="00F951DA">
      <w:pPr>
        <w:pStyle w:val="ConsPlusNonformat"/>
        <w:tabs>
          <w:tab w:val="left" w:pos="6379"/>
        </w:tabs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автохозяйства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ГУВД Мингорисполкома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Д.Н.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Лукьянцев</w:t>
      </w:r>
      <w:proofErr w:type="spellEnd"/>
    </w:p>
    <w:p w:rsidR="00F951DA" w:rsidRDefault="00AE1BBF" w:rsidP="00F951DA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«___»_______________2026</w:t>
      </w:r>
    </w:p>
    <w:p w:rsidR="00F951DA" w:rsidRDefault="00F951DA" w:rsidP="009D306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3E5" w:rsidRDefault="001073E5" w:rsidP="001073E5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автохозяйства</w:t>
      </w:r>
    </w:p>
    <w:p w:rsidR="001073E5" w:rsidRDefault="001073E5" w:rsidP="001073E5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ГУВД Мингорисполкома                                                              Ю.Р. Шпец</w:t>
      </w:r>
    </w:p>
    <w:p w:rsidR="001073E5" w:rsidRPr="003E17DC" w:rsidRDefault="001073E5" w:rsidP="001073E5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</w:t>
      </w:r>
      <w:r w:rsidR="00AE1BBF">
        <w:rPr>
          <w:rFonts w:ascii="Times New Roman" w:hAnsi="Times New Roman"/>
          <w:sz w:val="24"/>
          <w:szCs w:val="24"/>
        </w:rPr>
        <w:t>________2026</w:t>
      </w:r>
    </w:p>
    <w:p w:rsidR="00DB3B17" w:rsidRDefault="00DB3B17" w:rsidP="00BE4918">
      <w:pPr>
        <w:pStyle w:val="af4"/>
        <w:spacing w:after="0" w:line="280" w:lineRule="exact"/>
        <w:ind w:left="0"/>
      </w:pPr>
    </w:p>
    <w:p w:rsidR="003D66E6" w:rsidRDefault="003D66E6" w:rsidP="00BE491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66E6" w:rsidRDefault="003D66E6" w:rsidP="00BE491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7311" w:rsidRDefault="00AD7311" w:rsidP="00BE491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3B17" w:rsidRDefault="00DB3B17" w:rsidP="00BE491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12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779"/>
        <w:gridCol w:w="2941"/>
      </w:tblGrid>
      <w:tr w:rsidR="00DB3B17" w:rsidRPr="003C18B6" w:rsidTr="000E6D23">
        <w:tc>
          <w:tcPr>
            <w:tcW w:w="9779" w:type="dxa"/>
          </w:tcPr>
          <w:p w:rsidR="00DB3B17" w:rsidRPr="00AE619F" w:rsidRDefault="00DB3B17" w:rsidP="000E6D23">
            <w:pPr>
              <w:pStyle w:val="aa"/>
              <w:spacing w:line="280" w:lineRule="exact"/>
              <w:ind w:left="-108"/>
              <w:rPr>
                <w:rFonts w:ascii="Times New Roman" w:hAnsi="Times New Roman"/>
                <w:lang w:eastAsia="en-US"/>
              </w:rPr>
            </w:pPr>
            <w:r w:rsidRPr="00AE619F">
              <w:rPr>
                <w:rFonts w:ascii="Times New Roman" w:hAnsi="Times New Roman"/>
                <w:lang w:eastAsia="en-US"/>
              </w:rPr>
              <w:t>Заместитель начальника УФиТ</w:t>
            </w:r>
          </w:p>
          <w:p w:rsidR="00DB3B17" w:rsidRPr="00AE619F" w:rsidRDefault="00DB3B17" w:rsidP="000E6D23">
            <w:pPr>
              <w:pStyle w:val="aa"/>
              <w:spacing w:line="280" w:lineRule="exact"/>
              <w:ind w:left="-108"/>
              <w:rPr>
                <w:rFonts w:ascii="Times New Roman" w:hAnsi="Times New Roman"/>
                <w:lang w:eastAsia="en-US"/>
              </w:rPr>
            </w:pPr>
            <w:r w:rsidRPr="00AE619F">
              <w:rPr>
                <w:rFonts w:ascii="Times New Roman" w:hAnsi="Times New Roman"/>
                <w:lang w:eastAsia="en-US"/>
              </w:rPr>
              <w:t>ГУВД Мингорисполкома</w:t>
            </w:r>
          </w:p>
          <w:p w:rsidR="00DB3B17" w:rsidRPr="00AE619F" w:rsidRDefault="00DB3B17" w:rsidP="00142AE9">
            <w:pPr>
              <w:pStyle w:val="aa"/>
              <w:tabs>
                <w:tab w:val="left" w:pos="6413"/>
              </w:tabs>
              <w:spacing w:line="280" w:lineRule="exact"/>
              <w:ind w:left="-108" w:right="-2943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r w:rsidRPr="00AE619F">
              <w:rPr>
                <w:rFonts w:ascii="Times New Roman" w:hAnsi="Times New Roman"/>
                <w:lang w:eastAsia="en-US"/>
              </w:rPr>
              <w:t>одполковник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AE619F">
              <w:rPr>
                <w:rFonts w:ascii="Times New Roman" w:hAnsi="Times New Roman"/>
                <w:lang w:eastAsia="en-US"/>
              </w:rPr>
              <w:t xml:space="preserve">милиции                                   </w:t>
            </w:r>
            <w:r w:rsidR="00F951DA">
              <w:rPr>
                <w:rFonts w:ascii="Times New Roman" w:hAnsi="Times New Roman"/>
                <w:lang w:eastAsia="en-US"/>
              </w:rPr>
              <w:t xml:space="preserve">                            </w:t>
            </w:r>
            <w:proofErr w:type="spellStart"/>
            <w:r w:rsidR="009B15CC">
              <w:rPr>
                <w:rFonts w:ascii="Times New Roman" w:hAnsi="Times New Roman"/>
                <w:lang w:eastAsia="en-US"/>
              </w:rPr>
              <w:t>Н.А.Свердликова</w:t>
            </w:r>
            <w:proofErr w:type="spellEnd"/>
          </w:p>
        </w:tc>
        <w:tc>
          <w:tcPr>
            <w:tcW w:w="2941" w:type="dxa"/>
          </w:tcPr>
          <w:p w:rsidR="00DB3B17" w:rsidRPr="00AE619F" w:rsidRDefault="00DB3B17" w:rsidP="000E6D23">
            <w:pPr>
              <w:pStyle w:val="aa"/>
              <w:spacing w:line="280" w:lineRule="exact"/>
              <w:rPr>
                <w:rFonts w:ascii="Times New Roman" w:hAnsi="Times New Roman"/>
                <w:lang w:eastAsia="en-US"/>
              </w:rPr>
            </w:pPr>
          </w:p>
          <w:p w:rsidR="00DB3B17" w:rsidRPr="00AE619F" w:rsidRDefault="00DB3B17" w:rsidP="000E6D23">
            <w:pPr>
              <w:pStyle w:val="aa"/>
              <w:spacing w:line="280" w:lineRule="exact"/>
              <w:rPr>
                <w:rFonts w:ascii="Times New Roman" w:hAnsi="Times New Roman"/>
                <w:lang w:eastAsia="en-US"/>
              </w:rPr>
            </w:pPr>
          </w:p>
          <w:p w:rsidR="00DB3B17" w:rsidRPr="00AE619F" w:rsidRDefault="00DB3B17" w:rsidP="000E6D23">
            <w:pPr>
              <w:pStyle w:val="aa"/>
              <w:spacing w:line="280" w:lineRule="exact"/>
              <w:rPr>
                <w:rFonts w:ascii="Times New Roman" w:hAnsi="Times New Roman"/>
                <w:lang w:eastAsia="en-US"/>
              </w:rPr>
            </w:pPr>
          </w:p>
        </w:tc>
      </w:tr>
    </w:tbl>
    <w:p w:rsidR="00DB3B17" w:rsidRPr="003E17DC" w:rsidRDefault="00AE1BBF" w:rsidP="00BE4918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«___»_______________2026</w:t>
      </w:r>
    </w:p>
    <w:p w:rsidR="00DB3B17" w:rsidRPr="002D1B2C" w:rsidRDefault="00DB3B17" w:rsidP="009D3060">
      <w:pPr>
        <w:spacing w:after="0" w:line="360" w:lineRule="auto"/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  <w:bookmarkStart w:id="0" w:name="_GoBack"/>
      <w:bookmarkEnd w:id="0"/>
    </w:p>
    <w:p w:rsidR="00DB3B17" w:rsidRPr="00AE619F" w:rsidRDefault="00DB3B17" w:rsidP="00142AE9">
      <w:pPr>
        <w:pStyle w:val="aa"/>
        <w:spacing w:line="280" w:lineRule="exact"/>
        <w:ind w:left="-1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</w:t>
      </w:r>
      <w:r w:rsidRPr="00AE619F">
        <w:rPr>
          <w:rFonts w:ascii="Times New Roman" w:hAnsi="Times New Roman"/>
          <w:lang w:eastAsia="en-US"/>
        </w:rPr>
        <w:t>Заместитель начальника УФиТ</w:t>
      </w:r>
    </w:p>
    <w:p w:rsidR="00DB3B17" w:rsidRPr="002D1B2C" w:rsidRDefault="00DB3B17" w:rsidP="00BE4918">
      <w:pPr>
        <w:pStyle w:val="aa"/>
        <w:spacing w:line="280" w:lineRule="exact"/>
        <w:rPr>
          <w:rFonts w:ascii="Times New Roman" w:hAnsi="Times New Roman"/>
        </w:rPr>
      </w:pPr>
      <w:r w:rsidRPr="002D1B2C">
        <w:rPr>
          <w:rFonts w:ascii="Times New Roman" w:hAnsi="Times New Roman"/>
        </w:rPr>
        <w:t>ГУВД Мингорисполкома</w:t>
      </w:r>
    </w:p>
    <w:p w:rsidR="00DB3B17" w:rsidRDefault="00DB3B17" w:rsidP="00F951DA">
      <w:pPr>
        <w:tabs>
          <w:tab w:val="left" w:pos="6379"/>
          <w:tab w:val="left" w:pos="6521"/>
        </w:tabs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2D1B2C">
        <w:rPr>
          <w:rFonts w:ascii="Times New Roman" w:hAnsi="Times New Roman"/>
          <w:sz w:val="24"/>
          <w:szCs w:val="24"/>
        </w:rPr>
        <w:t>подполковник</w:t>
      </w:r>
      <w:proofErr w:type="gramEnd"/>
      <w:r w:rsidRPr="002D1B2C">
        <w:rPr>
          <w:rFonts w:ascii="Times New Roman" w:hAnsi="Times New Roman"/>
          <w:sz w:val="24"/>
          <w:szCs w:val="24"/>
        </w:rPr>
        <w:t xml:space="preserve"> милиции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F951DA">
        <w:rPr>
          <w:rFonts w:ascii="Times New Roman" w:hAnsi="Times New Roman"/>
          <w:sz w:val="24"/>
          <w:szCs w:val="24"/>
        </w:rPr>
        <w:t xml:space="preserve">                               </w:t>
      </w:r>
      <w:r w:rsidR="005128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288A">
        <w:rPr>
          <w:rFonts w:ascii="Times New Roman" w:hAnsi="Times New Roman"/>
          <w:sz w:val="24"/>
          <w:szCs w:val="24"/>
        </w:rPr>
        <w:t>В.В.Дудко</w:t>
      </w:r>
      <w:proofErr w:type="spellEnd"/>
    </w:p>
    <w:p w:rsidR="00DB3B17" w:rsidRPr="003E17DC" w:rsidRDefault="00AE1BBF" w:rsidP="00142AE9">
      <w:pPr>
        <w:pStyle w:val="af4"/>
        <w:spacing w:after="0" w:line="28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«___»_______________2026</w:t>
      </w:r>
    </w:p>
    <w:p w:rsidR="004C0D8E" w:rsidRDefault="00796EA5" w:rsidP="00796E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4C0D8E" w:rsidRDefault="004C0D8E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51288A" w:rsidRDefault="0051288A" w:rsidP="00796EA5">
      <w:pPr>
        <w:rPr>
          <w:rFonts w:ascii="Times New Roman" w:hAnsi="Times New Roman"/>
          <w:sz w:val="24"/>
          <w:szCs w:val="24"/>
        </w:rPr>
      </w:pPr>
    </w:p>
    <w:p w:rsidR="009D3060" w:rsidRDefault="009D3060" w:rsidP="00191D75">
      <w:pPr>
        <w:jc w:val="right"/>
        <w:rPr>
          <w:rFonts w:ascii="Times New Roman" w:hAnsi="Times New Roman"/>
          <w:sz w:val="24"/>
          <w:szCs w:val="24"/>
        </w:rPr>
      </w:pPr>
    </w:p>
    <w:p w:rsidR="00796EA5" w:rsidRPr="00683B7A" w:rsidRDefault="00796EA5" w:rsidP="00191D7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  <w:r w:rsidRPr="001C31E8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Рег. N ______ дата ______ </w:t>
      </w:r>
    </w:p>
    <w:p w:rsidR="00796EA5" w:rsidRPr="00857661" w:rsidRDefault="00796EA5" w:rsidP="00796EA5">
      <w:pPr>
        <w:pStyle w:val="ConsPlusNormal"/>
        <w:jc w:val="both"/>
        <w:rPr>
          <w:sz w:val="24"/>
          <w:szCs w:val="24"/>
        </w:rPr>
      </w:pPr>
    </w:p>
    <w:p w:rsidR="00796EA5" w:rsidRPr="00857661" w:rsidRDefault="00796EA5" w:rsidP="00796EA5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96EA5" w:rsidRPr="00857661" w:rsidRDefault="00796EA5" w:rsidP="00796EA5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</w:t>
      </w:r>
    </w:p>
    <w:p w:rsidR="00796EA5" w:rsidRPr="00857661" w:rsidRDefault="00796EA5" w:rsidP="00796EA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6EA5" w:rsidRPr="00857661" w:rsidRDefault="00796EA5" w:rsidP="00796EA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заявлением участник ________________________________ </w:t>
      </w:r>
      <w:r w:rsidRPr="008576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участника)</w:t>
      </w: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 (далее - участник) подтверждает следующие обстоятельства: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57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отсутствие у участника задолженности по уплате налогов, сборов (пошлин), пеней,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57661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участник, на дату подачи предложения не включен в список </w:t>
      </w:r>
      <w:r w:rsidRPr="00857661">
        <w:rPr>
          <w:rFonts w:ascii="Times New Roman" w:hAnsi="Times New Roman" w:cs="Times New Roman"/>
          <w:color w:val="000000"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 w:rsidRPr="00857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857661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участник, с учетом положений статьи 16-1 Закона</w:t>
      </w:r>
      <w:r w:rsidRPr="00857661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Беларусь от 13.07.2012 N 419-З «О государственных закупках товаров (работ, услуг)» </w:t>
      </w:r>
      <w:r w:rsidRPr="00857661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не аффилировано с заказчиком, организатором;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575757"/>
        </w:rPr>
      </w:pPr>
      <w:r w:rsidRPr="00857661">
        <w:rPr>
          <w:rStyle w:val="word-wrapper"/>
          <w:color w:val="242424"/>
          <w:bdr w:val="none" w:sz="0" w:space="0" w:color="auto" w:frame="1"/>
        </w:rPr>
        <w:t>4) участник, работник (работники) участника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</w:rPr>
      </w:pPr>
      <w:r w:rsidRPr="00857661">
        <w:rPr>
          <w:rStyle w:val="word-wrapper"/>
          <w:color w:val="242424"/>
          <w:bdr w:val="none" w:sz="0" w:space="0" w:color="auto" w:frame="1"/>
        </w:rPr>
        <w:t>5) участник не является заказчиком (организатором) проводимой процедуры государственной закупки;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</w:rPr>
      </w:pPr>
      <w:r w:rsidRPr="00857661">
        <w:rPr>
          <w:rStyle w:val="word-wrapper"/>
          <w:color w:val="242424"/>
          <w:bdr w:val="none" w:sz="0" w:space="0" w:color="auto" w:frame="1"/>
        </w:rPr>
        <w:t>6) участник (физическое лицо) не является работником заказчика (организатора);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bdr w:val="none" w:sz="0" w:space="0" w:color="auto" w:frame="1"/>
        </w:rPr>
      </w:pPr>
      <w:r w:rsidRPr="00857661">
        <w:rPr>
          <w:rStyle w:val="word-wrapper"/>
          <w:color w:val="242424"/>
          <w:bdr w:val="none" w:sz="0" w:space="0" w:color="auto" w:frame="1"/>
        </w:rPr>
        <w:t>7) участник не находиться в процессе ликвидации, реорганизации (за исключением участника, к которому присоединяется другое юридическое лицо) / участник не находиться в стадии прекращения деятельности (для ИП);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</w:rPr>
      </w:pPr>
      <w:r w:rsidRPr="00857661">
        <w:rPr>
          <w:rStyle w:val="word-wrapper"/>
          <w:color w:val="242424"/>
          <w:bdr w:val="none" w:sz="0" w:space="0" w:color="auto" w:frame="1"/>
        </w:rPr>
        <w:t>8) в отношении участника не должно быть возбуждено производство</w:t>
      </w:r>
      <w:r w:rsidRPr="00857661">
        <w:rPr>
          <w:rStyle w:val="fake-non-breaking-space"/>
          <w:color w:val="242424"/>
          <w:bdr w:val="none" w:sz="0" w:space="0" w:color="auto" w:frame="1"/>
        </w:rPr>
        <w:t> </w:t>
      </w:r>
      <w:r w:rsidRPr="00857661">
        <w:rPr>
          <w:rStyle w:val="word-wrapper"/>
          <w:color w:val="242424"/>
          <w:bdr w:val="none" w:sz="0" w:space="0" w:color="auto" w:frame="1"/>
        </w:rPr>
        <w:t>по делу о банкротстве;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000000"/>
        </w:rPr>
      </w:pPr>
      <w:r w:rsidRPr="00857661">
        <w:rPr>
          <w:rStyle w:val="word-wrapper"/>
          <w:color w:val="242424"/>
          <w:bdr w:val="none" w:sz="0" w:space="0" w:color="auto" w:frame="1"/>
        </w:rPr>
        <w:t xml:space="preserve">9) </w:t>
      </w:r>
      <w:r w:rsidRPr="00857661">
        <w:rPr>
          <w:color w:val="000000"/>
        </w:rPr>
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i/>
          <w:color w:val="242424"/>
          <w:u w:val="single"/>
          <w:bdr w:val="none" w:sz="0" w:space="0" w:color="auto" w:frame="1"/>
        </w:rPr>
      </w:pPr>
      <w:r w:rsidRPr="00857661">
        <w:rPr>
          <w:color w:val="000000"/>
        </w:rPr>
        <w:t xml:space="preserve">10) </w:t>
      </w:r>
      <w:r w:rsidRPr="00857661">
        <w:rPr>
          <w:rStyle w:val="word-wrapper"/>
          <w:color w:val="242424"/>
          <w:bdr w:val="none" w:sz="0" w:space="0" w:color="auto" w:frame="1"/>
        </w:rPr>
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</w:t>
      </w:r>
      <w:r w:rsidRPr="00857661">
        <w:rPr>
          <w:rStyle w:val="word-wrapper"/>
          <w:b/>
          <w:i/>
          <w:color w:val="242424"/>
          <w:bdr w:val="none" w:sz="0" w:space="0" w:color="auto" w:frame="1"/>
        </w:rPr>
        <w:t>В случае, если п</w:t>
      </w:r>
      <w:r w:rsidRPr="00857661">
        <w:rPr>
          <w:b/>
          <w:bCs/>
          <w:i/>
          <w:color w:val="242424"/>
          <w:u w:val="single"/>
          <w:bdr w:val="none" w:sz="0" w:space="0" w:color="auto" w:frame="1"/>
        </w:rPr>
        <w:t>ри поставке предлагаемых товаров (выполнении работ, оказании услуг) товарные знаки и (или) знаки обслуживания используются</w:t>
      </w:r>
      <w:r w:rsidRPr="00857661">
        <w:rPr>
          <w:b/>
          <w:i/>
          <w:color w:val="242424"/>
          <w:u w:val="single"/>
          <w:bdr w:val="none" w:sz="0" w:space="0" w:color="auto" w:frame="1"/>
        </w:rPr>
        <w:t>.</w:t>
      </w:r>
    </w:p>
    <w:p w:rsidR="00796EA5" w:rsidRPr="00857661" w:rsidRDefault="00796EA5" w:rsidP="00796EA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bdr w:val="none" w:sz="0" w:space="0" w:color="auto" w:frame="1"/>
        </w:rPr>
      </w:pPr>
      <w:r w:rsidRPr="00857661">
        <w:rPr>
          <w:color w:val="242424"/>
          <w:bdr w:val="none" w:sz="0" w:space="0" w:color="auto" w:frame="1"/>
        </w:rPr>
        <w:t xml:space="preserve">При поставке товаров (выполнении работ, оказании услуг) </w:t>
      </w:r>
      <w:r w:rsidRPr="00857661">
        <w:rPr>
          <w:rStyle w:val="word-wrapper"/>
          <w:color w:val="242424"/>
          <w:bdr w:val="none" w:sz="0" w:space="0" w:color="auto" w:frame="1"/>
        </w:rPr>
        <w:t xml:space="preserve">участник не использует товарные знаки и знаки обслуживания </w:t>
      </w:r>
      <w:r w:rsidRPr="00857661">
        <w:rPr>
          <w:rStyle w:val="word-wrapper"/>
          <w:b/>
          <w:i/>
          <w:color w:val="242424"/>
          <w:bdr w:val="none" w:sz="0" w:space="0" w:color="auto" w:frame="1"/>
        </w:rPr>
        <w:t>В случае, если п</w:t>
      </w:r>
      <w:r w:rsidRPr="00857661">
        <w:rPr>
          <w:b/>
          <w:bCs/>
          <w:i/>
          <w:color w:val="242424"/>
          <w:u w:val="single"/>
          <w:bdr w:val="none" w:sz="0" w:space="0" w:color="auto" w:frame="1"/>
        </w:rPr>
        <w:t>ри поставке предлагаемых товаров (выполнении работ, оказании услуг) товарные знаки и (или) знаки обслуживания не используются</w:t>
      </w:r>
      <w:r w:rsidRPr="00857661">
        <w:rPr>
          <w:b/>
          <w:i/>
          <w:color w:val="242424"/>
          <w:u w:val="single"/>
          <w:bdr w:val="none" w:sz="0" w:space="0" w:color="auto" w:frame="1"/>
        </w:rPr>
        <w:t>.</w:t>
      </w:r>
    </w:p>
    <w:p w:rsidR="00796EA5" w:rsidRPr="00857661" w:rsidRDefault="00796EA5" w:rsidP="00796EA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Подтверждение соответствия дополнительным требованиям к участникам:</w:t>
      </w:r>
    </w:p>
    <w:p w:rsidR="00796EA5" w:rsidRPr="00857661" w:rsidRDefault="00796EA5" w:rsidP="00796EA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 w:cs="Times New Roman"/>
          <w:color w:val="000000" w:themeColor="text1"/>
          <w:sz w:val="24"/>
          <w:szCs w:val="24"/>
        </w:rP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 7, 8 и 10 ст. 14.4, ч. 4 и 5 ст. 14.5 Кодекса Республики Беларусь об административных правонарушениях;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у участника процедуры государственной закупки - физического лица, в том числе </w:t>
      </w:r>
      <w:r w:rsidRPr="008576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индивидуального предпринимателя,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Беларусь;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Беларусь; </w:t>
      </w:r>
    </w:p>
    <w:p w:rsidR="00796EA5" w:rsidRPr="00857661" w:rsidRDefault="00796EA5" w:rsidP="00796E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4) участник (юридическое лицо) не считается подвергавшимся административному взысканию за административное правонарушение, предусмотренное в статье 24.59 Кодекса Республики Беларусь об административных правонарушениях;</w:t>
      </w:r>
    </w:p>
    <w:p w:rsidR="00796EA5" w:rsidRPr="00857661" w:rsidRDefault="00796EA5" w:rsidP="00796EA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5) участник </w:t>
      </w:r>
      <w:r w:rsidRPr="00857661">
        <w:rPr>
          <w:rFonts w:ascii="Times New Roman" w:hAnsi="Times New Roman"/>
          <w:i/>
          <w:color w:val="000000" w:themeColor="text1"/>
          <w:sz w:val="24"/>
          <w:szCs w:val="24"/>
          <w:bdr w:val="none" w:sz="0" w:space="0" w:color="auto" w:frame="1"/>
        </w:rPr>
        <w:t>(физическое лицо, юридическое лицо и ИП)</w:t>
      </w: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96EA5" w:rsidRPr="00857661" w:rsidRDefault="00796EA5" w:rsidP="00796EA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</w:pP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6) участник </w:t>
      </w:r>
      <w:r w:rsidRPr="00857661">
        <w:rPr>
          <w:rFonts w:ascii="Times New Roman" w:hAnsi="Times New Roman"/>
          <w:i/>
          <w:color w:val="000000" w:themeColor="text1"/>
          <w:sz w:val="24"/>
          <w:szCs w:val="24"/>
          <w:bdr w:val="none" w:sz="0" w:space="0" w:color="auto" w:frame="1"/>
        </w:rPr>
        <w:t>(физическое лицо, юридическое лицо и ИП)</w:t>
      </w: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не включен в перечень организаций, формирований, индивидуальных предпринимателей, причастных к экстремистской деятельности;</w:t>
      </w:r>
    </w:p>
    <w:p w:rsidR="00796EA5" w:rsidRPr="00857661" w:rsidRDefault="00796EA5" w:rsidP="00796EA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857661">
        <w:rPr>
          <w:rFonts w:ascii="Times New Roman" w:hAnsi="Times New Roman"/>
          <w:color w:val="000000" w:themeColor="text1"/>
          <w:sz w:val="24"/>
          <w:szCs w:val="24"/>
        </w:rPr>
        <w:t xml:space="preserve">7) участник </w:t>
      </w:r>
      <w:r w:rsidRPr="00857661">
        <w:rPr>
          <w:rFonts w:ascii="Times New Roman" w:hAnsi="Times New Roman"/>
          <w:i/>
          <w:color w:val="000000" w:themeColor="text1"/>
          <w:sz w:val="24"/>
          <w:szCs w:val="24"/>
        </w:rPr>
        <w:t>(</w:t>
      </w:r>
      <w:r w:rsidRPr="00857661">
        <w:rPr>
          <w:rFonts w:ascii="Times New Roman" w:hAnsi="Times New Roman"/>
          <w:i/>
          <w:color w:val="000000" w:themeColor="text1"/>
          <w:sz w:val="24"/>
          <w:szCs w:val="24"/>
          <w:bdr w:val="none" w:sz="0" w:space="0" w:color="auto" w:frame="1"/>
        </w:rPr>
        <w:t>физическое лицо, в том числе индивидуальный предприниматель)</w:t>
      </w:r>
      <w:r w:rsidRPr="00857661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не включен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796EA5" w:rsidRPr="00857661" w:rsidRDefault="00796EA5" w:rsidP="00796EA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2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5355"/>
      </w:tblGrid>
      <w:tr w:rsidR="00796EA5" w:rsidRPr="00857661" w:rsidTr="00340317">
        <w:tc>
          <w:tcPr>
            <w:tcW w:w="5940" w:type="dxa"/>
          </w:tcPr>
          <w:p w:rsidR="00796EA5" w:rsidRPr="00857661" w:rsidRDefault="00796EA5" w:rsidP="003403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</w:t>
            </w:r>
          </w:p>
        </w:tc>
        <w:tc>
          <w:tcPr>
            <w:tcW w:w="5355" w:type="dxa"/>
          </w:tcPr>
          <w:p w:rsidR="00796EA5" w:rsidRPr="00857661" w:rsidRDefault="00796EA5" w:rsidP="00340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66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796EA5" w:rsidRPr="00857661" w:rsidTr="00340317">
        <w:tc>
          <w:tcPr>
            <w:tcW w:w="5940" w:type="dxa"/>
          </w:tcPr>
          <w:p w:rsidR="00796EA5" w:rsidRPr="00857661" w:rsidRDefault="00796EA5" w:rsidP="003403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(Участник)</w:t>
            </w:r>
          </w:p>
        </w:tc>
        <w:tc>
          <w:tcPr>
            <w:tcW w:w="5355" w:type="dxa"/>
          </w:tcPr>
          <w:p w:rsidR="00796EA5" w:rsidRPr="00857661" w:rsidRDefault="00796EA5" w:rsidP="00340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6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</w:tr>
    </w:tbl>
    <w:p w:rsidR="00796EA5" w:rsidRPr="00857661" w:rsidRDefault="00796EA5" w:rsidP="00796EA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6EA5" w:rsidRPr="00857661" w:rsidRDefault="00796EA5" w:rsidP="00796EA5">
      <w:pPr>
        <w:tabs>
          <w:tab w:val="left" w:pos="7362"/>
        </w:tabs>
        <w:spacing w:line="240" w:lineRule="auto"/>
        <w:rPr>
          <w:rFonts w:ascii="Times New Roman" w:hAnsi="Times New Roman"/>
          <w:color w:val="C4BC96"/>
          <w:sz w:val="24"/>
          <w:szCs w:val="24"/>
        </w:rPr>
      </w:pPr>
    </w:p>
    <w:p w:rsidR="002C3CDB" w:rsidRDefault="00796EA5" w:rsidP="0051288A">
      <w:pPr>
        <w:tabs>
          <w:tab w:val="left" w:pos="7362"/>
        </w:tabs>
        <w:spacing w:line="240" w:lineRule="auto"/>
      </w:pPr>
      <w:r>
        <w:rPr>
          <w:rFonts w:ascii="Times New Roman" w:hAnsi="Times New Roman"/>
          <w:b/>
          <w:i/>
          <w:color w:val="C4BC96"/>
          <w:sz w:val="24"/>
          <w:szCs w:val="24"/>
          <w:u w:val="single"/>
        </w:rPr>
        <w:t xml:space="preserve">  </w:t>
      </w:r>
    </w:p>
    <w:sectPr w:rsidR="002C3CDB" w:rsidSect="002C3CDB">
      <w:footerReference w:type="default" r:id="rId20"/>
      <w:pgSz w:w="11906" w:h="16838"/>
      <w:pgMar w:top="567" w:right="567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F8E" w:rsidRDefault="00844F8E" w:rsidP="008C74F3">
      <w:pPr>
        <w:spacing w:after="0" w:line="240" w:lineRule="auto"/>
      </w:pPr>
      <w:r>
        <w:separator/>
      </w:r>
    </w:p>
  </w:endnote>
  <w:endnote w:type="continuationSeparator" w:id="0">
    <w:p w:rsidR="00844F8E" w:rsidRDefault="00844F8E" w:rsidP="008C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232" w:rsidRDefault="007662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F8E" w:rsidRDefault="00844F8E" w:rsidP="008C74F3">
      <w:pPr>
        <w:spacing w:after="0" w:line="240" w:lineRule="auto"/>
      </w:pPr>
      <w:r>
        <w:separator/>
      </w:r>
    </w:p>
  </w:footnote>
  <w:footnote w:type="continuationSeparator" w:id="0">
    <w:p w:rsidR="00844F8E" w:rsidRDefault="00844F8E" w:rsidP="008C7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63EA4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F5A1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68AC9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C6221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BA6F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467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1CE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D6FF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527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121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91AFC"/>
    <w:multiLevelType w:val="hybridMultilevel"/>
    <w:tmpl w:val="6EE6EA86"/>
    <w:lvl w:ilvl="0" w:tplc="D7BE4D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1">
    <w:nsid w:val="0BFA1959"/>
    <w:multiLevelType w:val="hybridMultilevel"/>
    <w:tmpl w:val="35D8FA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F83022"/>
    <w:multiLevelType w:val="hybridMultilevel"/>
    <w:tmpl w:val="6B7AC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1C7AAB"/>
    <w:multiLevelType w:val="hybridMultilevel"/>
    <w:tmpl w:val="83DC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8A62CF"/>
    <w:multiLevelType w:val="hybridMultilevel"/>
    <w:tmpl w:val="E8BE54A4"/>
    <w:lvl w:ilvl="0" w:tplc="E004B2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265E0F"/>
    <w:multiLevelType w:val="hybridMultilevel"/>
    <w:tmpl w:val="5D167DF8"/>
    <w:lvl w:ilvl="0" w:tplc="04A4581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4529DA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7C1891"/>
    <w:multiLevelType w:val="hybridMultilevel"/>
    <w:tmpl w:val="84B23EAE"/>
    <w:lvl w:ilvl="0" w:tplc="EA6AA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14"/>
  </w:num>
  <w:num w:numId="5">
    <w:abstractNumId w:val="12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B5"/>
    <w:rsid w:val="00001AC3"/>
    <w:rsid w:val="00001F98"/>
    <w:rsid w:val="00003E9E"/>
    <w:rsid w:val="00004127"/>
    <w:rsid w:val="0000579A"/>
    <w:rsid w:val="0001529D"/>
    <w:rsid w:val="00015E12"/>
    <w:rsid w:val="0001766C"/>
    <w:rsid w:val="00020860"/>
    <w:rsid w:val="00020D17"/>
    <w:rsid w:val="000220C6"/>
    <w:rsid w:val="000304D8"/>
    <w:rsid w:val="00044638"/>
    <w:rsid w:val="000518F2"/>
    <w:rsid w:val="000537DB"/>
    <w:rsid w:val="00054193"/>
    <w:rsid w:val="00057926"/>
    <w:rsid w:val="0006118E"/>
    <w:rsid w:val="000667F9"/>
    <w:rsid w:val="00072090"/>
    <w:rsid w:val="000816D5"/>
    <w:rsid w:val="0008437E"/>
    <w:rsid w:val="0009068C"/>
    <w:rsid w:val="00090A37"/>
    <w:rsid w:val="00092A59"/>
    <w:rsid w:val="000954E6"/>
    <w:rsid w:val="0009601E"/>
    <w:rsid w:val="00096FD8"/>
    <w:rsid w:val="000A0971"/>
    <w:rsid w:val="000A4970"/>
    <w:rsid w:val="000A73B1"/>
    <w:rsid w:val="000B6933"/>
    <w:rsid w:val="000C1A24"/>
    <w:rsid w:val="000C312D"/>
    <w:rsid w:val="000C62D2"/>
    <w:rsid w:val="000D0D4D"/>
    <w:rsid w:val="000D0D77"/>
    <w:rsid w:val="000D1763"/>
    <w:rsid w:val="000D2E30"/>
    <w:rsid w:val="000D54BB"/>
    <w:rsid w:val="000D62D2"/>
    <w:rsid w:val="000E0077"/>
    <w:rsid w:val="000E364A"/>
    <w:rsid w:val="000E58A5"/>
    <w:rsid w:val="000E6D23"/>
    <w:rsid w:val="000F3FD1"/>
    <w:rsid w:val="00103644"/>
    <w:rsid w:val="001052D1"/>
    <w:rsid w:val="001073E5"/>
    <w:rsid w:val="00107BB6"/>
    <w:rsid w:val="00110FAD"/>
    <w:rsid w:val="00111123"/>
    <w:rsid w:val="00120458"/>
    <w:rsid w:val="00120C55"/>
    <w:rsid w:val="00123FDE"/>
    <w:rsid w:val="00124C5F"/>
    <w:rsid w:val="00126786"/>
    <w:rsid w:val="00134F7E"/>
    <w:rsid w:val="0014109E"/>
    <w:rsid w:val="00142AE9"/>
    <w:rsid w:val="0014469F"/>
    <w:rsid w:val="001542DC"/>
    <w:rsid w:val="0015529A"/>
    <w:rsid w:val="00155439"/>
    <w:rsid w:val="001564B2"/>
    <w:rsid w:val="00164069"/>
    <w:rsid w:val="00165152"/>
    <w:rsid w:val="00173394"/>
    <w:rsid w:val="00174D44"/>
    <w:rsid w:val="00176E24"/>
    <w:rsid w:val="00177394"/>
    <w:rsid w:val="00184144"/>
    <w:rsid w:val="00184EA0"/>
    <w:rsid w:val="0019173E"/>
    <w:rsid w:val="00191D75"/>
    <w:rsid w:val="001955AF"/>
    <w:rsid w:val="0019626F"/>
    <w:rsid w:val="001B6AD0"/>
    <w:rsid w:val="001B7660"/>
    <w:rsid w:val="001C04E5"/>
    <w:rsid w:val="001C1F91"/>
    <w:rsid w:val="001C31E8"/>
    <w:rsid w:val="001C6B2A"/>
    <w:rsid w:val="001C702A"/>
    <w:rsid w:val="001D4769"/>
    <w:rsid w:val="001D7717"/>
    <w:rsid w:val="001E052B"/>
    <w:rsid w:val="001F6B8C"/>
    <w:rsid w:val="00201232"/>
    <w:rsid w:val="0020234A"/>
    <w:rsid w:val="002038AE"/>
    <w:rsid w:val="002047B8"/>
    <w:rsid w:val="00210366"/>
    <w:rsid w:val="0021346B"/>
    <w:rsid w:val="002150AB"/>
    <w:rsid w:val="00216B3D"/>
    <w:rsid w:val="00217110"/>
    <w:rsid w:val="00217535"/>
    <w:rsid w:val="00223E1C"/>
    <w:rsid w:val="00224397"/>
    <w:rsid w:val="0023072A"/>
    <w:rsid w:val="00243AA9"/>
    <w:rsid w:val="00245012"/>
    <w:rsid w:val="00250D08"/>
    <w:rsid w:val="00252E69"/>
    <w:rsid w:val="00252EB7"/>
    <w:rsid w:val="002615C0"/>
    <w:rsid w:val="0027284A"/>
    <w:rsid w:val="00276A57"/>
    <w:rsid w:val="00280B55"/>
    <w:rsid w:val="00281D9C"/>
    <w:rsid w:val="00281F2D"/>
    <w:rsid w:val="00291D09"/>
    <w:rsid w:val="00292355"/>
    <w:rsid w:val="00292A1A"/>
    <w:rsid w:val="002959D2"/>
    <w:rsid w:val="002A0EC8"/>
    <w:rsid w:val="002A6911"/>
    <w:rsid w:val="002A6FB1"/>
    <w:rsid w:val="002A7339"/>
    <w:rsid w:val="002B047D"/>
    <w:rsid w:val="002B3994"/>
    <w:rsid w:val="002B641E"/>
    <w:rsid w:val="002C2E67"/>
    <w:rsid w:val="002C304D"/>
    <w:rsid w:val="002C3CDB"/>
    <w:rsid w:val="002C43B5"/>
    <w:rsid w:val="002C644B"/>
    <w:rsid w:val="002C6C39"/>
    <w:rsid w:val="002D1B2C"/>
    <w:rsid w:val="002D4294"/>
    <w:rsid w:val="002E2368"/>
    <w:rsid w:val="002E24E0"/>
    <w:rsid w:val="002E3973"/>
    <w:rsid w:val="002F1004"/>
    <w:rsid w:val="00305FC2"/>
    <w:rsid w:val="00307FEA"/>
    <w:rsid w:val="00312161"/>
    <w:rsid w:val="00314368"/>
    <w:rsid w:val="0031706F"/>
    <w:rsid w:val="00320EB2"/>
    <w:rsid w:val="00323680"/>
    <w:rsid w:val="00326340"/>
    <w:rsid w:val="00327328"/>
    <w:rsid w:val="0033449B"/>
    <w:rsid w:val="00335C79"/>
    <w:rsid w:val="003366EB"/>
    <w:rsid w:val="00340317"/>
    <w:rsid w:val="00343A9E"/>
    <w:rsid w:val="003456AF"/>
    <w:rsid w:val="00346B83"/>
    <w:rsid w:val="00350346"/>
    <w:rsid w:val="0035182F"/>
    <w:rsid w:val="00352012"/>
    <w:rsid w:val="00371C7A"/>
    <w:rsid w:val="00372A98"/>
    <w:rsid w:val="00374E5D"/>
    <w:rsid w:val="00377F04"/>
    <w:rsid w:val="00383BA3"/>
    <w:rsid w:val="00392F40"/>
    <w:rsid w:val="003A2215"/>
    <w:rsid w:val="003A34DC"/>
    <w:rsid w:val="003A4C65"/>
    <w:rsid w:val="003B1045"/>
    <w:rsid w:val="003B1E24"/>
    <w:rsid w:val="003B3335"/>
    <w:rsid w:val="003B55C7"/>
    <w:rsid w:val="003B6A4E"/>
    <w:rsid w:val="003C0CD7"/>
    <w:rsid w:val="003C18B6"/>
    <w:rsid w:val="003C7033"/>
    <w:rsid w:val="003D13C6"/>
    <w:rsid w:val="003D1910"/>
    <w:rsid w:val="003D1A50"/>
    <w:rsid w:val="003D5659"/>
    <w:rsid w:val="003D66E6"/>
    <w:rsid w:val="003D7D3D"/>
    <w:rsid w:val="003E06BA"/>
    <w:rsid w:val="003E17DC"/>
    <w:rsid w:val="003E2671"/>
    <w:rsid w:val="003E29FD"/>
    <w:rsid w:val="003E675D"/>
    <w:rsid w:val="003F1975"/>
    <w:rsid w:val="003F7C83"/>
    <w:rsid w:val="00402785"/>
    <w:rsid w:val="004073F2"/>
    <w:rsid w:val="0040795A"/>
    <w:rsid w:val="00412545"/>
    <w:rsid w:val="00422820"/>
    <w:rsid w:val="004243BC"/>
    <w:rsid w:val="0042630A"/>
    <w:rsid w:val="004323BB"/>
    <w:rsid w:val="0043255F"/>
    <w:rsid w:val="0043525D"/>
    <w:rsid w:val="004352BF"/>
    <w:rsid w:val="0044192D"/>
    <w:rsid w:val="00443854"/>
    <w:rsid w:val="00455479"/>
    <w:rsid w:val="0046229D"/>
    <w:rsid w:val="00464860"/>
    <w:rsid w:val="00466E44"/>
    <w:rsid w:val="00475B31"/>
    <w:rsid w:val="00475BF7"/>
    <w:rsid w:val="00480E8E"/>
    <w:rsid w:val="00483100"/>
    <w:rsid w:val="00485CDE"/>
    <w:rsid w:val="004860FC"/>
    <w:rsid w:val="00486487"/>
    <w:rsid w:val="004911C4"/>
    <w:rsid w:val="004A028C"/>
    <w:rsid w:val="004A2D66"/>
    <w:rsid w:val="004B495B"/>
    <w:rsid w:val="004B4C04"/>
    <w:rsid w:val="004C0D8E"/>
    <w:rsid w:val="004C3EB3"/>
    <w:rsid w:val="004E5783"/>
    <w:rsid w:val="004F4321"/>
    <w:rsid w:val="005002EF"/>
    <w:rsid w:val="00500C40"/>
    <w:rsid w:val="00503A33"/>
    <w:rsid w:val="005106D6"/>
    <w:rsid w:val="0051288A"/>
    <w:rsid w:val="00514698"/>
    <w:rsid w:val="00514C7A"/>
    <w:rsid w:val="00517F8D"/>
    <w:rsid w:val="00525DB9"/>
    <w:rsid w:val="00542901"/>
    <w:rsid w:val="005444BB"/>
    <w:rsid w:val="0054611E"/>
    <w:rsid w:val="00552B49"/>
    <w:rsid w:val="005546B5"/>
    <w:rsid w:val="005555CD"/>
    <w:rsid w:val="00555784"/>
    <w:rsid w:val="00555988"/>
    <w:rsid w:val="0056605D"/>
    <w:rsid w:val="00566904"/>
    <w:rsid w:val="0056715A"/>
    <w:rsid w:val="005674D5"/>
    <w:rsid w:val="00567BB9"/>
    <w:rsid w:val="00567CD7"/>
    <w:rsid w:val="0059085B"/>
    <w:rsid w:val="00591DB0"/>
    <w:rsid w:val="00592F0E"/>
    <w:rsid w:val="0059511F"/>
    <w:rsid w:val="0059561D"/>
    <w:rsid w:val="0059686C"/>
    <w:rsid w:val="00597285"/>
    <w:rsid w:val="005A0E22"/>
    <w:rsid w:val="005A7E75"/>
    <w:rsid w:val="005B1193"/>
    <w:rsid w:val="005B1354"/>
    <w:rsid w:val="005C3444"/>
    <w:rsid w:val="005C40F6"/>
    <w:rsid w:val="005C4912"/>
    <w:rsid w:val="005C7885"/>
    <w:rsid w:val="005D5F21"/>
    <w:rsid w:val="005E0509"/>
    <w:rsid w:val="005E53A1"/>
    <w:rsid w:val="005E73A5"/>
    <w:rsid w:val="005F48AD"/>
    <w:rsid w:val="005F6A19"/>
    <w:rsid w:val="005F765F"/>
    <w:rsid w:val="00600E97"/>
    <w:rsid w:val="006064CA"/>
    <w:rsid w:val="00610A27"/>
    <w:rsid w:val="0061408A"/>
    <w:rsid w:val="006227C5"/>
    <w:rsid w:val="00635AFF"/>
    <w:rsid w:val="0063687F"/>
    <w:rsid w:val="00643888"/>
    <w:rsid w:val="00647983"/>
    <w:rsid w:val="0065386A"/>
    <w:rsid w:val="00655F2D"/>
    <w:rsid w:val="006572AE"/>
    <w:rsid w:val="0066059C"/>
    <w:rsid w:val="00666004"/>
    <w:rsid w:val="00670580"/>
    <w:rsid w:val="006710FF"/>
    <w:rsid w:val="006724AE"/>
    <w:rsid w:val="006750D4"/>
    <w:rsid w:val="0067773B"/>
    <w:rsid w:val="0068795B"/>
    <w:rsid w:val="00692320"/>
    <w:rsid w:val="00692DCE"/>
    <w:rsid w:val="00694605"/>
    <w:rsid w:val="00694731"/>
    <w:rsid w:val="00694B47"/>
    <w:rsid w:val="006950F1"/>
    <w:rsid w:val="006959A9"/>
    <w:rsid w:val="00695CE7"/>
    <w:rsid w:val="00697F80"/>
    <w:rsid w:val="006A3863"/>
    <w:rsid w:val="006A7C39"/>
    <w:rsid w:val="006A7D0F"/>
    <w:rsid w:val="006A7DDC"/>
    <w:rsid w:val="006B4937"/>
    <w:rsid w:val="006C67BF"/>
    <w:rsid w:val="006D38E0"/>
    <w:rsid w:val="006D7A9D"/>
    <w:rsid w:val="006E1201"/>
    <w:rsid w:val="006E2896"/>
    <w:rsid w:val="006E635C"/>
    <w:rsid w:val="006E764F"/>
    <w:rsid w:val="006F0AB6"/>
    <w:rsid w:val="006F3CD2"/>
    <w:rsid w:val="006F7C80"/>
    <w:rsid w:val="00701CEC"/>
    <w:rsid w:val="00704047"/>
    <w:rsid w:val="00707547"/>
    <w:rsid w:val="00712885"/>
    <w:rsid w:val="0071750B"/>
    <w:rsid w:val="00720497"/>
    <w:rsid w:val="00726D11"/>
    <w:rsid w:val="00727038"/>
    <w:rsid w:val="007337C4"/>
    <w:rsid w:val="007376EF"/>
    <w:rsid w:val="00742D84"/>
    <w:rsid w:val="0074567B"/>
    <w:rsid w:val="0076039C"/>
    <w:rsid w:val="00763FF5"/>
    <w:rsid w:val="007658E3"/>
    <w:rsid w:val="00766232"/>
    <w:rsid w:val="00766491"/>
    <w:rsid w:val="007716B6"/>
    <w:rsid w:val="00771CB1"/>
    <w:rsid w:val="00773E75"/>
    <w:rsid w:val="00774772"/>
    <w:rsid w:val="00780D15"/>
    <w:rsid w:val="00781A82"/>
    <w:rsid w:val="007830F1"/>
    <w:rsid w:val="00785079"/>
    <w:rsid w:val="007901C3"/>
    <w:rsid w:val="00791DF9"/>
    <w:rsid w:val="00791E1F"/>
    <w:rsid w:val="00796EA5"/>
    <w:rsid w:val="007A477E"/>
    <w:rsid w:val="007B19A4"/>
    <w:rsid w:val="007B5C35"/>
    <w:rsid w:val="007C020B"/>
    <w:rsid w:val="007C3541"/>
    <w:rsid w:val="007C37EC"/>
    <w:rsid w:val="007C6DAD"/>
    <w:rsid w:val="007D1B4B"/>
    <w:rsid w:val="007D28A7"/>
    <w:rsid w:val="007D7822"/>
    <w:rsid w:val="007E0D97"/>
    <w:rsid w:val="007E2F8A"/>
    <w:rsid w:val="007E6345"/>
    <w:rsid w:val="007F2FA7"/>
    <w:rsid w:val="007F6B8A"/>
    <w:rsid w:val="007F7BD3"/>
    <w:rsid w:val="008004EF"/>
    <w:rsid w:val="00811BA1"/>
    <w:rsid w:val="00817BF0"/>
    <w:rsid w:val="00823316"/>
    <w:rsid w:val="00834F29"/>
    <w:rsid w:val="00843A1C"/>
    <w:rsid w:val="00844F8E"/>
    <w:rsid w:val="0084700F"/>
    <w:rsid w:val="00867306"/>
    <w:rsid w:val="00870970"/>
    <w:rsid w:val="00870BBF"/>
    <w:rsid w:val="00873C54"/>
    <w:rsid w:val="00875600"/>
    <w:rsid w:val="00875C29"/>
    <w:rsid w:val="008776FD"/>
    <w:rsid w:val="00887950"/>
    <w:rsid w:val="00887E71"/>
    <w:rsid w:val="0089359B"/>
    <w:rsid w:val="00893E49"/>
    <w:rsid w:val="008A20FF"/>
    <w:rsid w:val="008B0020"/>
    <w:rsid w:val="008B73BE"/>
    <w:rsid w:val="008C305B"/>
    <w:rsid w:val="008C3C93"/>
    <w:rsid w:val="008C597F"/>
    <w:rsid w:val="008C6388"/>
    <w:rsid w:val="008C74F3"/>
    <w:rsid w:val="008D14F5"/>
    <w:rsid w:val="008E0A05"/>
    <w:rsid w:val="008F4042"/>
    <w:rsid w:val="008F5E7C"/>
    <w:rsid w:val="009144E5"/>
    <w:rsid w:val="00915DD9"/>
    <w:rsid w:val="009169BF"/>
    <w:rsid w:val="00916A12"/>
    <w:rsid w:val="00923102"/>
    <w:rsid w:val="00926189"/>
    <w:rsid w:val="00931B35"/>
    <w:rsid w:val="009323AC"/>
    <w:rsid w:val="00933AE7"/>
    <w:rsid w:val="00934BCC"/>
    <w:rsid w:val="00935610"/>
    <w:rsid w:val="009464F5"/>
    <w:rsid w:val="0095280B"/>
    <w:rsid w:val="00952F06"/>
    <w:rsid w:val="00954496"/>
    <w:rsid w:val="0095525B"/>
    <w:rsid w:val="00957816"/>
    <w:rsid w:val="00967DF2"/>
    <w:rsid w:val="00976EB3"/>
    <w:rsid w:val="00982206"/>
    <w:rsid w:val="00982C9E"/>
    <w:rsid w:val="00985D86"/>
    <w:rsid w:val="00986315"/>
    <w:rsid w:val="009A1A1C"/>
    <w:rsid w:val="009A5C28"/>
    <w:rsid w:val="009A66C3"/>
    <w:rsid w:val="009A743D"/>
    <w:rsid w:val="009B0F26"/>
    <w:rsid w:val="009B1198"/>
    <w:rsid w:val="009B15CC"/>
    <w:rsid w:val="009C0CBE"/>
    <w:rsid w:val="009C476E"/>
    <w:rsid w:val="009C4D00"/>
    <w:rsid w:val="009C6B7E"/>
    <w:rsid w:val="009D3060"/>
    <w:rsid w:val="009D41A6"/>
    <w:rsid w:val="009D6B33"/>
    <w:rsid w:val="009E3DF9"/>
    <w:rsid w:val="009E5B47"/>
    <w:rsid w:val="009F00EC"/>
    <w:rsid w:val="009F3904"/>
    <w:rsid w:val="009F59B4"/>
    <w:rsid w:val="00A00B4E"/>
    <w:rsid w:val="00A1105C"/>
    <w:rsid w:val="00A138DE"/>
    <w:rsid w:val="00A20B55"/>
    <w:rsid w:val="00A232EB"/>
    <w:rsid w:val="00A32CE6"/>
    <w:rsid w:val="00A33317"/>
    <w:rsid w:val="00A34C90"/>
    <w:rsid w:val="00A4672C"/>
    <w:rsid w:val="00A519BE"/>
    <w:rsid w:val="00A551FD"/>
    <w:rsid w:val="00A55741"/>
    <w:rsid w:val="00A575FB"/>
    <w:rsid w:val="00A616DA"/>
    <w:rsid w:val="00A673EC"/>
    <w:rsid w:val="00A718CF"/>
    <w:rsid w:val="00A7525F"/>
    <w:rsid w:val="00A86510"/>
    <w:rsid w:val="00A923A1"/>
    <w:rsid w:val="00A92B19"/>
    <w:rsid w:val="00AA3124"/>
    <w:rsid w:val="00AB44DF"/>
    <w:rsid w:val="00AC7E2F"/>
    <w:rsid w:val="00AD6F7F"/>
    <w:rsid w:val="00AD7311"/>
    <w:rsid w:val="00AD7C2A"/>
    <w:rsid w:val="00AE1BBF"/>
    <w:rsid w:val="00AE33B2"/>
    <w:rsid w:val="00AE3C9A"/>
    <w:rsid w:val="00AE5FD6"/>
    <w:rsid w:val="00AE619F"/>
    <w:rsid w:val="00AF3E30"/>
    <w:rsid w:val="00AF6D45"/>
    <w:rsid w:val="00B13DF7"/>
    <w:rsid w:val="00B158ED"/>
    <w:rsid w:val="00B15F59"/>
    <w:rsid w:val="00B20090"/>
    <w:rsid w:val="00B2143D"/>
    <w:rsid w:val="00B21815"/>
    <w:rsid w:val="00B2256C"/>
    <w:rsid w:val="00B2489E"/>
    <w:rsid w:val="00B26048"/>
    <w:rsid w:val="00B278D6"/>
    <w:rsid w:val="00B30691"/>
    <w:rsid w:val="00B37B9A"/>
    <w:rsid w:val="00B44AB6"/>
    <w:rsid w:val="00B44C87"/>
    <w:rsid w:val="00B51A5B"/>
    <w:rsid w:val="00B523EF"/>
    <w:rsid w:val="00B61414"/>
    <w:rsid w:val="00B61672"/>
    <w:rsid w:val="00B62E95"/>
    <w:rsid w:val="00B672F9"/>
    <w:rsid w:val="00B714B1"/>
    <w:rsid w:val="00B71A76"/>
    <w:rsid w:val="00B71E7F"/>
    <w:rsid w:val="00B75C55"/>
    <w:rsid w:val="00B7634E"/>
    <w:rsid w:val="00B7651B"/>
    <w:rsid w:val="00B7778D"/>
    <w:rsid w:val="00B80B8E"/>
    <w:rsid w:val="00B939CE"/>
    <w:rsid w:val="00B95BF5"/>
    <w:rsid w:val="00BA5ACA"/>
    <w:rsid w:val="00BB07C8"/>
    <w:rsid w:val="00BC0799"/>
    <w:rsid w:val="00BD55E2"/>
    <w:rsid w:val="00BE0978"/>
    <w:rsid w:val="00BE4918"/>
    <w:rsid w:val="00BE5F45"/>
    <w:rsid w:val="00C025D6"/>
    <w:rsid w:val="00C02996"/>
    <w:rsid w:val="00C115FB"/>
    <w:rsid w:val="00C13639"/>
    <w:rsid w:val="00C174F5"/>
    <w:rsid w:val="00C2169A"/>
    <w:rsid w:val="00C22235"/>
    <w:rsid w:val="00C23F69"/>
    <w:rsid w:val="00C31305"/>
    <w:rsid w:val="00C424A7"/>
    <w:rsid w:val="00C42FFD"/>
    <w:rsid w:val="00C45071"/>
    <w:rsid w:val="00C45EC1"/>
    <w:rsid w:val="00C50366"/>
    <w:rsid w:val="00C65367"/>
    <w:rsid w:val="00C65903"/>
    <w:rsid w:val="00C6609A"/>
    <w:rsid w:val="00C671B7"/>
    <w:rsid w:val="00C67C13"/>
    <w:rsid w:val="00C67EAE"/>
    <w:rsid w:val="00C71BCF"/>
    <w:rsid w:val="00C73D3D"/>
    <w:rsid w:val="00C80F82"/>
    <w:rsid w:val="00C8105C"/>
    <w:rsid w:val="00C84DCD"/>
    <w:rsid w:val="00C864A9"/>
    <w:rsid w:val="00C90B78"/>
    <w:rsid w:val="00C911FF"/>
    <w:rsid w:val="00C9208A"/>
    <w:rsid w:val="00C923CF"/>
    <w:rsid w:val="00C9310F"/>
    <w:rsid w:val="00CA33B6"/>
    <w:rsid w:val="00CA5942"/>
    <w:rsid w:val="00CA70B2"/>
    <w:rsid w:val="00CA7B97"/>
    <w:rsid w:val="00CB0295"/>
    <w:rsid w:val="00CB2956"/>
    <w:rsid w:val="00CB5361"/>
    <w:rsid w:val="00CB5412"/>
    <w:rsid w:val="00CB6EA7"/>
    <w:rsid w:val="00CD03F2"/>
    <w:rsid w:val="00CD3DD9"/>
    <w:rsid w:val="00CD58BD"/>
    <w:rsid w:val="00CE23F9"/>
    <w:rsid w:val="00CE4306"/>
    <w:rsid w:val="00CF0B96"/>
    <w:rsid w:val="00CF17E9"/>
    <w:rsid w:val="00CF3E64"/>
    <w:rsid w:val="00D00E34"/>
    <w:rsid w:val="00D127B2"/>
    <w:rsid w:val="00D13666"/>
    <w:rsid w:val="00D13E49"/>
    <w:rsid w:val="00D15C7F"/>
    <w:rsid w:val="00D205C6"/>
    <w:rsid w:val="00D20EC7"/>
    <w:rsid w:val="00D24C23"/>
    <w:rsid w:val="00D25335"/>
    <w:rsid w:val="00D3459C"/>
    <w:rsid w:val="00D365DF"/>
    <w:rsid w:val="00D46216"/>
    <w:rsid w:val="00D50C4E"/>
    <w:rsid w:val="00D5132B"/>
    <w:rsid w:val="00D54FB1"/>
    <w:rsid w:val="00D561DE"/>
    <w:rsid w:val="00D56C80"/>
    <w:rsid w:val="00D60A28"/>
    <w:rsid w:val="00D60B4D"/>
    <w:rsid w:val="00D62D2D"/>
    <w:rsid w:val="00D67696"/>
    <w:rsid w:val="00D75549"/>
    <w:rsid w:val="00D75987"/>
    <w:rsid w:val="00D77B07"/>
    <w:rsid w:val="00D83CA8"/>
    <w:rsid w:val="00D94E82"/>
    <w:rsid w:val="00DA33AE"/>
    <w:rsid w:val="00DA4B68"/>
    <w:rsid w:val="00DB3B17"/>
    <w:rsid w:val="00DB44E6"/>
    <w:rsid w:val="00DB51E2"/>
    <w:rsid w:val="00DC4A34"/>
    <w:rsid w:val="00DC5A21"/>
    <w:rsid w:val="00DD1D4E"/>
    <w:rsid w:val="00DD4D42"/>
    <w:rsid w:val="00DD4E89"/>
    <w:rsid w:val="00DE2EAF"/>
    <w:rsid w:val="00DE729D"/>
    <w:rsid w:val="00DF7701"/>
    <w:rsid w:val="00DF7A26"/>
    <w:rsid w:val="00E120F5"/>
    <w:rsid w:val="00E15040"/>
    <w:rsid w:val="00E2601D"/>
    <w:rsid w:val="00E31C4A"/>
    <w:rsid w:val="00E40113"/>
    <w:rsid w:val="00E40EAF"/>
    <w:rsid w:val="00E43545"/>
    <w:rsid w:val="00E44114"/>
    <w:rsid w:val="00E4670C"/>
    <w:rsid w:val="00E47867"/>
    <w:rsid w:val="00E54349"/>
    <w:rsid w:val="00E60668"/>
    <w:rsid w:val="00E63142"/>
    <w:rsid w:val="00E643BB"/>
    <w:rsid w:val="00E64AD4"/>
    <w:rsid w:val="00E65C76"/>
    <w:rsid w:val="00E7290B"/>
    <w:rsid w:val="00E81541"/>
    <w:rsid w:val="00E81A3A"/>
    <w:rsid w:val="00E91751"/>
    <w:rsid w:val="00E92520"/>
    <w:rsid w:val="00E92737"/>
    <w:rsid w:val="00EA067C"/>
    <w:rsid w:val="00EA0EF0"/>
    <w:rsid w:val="00EA0F21"/>
    <w:rsid w:val="00EB0810"/>
    <w:rsid w:val="00EB52EC"/>
    <w:rsid w:val="00EC119B"/>
    <w:rsid w:val="00EC1E6D"/>
    <w:rsid w:val="00EC484F"/>
    <w:rsid w:val="00ED0801"/>
    <w:rsid w:val="00ED2F64"/>
    <w:rsid w:val="00ED4FD5"/>
    <w:rsid w:val="00ED7C4E"/>
    <w:rsid w:val="00EE00E4"/>
    <w:rsid w:val="00EE1239"/>
    <w:rsid w:val="00EE4977"/>
    <w:rsid w:val="00EF2DBE"/>
    <w:rsid w:val="00EF54E9"/>
    <w:rsid w:val="00F015C4"/>
    <w:rsid w:val="00F026EE"/>
    <w:rsid w:val="00F0342B"/>
    <w:rsid w:val="00F07278"/>
    <w:rsid w:val="00F23337"/>
    <w:rsid w:val="00F256D3"/>
    <w:rsid w:val="00F2673B"/>
    <w:rsid w:val="00F33885"/>
    <w:rsid w:val="00F34AAB"/>
    <w:rsid w:val="00F40D7B"/>
    <w:rsid w:val="00F45C48"/>
    <w:rsid w:val="00F52AE5"/>
    <w:rsid w:val="00F53D9D"/>
    <w:rsid w:val="00F60FC9"/>
    <w:rsid w:val="00F6328E"/>
    <w:rsid w:val="00F74EC1"/>
    <w:rsid w:val="00F84752"/>
    <w:rsid w:val="00F85A66"/>
    <w:rsid w:val="00F85DEE"/>
    <w:rsid w:val="00F87990"/>
    <w:rsid w:val="00F90D51"/>
    <w:rsid w:val="00F912E2"/>
    <w:rsid w:val="00F91EE0"/>
    <w:rsid w:val="00F93307"/>
    <w:rsid w:val="00F951DA"/>
    <w:rsid w:val="00F9553F"/>
    <w:rsid w:val="00F97957"/>
    <w:rsid w:val="00FA7DEA"/>
    <w:rsid w:val="00FB5366"/>
    <w:rsid w:val="00FB6C12"/>
    <w:rsid w:val="00FC1469"/>
    <w:rsid w:val="00FC2D1C"/>
    <w:rsid w:val="00FE14D2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58DD72-96DB-4C7A-B62A-80FA2F2E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6B5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5546B5"/>
    <w:pPr>
      <w:keepNext/>
      <w:spacing w:before="240" w:after="60" w:line="240" w:lineRule="auto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46B5"/>
    <w:rPr>
      <w:rFonts w:ascii="Arial" w:hAnsi="Arial" w:cs="Times New Roman"/>
      <w:b/>
      <w:kern w:val="32"/>
      <w:sz w:val="32"/>
      <w:lang w:eastAsia="ru-RU"/>
    </w:rPr>
  </w:style>
  <w:style w:type="paragraph" w:styleId="2">
    <w:name w:val="Quote"/>
    <w:basedOn w:val="a"/>
    <w:next w:val="a"/>
    <w:link w:val="20"/>
    <w:uiPriority w:val="99"/>
    <w:qFormat/>
    <w:rsid w:val="005546B5"/>
    <w:pPr>
      <w:spacing w:after="0" w:line="240" w:lineRule="auto"/>
    </w:pPr>
    <w:rPr>
      <w:rFonts w:eastAsia="Calibri"/>
      <w:i/>
      <w:iCs/>
      <w:color w:val="000000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99"/>
    <w:locked/>
    <w:rsid w:val="005546B5"/>
    <w:rPr>
      <w:rFonts w:ascii="Calibri" w:hAnsi="Calibri" w:cs="Times New Roman"/>
      <w:i/>
      <w:color w:val="000000"/>
      <w:sz w:val="24"/>
      <w:u w:val="single"/>
      <w:lang w:eastAsia="ru-RU"/>
    </w:rPr>
  </w:style>
  <w:style w:type="paragraph" w:styleId="a3">
    <w:name w:val="Intense Quote"/>
    <w:basedOn w:val="a"/>
    <w:next w:val="a"/>
    <w:link w:val="a4"/>
    <w:uiPriority w:val="99"/>
    <w:qFormat/>
    <w:rsid w:val="005546B5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Calibri"/>
      <w:b/>
      <w:bCs/>
      <w:i/>
      <w:iCs/>
      <w:color w:val="4F81BD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99"/>
    <w:locked/>
    <w:rsid w:val="005546B5"/>
    <w:rPr>
      <w:rFonts w:ascii="Calibri" w:hAnsi="Calibri" w:cs="Times New Roman"/>
      <w:b/>
      <w:i/>
      <w:color w:val="4F81BD"/>
      <w:sz w:val="24"/>
      <w:u w:val="single"/>
      <w:lang w:eastAsia="ru-RU"/>
    </w:rPr>
  </w:style>
  <w:style w:type="character" w:styleId="a5">
    <w:name w:val="Subtle Reference"/>
    <w:basedOn w:val="a0"/>
    <w:uiPriority w:val="99"/>
    <w:qFormat/>
    <w:rsid w:val="005546B5"/>
    <w:rPr>
      <w:rFonts w:cs="Times New Roman"/>
      <w:smallCaps/>
      <w:color w:val="auto"/>
      <w:u w:val="single"/>
    </w:rPr>
  </w:style>
  <w:style w:type="character" w:styleId="a6">
    <w:name w:val="Intense Reference"/>
    <w:basedOn w:val="a0"/>
    <w:uiPriority w:val="99"/>
    <w:qFormat/>
    <w:rsid w:val="005546B5"/>
    <w:rPr>
      <w:rFonts w:cs="Times New Roman"/>
      <w:b/>
      <w:smallCaps/>
      <w:color w:val="auto"/>
      <w:spacing w:val="5"/>
      <w:u w:val="single"/>
    </w:rPr>
  </w:style>
  <w:style w:type="character" w:styleId="a7">
    <w:name w:val="Book Title"/>
    <w:basedOn w:val="a0"/>
    <w:uiPriority w:val="99"/>
    <w:qFormat/>
    <w:rsid w:val="005546B5"/>
    <w:rPr>
      <w:rFonts w:cs="Times New Roman"/>
      <w:b/>
      <w:smallCaps/>
      <w:spacing w:val="5"/>
    </w:rPr>
  </w:style>
  <w:style w:type="paragraph" w:customStyle="1" w:styleId="ConsPlusNormal">
    <w:name w:val="ConsPlusNormal"/>
    <w:rsid w:val="005546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546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546B5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8">
    <w:name w:val="footer"/>
    <w:basedOn w:val="a"/>
    <w:link w:val="a9"/>
    <w:uiPriority w:val="99"/>
    <w:rsid w:val="005546B5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5546B5"/>
    <w:rPr>
      <w:rFonts w:ascii="Calibri" w:hAnsi="Calibri" w:cs="Times New Roman"/>
    </w:rPr>
  </w:style>
  <w:style w:type="paragraph" w:customStyle="1" w:styleId="FR2">
    <w:name w:val="FR2"/>
    <w:uiPriority w:val="99"/>
    <w:rsid w:val="005546B5"/>
    <w:pPr>
      <w:widowControl w:val="0"/>
      <w:autoSpaceDE w:val="0"/>
      <w:autoSpaceDN w:val="0"/>
    </w:pPr>
    <w:rPr>
      <w:rFonts w:ascii="Arial" w:eastAsia="Times New Roman" w:hAnsi="Arial" w:cs="Arial"/>
      <w:sz w:val="18"/>
      <w:szCs w:val="18"/>
    </w:rPr>
  </w:style>
  <w:style w:type="paragraph" w:styleId="aa">
    <w:name w:val="Body Text"/>
    <w:basedOn w:val="a"/>
    <w:link w:val="ab"/>
    <w:uiPriority w:val="99"/>
    <w:rsid w:val="005546B5"/>
    <w:pPr>
      <w:spacing w:after="0" w:line="240" w:lineRule="auto"/>
    </w:pPr>
    <w:rPr>
      <w:rFonts w:eastAsia="Calibri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5546B5"/>
    <w:rPr>
      <w:rFonts w:ascii="Calibri" w:hAnsi="Calibri" w:cs="Times New Roman"/>
      <w:sz w:val="24"/>
    </w:rPr>
  </w:style>
  <w:style w:type="paragraph" w:styleId="ac">
    <w:name w:val="List Paragraph"/>
    <w:basedOn w:val="a"/>
    <w:uiPriority w:val="99"/>
    <w:qFormat/>
    <w:rsid w:val="005546B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u w:val="single"/>
    </w:rPr>
  </w:style>
  <w:style w:type="paragraph" w:customStyle="1" w:styleId="newncpi0">
    <w:name w:val="newncpi0"/>
    <w:basedOn w:val="a"/>
    <w:uiPriority w:val="99"/>
    <w:rsid w:val="005546B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99"/>
    <w:rsid w:val="005546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">
    <w:name w:val="justify"/>
    <w:basedOn w:val="a"/>
    <w:uiPriority w:val="99"/>
    <w:rsid w:val="005546B5"/>
    <w:pPr>
      <w:spacing w:after="1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99"/>
    <w:qFormat/>
    <w:rsid w:val="005546B5"/>
    <w:rPr>
      <w:rFonts w:cs="Times New Roman"/>
      <w:b/>
    </w:rPr>
  </w:style>
  <w:style w:type="paragraph" w:customStyle="1" w:styleId="newncpi">
    <w:name w:val="newncpi"/>
    <w:basedOn w:val="a"/>
    <w:uiPriority w:val="99"/>
    <w:rsid w:val="005546B5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rsid w:val="005546B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5546B5"/>
    <w:rPr>
      <w:rFonts w:ascii="Calibri" w:hAnsi="Calibri" w:cs="Times New Roman"/>
      <w:lang w:eastAsia="ru-RU"/>
    </w:rPr>
  </w:style>
  <w:style w:type="paragraph" w:customStyle="1" w:styleId="endform">
    <w:name w:val="endform"/>
    <w:basedOn w:val="a"/>
    <w:uiPriority w:val="99"/>
    <w:rsid w:val="005546B5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Заголовок Знак"/>
    <w:uiPriority w:val="99"/>
    <w:rsid w:val="005546B5"/>
    <w:rPr>
      <w:sz w:val="20"/>
    </w:rPr>
  </w:style>
  <w:style w:type="paragraph" w:styleId="af2">
    <w:name w:val="Title"/>
    <w:basedOn w:val="a"/>
    <w:next w:val="a"/>
    <w:link w:val="af3"/>
    <w:uiPriority w:val="99"/>
    <w:qFormat/>
    <w:rsid w:val="005546B5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Calibri" w:hAnsi="Calibri Light"/>
      <w:color w:val="323E4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99"/>
    <w:locked/>
    <w:rsid w:val="005546B5"/>
    <w:rPr>
      <w:rFonts w:ascii="Calibri Light" w:hAnsi="Calibri Light" w:cs="Times New Roman"/>
      <w:color w:val="323E4F"/>
      <w:spacing w:val="5"/>
      <w:kern w:val="28"/>
      <w:sz w:val="52"/>
      <w:lang w:eastAsia="ru-RU"/>
    </w:rPr>
  </w:style>
  <w:style w:type="paragraph" w:styleId="af4">
    <w:name w:val="Body Text Indent"/>
    <w:basedOn w:val="a"/>
    <w:link w:val="af5"/>
    <w:uiPriority w:val="99"/>
    <w:semiHidden/>
    <w:rsid w:val="005546B5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5546B5"/>
    <w:rPr>
      <w:rFonts w:eastAsia="Times New Roman" w:cs="Times New Roman"/>
      <w:lang w:eastAsia="ru-RU"/>
    </w:rPr>
  </w:style>
  <w:style w:type="paragraph" w:customStyle="1" w:styleId="11">
    <w:name w:val="Абзац списка1"/>
    <w:basedOn w:val="a"/>
    <w:uiPriority w:val="99"/>
    <w:rsid w:val="00EB52EC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u w:val="single"/>
    </w:rPr>
  </w:style>
  <w:style w:type="character" w:customStyle="1" w:styleId="12">
    <w:name w:val="Основной текст1"/>
    <w:uiPriority w:val="99"/>
    <w:rsid w:val="005C7885"/>
    <w:rPr>
      <w:rFonts w:ascii="Times New Roman" w:hAnsi="Times New Roman"/>
      <w:spacing w:val="5"/>
      <w:sz w:val="21"/>
    </w:rPr>
  </w:style>
  <w:style w:type="paragraph" w:styleId="HTML">
    <w:name w:val="HTML Preformatted"/>
    <w:basedOn w:val="a"/>
    <w:link w:val="HTML0"/>
    <w:uiPriority w:val="99"/>
    <w:rsid w:val="00374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locked/>
    <w:rsid w:val="009323AC"/>
    <w:rPr>
      <w:rFonts w:ascii="Courier New" w:hAnsi="Courier New" w:cs="Times New Roman"/>
      <w:sz w:val="20"/>
    </w:rPr>
  </w:style>
  <w:style w:type="character" w:customStyle="1" w:styleId="HTML0">
    <w:name w:val="Стандартный HTML Знак"/>
    <w:link w:val="HTML"/>
    <w:uiPriority w:val="99"/>
    <w:locked/>
    <w:rsid w:val="00374E5D"/>
    <w:rPr>
      <w:rFonts w:ascii="Courier New" w:hAnsi="Courier New"/>
      <w:lang w:val="ru-RU" w:eastAsia="ru-RU"/>
    </w:rPr>
  </w:style>
  <w:style w:type="character" w:styleId="af6">
    <w:name w:val="Hyperlink"/>
    <w:basedOn w:val="a0"/>
    <w:uiPriority w:val="99"/>
    <w:semiHidden/>
    <w:unhideWhenUsed/>
    <w:rsid w:val="007830F1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AD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D7311"/>
    <w:rPr>
      <w:rFonts w:ascii="Tahoma" w:eastAsia="Times New Roman" w:hAnsi="Tahoma" w:cs="Tahoma"/>
      <w:sz w:val="16"/>
      <w:szCs w:val="16"/>
    </w:rPr>
  </w:style>
  <w:style w:type="paragraph" w:styleId="af9">
    <w:name w:val="Block Text"/>
    <w:basedOn w:val="a"/>
    <w:uiPriority w:val="99"/>
    <w:semiHidden/>
    <w:unhideWhenUsed/>
    <w:rsid w:val="007376E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word-wrapper">
    <w:name w:val="word-wrapper"/>
    <w:rsid w:val="00796EA5"/>
  </w:style>
  <w:style w:type="character" w:customStyle="1" w:styleId="fake-non-breaking-space">
    <w:name w:val="fake-non-breaking-space"/>
    <w:rsid w:val="00796EA5"/>
  </w:style>
  <w:style w:type="paragraph" w:customStyle="1" w:styleId="p-normal">
    <w:name w:val="p-normal"/>
    <w:basedOn w:val="a"/>
    <w:rsid w:val="00796EA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191D7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character" w:customStyle="1" w:styleId="h-normal">
    <w:name w:val="h-normal"/>
    <w:rsid w:val="00191D75"/>
  </w:style>
  <w:style w:type="character" w:customStyle="1" w:styleId="diff-html-added">
    <w:name w:val="diff-html-added"/>
    <w:rsid w:val="00191D75"/>
  </w:style>
  <w:style w:type="character" w:customStyle="1" w:styleId="colorff00ff">
    <w:name w:val="color__ff00ff"/>
    <w:rsid w:val="00191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consultantplus://offline/ref=63B271D672DB62F8676AB7EFED3B05F435F46E22E86AE96513FDF78F75EA9F6BAD90C21973AF03EB8F8521EF20RF6B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consultantplus://offline/ref=5811B68EF01689E9FBBFCB92B41C701ECBB8C027DFA39E46A9A3470DAB795B102CC578B02D5E2DB299C27EC259H7xF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811B68EF01689E9FBBFCB92B41C701ECBB8C027DFA39E46A9A3470DAB795B102CC578B02D5E2DB299C27EC25AH7xA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hyperlink" Target="consultantplus://offline/ref=63B271D672DB62F8676AB7EFED3B05F435F46E22E86AE96713FCFB8F75EA9F6BAD90C21973AF03EB8F8520EF23RF69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6ED1-6E92-443D-8D3B-83290B27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6792</Words>
  <Characters>38717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45419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user</cp:lastModifiedBy>
  <cp:revision>4</cp:revision>
  <cp:lastPrinted>2026-07-20T07:42:00Z</cp:lastPrinted>
  <dcterms:created xsi:type="dcterms:W3CDTF">2026-07-20T07:05:00Z</dcterms:created>
  <dcterms:modified xsi:type="dcterms:W3CDTF">2026-07-20T07:42:00Z</dcterms:modified>
</cp:coreProperties>
</file>