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61" w:rsidRPr="007019E2" w:rsidRDefault="00A67D61" w:rsidP="00A67D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ДОГОВОР ПОСТАВКИ №</w:t>
      </w:r>
      <w:r w:rsidR="00732A52" w:rsidRPr="00701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200F" w:rsidRPr="007019E2">
        <w:rPr>
          <w:rFonts w:ascii="Times New Roman" w:eastAsia="Calibri" w:hAnsi="Times New Roman" w:cs="Times New Roman"/>
          <w:sz w:val="24"/>
          <w:szCs w:val="24"/>
          <w:lang w:val="en-US"/>
        </w:rPr>
        <w:t>____</w:t>
      </w:r>
    </w:p>
    <w:p w:rsidR="005548AE" w:rsidRPr="007019E2" w:rsidRDefault="005548AE" w:rsidP="00A67D6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5168"/>
      </w:tblGrid>
      <w:tr w:rsidR="005548AE" w:rsidRPr="007019E2" w:rsidTr="00A73FA1">
        <w:tc>
          <w:tcPr>
            <w:tcW w:w="5263" w:type="dxa"/>
          </w:tcPr>
          <w:p w:rsidR="005548AE" w:rsidRPr="007019E2" w:rsidRDefault="00A73FA1" w:rsidP="00732A52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г.Минск</w:t>
            </w:r>
          </w:p>
        </w:tc>
        <w:tc>
          <w:tcPr>
            <w:tcW w:w="5271" w:type="dxa"/>
          </w:tcPr>
          <w:p w:rsidR="005548AE" w:rsidRPr="007019E2" w:rsidRDefault="00732A52" w:rsidP="005548A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sz w:val="24"/>
                <w:szCs w:val="24"/>
              </w:rPr>
              <w:t>__________ 2026 г.</w:t>
            </w:r>
          </w:p>
          <w:p w:rsidR="005548AE" w:rsidRPr="007019E2" w:rsidRDefault="005548AE" w:rsidP="005548AE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73FA1" w:rsidRPr="007019E2" w:rsidRDefault="00A73FA1" w:rsidP="00A73FA1">
      <w:pPr>
        <w:pStyle w:val="a8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________________________________________________________________________________________________________________________________,</w:t>
      </w:r>
      <w:r w:rsidRPr="007019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19E2">
        <w:rPr>
          <w:rFonts w:ascii="Times New Roman" w:hAnsi="Times New Roman" w:cs="Times New Roman"/>
          <w:sz w:val="24"/>
          <w:szCs w:val="24"/>
        </w:rPr>
        <w:t>именуемое в дальнейшем «Поставщик», в лице __________________________________________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</w:t>
      </w:r>
      <w:r w:rsidR="003C091C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основании__________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</w:t>
      </w:r>
      <w:r w:rsidRPr="007019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Государственное учреждение "Республиканский научно-практический центр пульмонологии и фтизиатрии", именуемое в дальнейшем «Покупатель», в лице директора Кротковой Е.Н., действующего на основании Устава, с другой стороны, а вместе именуемые Стороны заключили настоящий договор по результатам процедуры государственной закупки ___________________________________ </w:t>
      </w:r>
      <w:r w:rsidRPr="007019E2">
        <w:rPr>
          <w:rFonts w:ascii="Times New Roman" w:eastAsia="Calibri" w:hAnsi="Times New Roman" w:cs="Times New Roman"/>
          <w:sz w:val="24"/>
          <w:szCs w:val="24"/>
        </w:rPr>
        <w:t>№________ № лота_________ (</w:t>
      </w:r>
      <w:r w:rsidRPr="007019E2">
        <w:rPr>
          <w:rFonts w:ascii="Times New Roman" w:eastAsia="Calibri" w:hAnsi="Times New Roman" w:cs="Times New Roman"/>
          <w:i/>
          <w:sz w:val="24"/>
          <w:szCs w:val="24"/>
        </w:rPr>
        <w:t>несостоявшийся электронный аукцион № ___ )</w:t>
      </w:r>
      <w:r w:rsidRPr="007019E2">
        <w:rPr>
          <w:rFonts w:ascii="Times New Roman" w:eastAsia="Calibri" w:hAnsi="Times New Roman" w:cs="Times New Roman"/>
          <w:sz w:val="24"/>
          <w:szCs w:val="24"/>
        </w:rPr>
        <w:t xml:space="preserve"> (протокол от ______ № ______ ), заключили настоящий Договор о нижеследующем:</w:t>
      </w:r>
    </w:p>
    <w:p w:rsidR="00A67D61" w:rsidRPr="007019E2" w:rsidRDefault="00A67D61" w:rsidP="00C23149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3F7DFF" w:rsidRPr="007019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:rsidR="003E127B" w:rsidRPr="007019E2" w:rsidRDefault="00A67D61" w:rsidP="00C23149">
      <w:pPr>
        <w:tabs>
          <w:tab w:val="left" w:pos="426"/>
          <w:tab w:val="num" w:pos="735"/>
        </w:tabs>
        <w:spacing w:after="0"/>
        <w:ind w:firstLine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1.1. </w:t>
      </w:r>
      <w:r w:rsidR="003E127B" w:rsidRPr="007019E2">
        <w:rPr>
          <w:rFonts w:ascii="Times New Roman" w:hAnsi="Times New Roman" w:cs="Times New Roman"/>
          <w:snapToGrid w:val="0"/>
          <w:sz w:val="24"/>
          <w:szCs w:val="24"/>
        </w:rPr>
        <w:t xml:space="preserve">Поставщик поставляет товар, </w:t>
      </w:r>
      <w:r w:rsidR="003E127B" w:rsidRPr="007019E2">
        <w:rPr>
          <w:rFonts w:ascii="Times New Roman" w:hAnsi="Times New Roman" w:cs="Times New Roman"/>
          <w:sz w:val="24"/>
          <w:szCs w:val="24"/>
        </w:rPr>
        <w:t xml:space="preserve">выполняет обязательства, предусмотренные настоящим договором, а Покупатель принимает и оплачивает поставляемый по настоящему договору товар </w:t>
      </w:r>
      <w:r w:rsidR="003E127B" w:rsidRPr="007019E2">
        <w:rPr>
          <w:rFonts w:ascii="Times New Roman" w:hAnsi="Times New Roman" w:cs="Times New Roman"/>
          <w:snapToGrid w:val="0"/>
          <w:sz w:val="24"/>
          <w:szCs w:val="24"/>
        </w:rPr>
        <w:t xml:space="preserve">в количестве, ассортименте по ценам, указанным в </w:t>
      </w:r>
      <w:r w:rsidR="003E127B" w:rsidRPr="007019E2">
        <w:rPr>
          <w:rFonts w:ascii="Times New Roman" w:hAnsi="Times New Roman" w:cs="Times New Roman"/>
          <w:snapToGrid w:val="0"/>
          <w:spacing w:val="2"/>
          <w:sz w:val="24"/>
          <w:szCs w:val="24"/>
        </w:rPr>
        <w:t>Спецификации (</w:t>
      </w:r>
      <w:proofErr w:type="spellStart"/>
      <w:r w:rsidR="003E127B" w:rsidRPr="007019E2">
        <w:rPr>
          <w:rFonts w:ascii="Times New Roman" w:hAnsi="Times New Roman" w:cs="Times New Roman"/>
          <w:snapToGrid w:val="0"/>
          <w:spacing w:val="2"/>
          <w:sz w:val="24"/>
          <w:szCs w:val="24"/>
        </w:rPr>
        <w:t>ях</w:t>
      </w:r>
      <w:proofErr w:type="spellEnd"/>
      <w:r w:rsidR="003E127B" w:rsidRPr="007019E2">
        <w:rPr>
          <w:rFonts w:ascii="Times New Roman" w:hAnsi="Times New Roman" w:cs="Times New Roman"/>
          <w:snapToGrid w:val="0"/>
          <w:spacing w:val="2"/>
          <w:sz w:val="24"/>
          <w:szCs w:val="24"/>
        </w:rPr>
        <w:t xml:space="preserve">) №__ (Приложение (я) №__) </w:t>
      </w:r>
      <w:r w:rsidR="003E127B" w:rsidRPr="007019E2">
        <w:rPr>
          <w:rFonts w:ascii="Times New Roman" w:hAnsi="Times New Roman" w:cs="Times New Roman"/>
          <w:snapToGrid w:val="0"/>
          <w:sz w:val="24"/>
          <w:szCs w:val="24"/>
        </w:rPr>
        <w:t>к настоящему договору</w:t>
      </w:r>
      <w:r w:rsidR="00F60EE4" w:rsidRPr="007019E2">
        <w:rPr>
          <w:rFonts w:ascii="Times New Roman" w:hAnsi="Times New Roman" w:cs="Times New Roman"/>
          <w:snapToGrid w:val="0"/>
          <w:sz w:val="24"/>
          <w:szCs w:val="24"/>
        </w:rPr>
        <w:t xml:space="preserve"> (далее – Спецификация (</w:t>
      </w:r>
      <w:proofErr w:type="spellStart"/>
      <w:r w:rsidR="00F60EE4" w:rsidRPr="007019E2">
        <w:rPr>
          <w:rFonts w:ascii="Times New Roman" w:hAnsi="Times New Roman" w:cs="Times New Roman"/>
          <w:snapToGrid w:val="0"/>
          <w:sz w:val="24"/>
          <w:szCs w:val="24"/>
        </w:rPr>
        <w:t>ии</w:t>
      </w:r>
      <w:proofErr w:type="spellEnd"/>
      <w:r w:rsidR="00F60EE4" w:rsidRPr="007019E2">
        <w:rPr>
          <w:rFonts w:ascii="Times New Roman" w:hAnsi="Times New Roman" w:cs="Times New Roman"/>
          <w:snapToGrid w:val="0"/>
          <w:sz w:val="24"/>
          <w:szCs w:val="24"/>
        </w:rPr>
        <w:t>))</w:t>
      </w:r>
      <w:r w:rsidR="003E127B" w:rsidRPr="007019E2">
        <w:rPr>
          <w:rFonts w:ascii="Times New Roman" w:hAnsi="Times New Roman" w:cs="Times New Roman"/>
          <w:snapToGrid w:val="0"/>
          <w:sz w:val="24"/>
          <w:szCs w:val="24"/>
        </w:rPr>
        <w:t>, которые являются неотъемлемой его частью.</w:t>
      </w:r>
    </w:p>
    <w:p w:rsidR="00A67D61" w:rsidRPr="007019E2" w:rsidRDefault="00A67D61" w:rsidP="00C2314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r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закупки, его объема (количества), </w:t>
      </w:r>
      <w:r w:rsidR="00CA4354"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сроков и условий оплаты</w:t>
      </w:r>
      <w:r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сроков исполнения обязательств поставщиком (подрядчиком, исполнителем), цены договора, ответственности сторон за неисполнение или ненадлежащее исполнение договора, за исключением случаев, установленных пункт</w:t>
      </w:r>
      <w:r w:rsidR="00CA4354"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7019E2">
        <w:rPr>
          <w:rFonts w:ascii="Times New Roman" w:eastAsia="Times New Roman" w:hAnsi="Times New Roman" w:cs="Times New Roman"/>
          <w:bCs/>
          <w:sz w:val="24"/>
          <w:szCs w:val="24"/>
          <w:lang w:val="be-BY" w:eastAsia="ru-RU"/>
        </w:rPr>
        <w:t xml:space="preserve"> 1 статьи 25 Закона Республики Беларусь от </w:t>
      </w:r>
      <w:r w:rsidRPr="007019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13.07.2012 № 419-З «О государственных закупках товаров (работ, услуг), </w:t>
      </w:r>
      <w:r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</w:t>
      </w:r>
      <w:proofErr w:type="spellStart"/>
      <w:r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п.п</w:t>
      </w:r>
      <w:proofErr w:type="spellEnd"/>
      <w:r w:rsidRPr="00701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1.8 п.1 постановления Совета Министров Республики Беларусь от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19E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15.06.2019№ 395 «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</w:t>
      </w:r>
      <w:hyperlink r:id="rId8" w:anchor="a1" w:tooltip="+" w:history="1">
        <w:r w:rsidRPr="007019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Беларусь «О внесении изменений и дополнений в Закон Республики Беларусь «О государственных закупках товаров (работ, услуг)»».</w:t>
      </w:r>
    </w:p>
    <w:p w:rsidR="00A67D61" w:rsidRPr="007019E2" w:rsidRDefault="00A67D61" w:rsidP="00C23149">
      <w:pPr>
        <w:tabs>
          <w:tab w:val="left" w:pos="426"/>
        </w:tabs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1.3. Цель приобретения – для собственного потребления.</w:t>
      </w:r>
    </w:p>
    <w:p w:rsidR="00A67D61" w:rsidRPr="007019E2" w:rsidRDefault="00A67D61" w:rsidP="00C23149">
      <w:pPr>
        <w:tabs>
          <w:tab w:val="left" w:pos="426"/>
        </w:tabs>
        <w:spacing w:before="120"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3F7DFF" w:rsidRPr="007019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>Цена товара. Порядок расчетов</w:t>
      </w:r>
    </w:p>
    <w:p w:rsidR="00A67D61" w:rsidRPr="007019E2" w:rsidRDefault="00A67D61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2.1. Общая с</w:t>
      </w:r>
      <w:r w:rsidR="001424B3" w:rsidRPr="007019E2">
        <w:rPr>
          <w:rFonts w:ascii="Times New Roman" w:hAnsi="Times New Roman" w:cs="Times New Roman"/>
          <w:sz w:val="24"/>
          <w:szCs w:val="24"/>
        </w:rPr>
        <w:t>умма</w:t>
      </w:r>
      <w:r w:rsidR="00A35C54" w:rsidRPr="007019E2">
        <w:rPr>
          <w:rFonts w:ascii="Times New Roman" w:hAnsi="Times New Roman" w:cs="Times New Roman"/>
          <w:sz w:val="24"/>
          <w:szCs w:val="24"/>
        </w:rPr>
        <w:t xml:space="preserve"> настоящего </w:t>
      </w:r>
      <w:proofErr w:type="gramStart"/>
      <w:r w:rsidR="00A35C54" w:rsidRPr="007019E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3C091C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BB6A0C" w:rsidRPr="007019E2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="00BB6A0C" w:rsidRPr="007019E2">
        <w:rPr>
          <w:rFonts w:ascii="Times New Roman" w:hAnsi="Times New Roman" w:cs="Times New Roman"/>
          <w:sz w:val="24"/>
          <w:szCs w:val="24"/>
        </w:rPr>
        <w:t xml:space="preserve"> ______</w:t>
      </w:r>
      <w:r w:rsidR="00A3210B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A3210B" w:rsidRPr="007019E2">
        <w:rPr>
          <w:rFonts w:ascii="Times New Roman" w:hAnsi="Times New Roman" w:cs="Times New Roman"/>
          <w:i/>
          <w:sz w:val="24"/>
          <w:szCs w:val="24"/>
        </w:rPr>
        <w:t>(________ рублей __ копеек)</w:t>
      </w:r>
      <w:r w:rsidR="00A3210B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Pr="007019E2">
        <w:rPr>
          <w:rFonts w:ascii="Times New Roman" w:hAnsi="Times New Roman" w:cs="Times New Roman"/>
          <w:sz w:val="24"/>
          <w:szCs w:val="24"/>
        </w:rPr>
        <w:t>белорусских рублей</w:t>
      </w:r>
      <w:r w:rsidR="007F2D28" w:rsidRPr="007019E2">
        <w:rPr>
          <w:rFonts w:ascii="Times New Roman" w:hAnsi="Times New Roman" w:cs="Times New Roman"/>
          <w:sz w:val="24"/>
          <w:szCs w:val="24"/>
        </w:rPr>
        <w:t xml:space="preserve">, </w:t>
      </w:r>
      <w:r w:rsidR="007F2D28" w:rsidRPr="007019E2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 НДС</w:t>
      </w:r>
      <w:r w:rsidR="0083200F" w:rsidRPr="007019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2D28" w:rsidRPr="007019E2">
        <w:rPr>
          <w:rFonts w:ascii="Times New Roman" w:hAnsi="Times New Roman" w:cs="Times New Roman"/>
          <w:color w:val="000000" w:themeColor="text1"/>
          <w:sz w:val="24"/>
          <w:szCs w:val="24"/>
        </w:rPr>
        <w:t>___ (</w:t>
      </w:r>
      <w:r w:rsidR="007F2D28" w:rsidRPr="007019E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прописью</w:t>
      </w:r>
      <w:r w:rsidR="007F2D28" w:rsidRPr="007019E2">
        <w:rPr>
          <w:rFonts w:ascii="Times New Roman" w:hAnsi="Times New Roman" w:cs="Times New Roman"/>
          <w:color w:val="000000" w:themeColor="text1"/>
          <w:sz w:val="24"/>
          <w:szCs w:val="24"/>
        </w:rPr>
        <w:t>) белорусских рублей (либо без НДС).</w:t>
      </w:r>
    </w:p>
    <w:p w:rsidR="00400DC9" w:rsidRPr="007019E2" w:rsidRDefault="003E127B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2.2.</w:t>
      </w:r>
      <w:r w:rsidR="002810F3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400DC9" w:rsidRPr="007019E2">
        <w:rPr>
          <w:rFonts w:ascii="Times New Roman" w:hAnsi="Times New Roman" w:cs="Times New Roman"/>
          <w:sz w:val="24"/>
          <w:szCs w:val="24"/>
        </w:rPr>
        <w:t xml:space="preserve">Источник финансирования – </w:t>
      </w:r>
      <w:r w:rsidR="00400DC9" w:rsidRPr="007019E2">
        <w:rPr>
          <w:rFonts w:ascii="Times New Roman" w:hAnsi="Times New Roman" w:cs="Times New Roman"/>
          <w:b/>
          <w:sz w:val="24"/>
          <w:szCs w:val="24"/>
          <w:u w:val="single"/>
        </w:rPr>
        <w:t>республиканский бюджет</w:t>
      </w:r>
    </w:p>
    <w:p w:rsidR="003E127B" w:rsidRPr="007019E2" w:rsidRDefault="004A168C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 xml:space="preserve">2.3. </w:t>
      </w:r>
      <w:r w:rsidR="003E127B" w:rsidRPr="007019E2">
        <w:rPr>
          <w:rFonts w:ascii="Times New Roman" w:hAnsi="Times New Roman" w:cs="Times New Roman"/>
          <w:sz w:val="24"/>
          <w:szCs w:val="24"/>
        </w:rPr>
        <w:t>Общая сумма договора, указанная в пункте 2.1 настоящего договора, может быть изменена путем подписания сторонами дополнительного соглашения к настоящему договору в случаях, предусмотренных п.п.1.2 настоящего договора</w:t>
      </w:r>
      <w:r w:rsidR="00704559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3E127B" w:rsidRPr="007019E2">
        <w:rPr>
          <w:rFonts w:ascii="Times New Roman" w:hAnsi="Times New Roman" w:cs="Times New Roman"/>
          <w:sz w:val="24"/>
          <w:szCs w:val="24"/>
        </w:rPr>
        <w:t xml:space="preserve">после предоставления Поставщиком документов, подтверждающих обоснованность сформированных расчетно-отпускных, отпускных цен или изменения цены товара. </w:t>
      </w:r>
    </w:p>
    <w:p w:rsidR="004A168C" w:rsidRPr="007019E2" w:rsidRDefault="004A168C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2.4. Поставщик формирует расчетно-отпускные, отпускные цены на товар в соответствии с действующим законодательством Республики Беларусь и несет полную ответственность за их формирование.</w:t>
      </w:r>
    </w:p>
    <w:p w:rsidR="00A67D61" w:rsidRPr="007019E2" w:rsidRDefault="00A67D61" w:rsidP="00C2314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2.</w:t>
      </w:r>
      <w:r w:rsidR="004A168C" w:rsidRPr="007019E2">
        <w:rPr>
          <w:rFonts w:ascii="Times New Roman" w:eastAsia="Calibri" w:hAnsi="Times New Roman" w:cs="Times New Roman"/>
          <w:sz w:val="24"/>
          <w:szCs w:val="24"/>
        </w:rPr>
        <w:t>5</w:t>
      </w:r>
      <w:r w:rsidRPr="007019E2">
        <w:rPr>
          <w:rFonts w:ascii="Times New Roman" w:eastAsia="Calibri" w:hAnsi="Times New Roman" w:cs="Times New Roman"/>
          <w:sz w:val="24"/>
          <w:szCs w:val="24"/>
        </w:rPr>
        <w:t>. 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казначейства.</w:t>
      </w:r>
    </w:p>
    <w:p w:rsidR="00A67D61" w:rsidRPr="007019E2" w:rsidRDefault="00A67D61" w:rsidP="00C23149">
      <w:pPr>
        <w:tabs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A168C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Покупатель подает документы на оплату в органы государственного казначейства в течение </w:t>
      </w:r>
      <w:r w:rsidR="003C091C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3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банковских дней с момента поставки товара.</w:t>
      </w:r>
    </w:p>
    <w:p w:rsidR="00A67D61" w:rsidRPr="007019E2" w:rsidRDefault="00A67D61" w:rsidP="00C23149">
      <w:pPr>
        <w:tabs>
          <w:tab w:val="left" w:pos="426"/>
        </w:tabs>
        <w:spacing w:before="120"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3F7DFF" w:rsidRPr="007019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>Сроки и порядок поставки</w:t>
      </w:r>
    </w:p>
    <w:p w:rsidR="001C318E" w:rsidRPr="001C318E" w:rsidRDefault="00A67D61" w:rsidP="001C31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3.1. </w:t>
      </w:r>
      <w:r w:rsidR="001C318E" w:rsidRPr="001C318E">
        <w:rPr>
          <w:rFonts w:ascii="Times New Roman" w:eastAsia="Calibri" w:hAnsi="Times New Roman" w:cs="Times New Roman"/>
          <w:sz w:val="24"/>
          <w:szCs w:val="24"/>
        </w:rPr>
        <w:t xml:space="preserve">Поставка товара может осуществляться частями в течение </w:t>
      </w:r>
      <w:r w:rsidR="001C318E" w:rsidRPr="001C318E">
        <w:rPr>
          <w:rFonts w:ascii="Times New Roman" w:eastAsia="Calibri" w:hAnsi="Times New Roman" w:cs="Times New Roman"/>
          <w:b/>
          <w:sz w:val="24"/>
          <w:szCs w:val="24"/>
          <w:lang w:val="be-BY"/>
        </w:rPr>
        <w:t>__ (</w:t>
      </w:r>
      <w:r w:rsidR="001C318E" w:rsidRPr="001C318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e-BY"/>
        </w:rPr>
        <w:t>_________</w:t>
      </w:r>
      <w:r w:rsidR="001C318E" w:rsidRPr="001C318E">
        <w:rPr>
          <w:rFonts w:ascii="Times New Roman" w:eastAsia="Calibri" w:hAnsi="Times New Roman" w:cs="Times New Roman"/>
          <w:b/>
          <w:sz w:val="24"/>
          <w:szCs w:val="24"/>
          <w:lang w:val="be-BY"/>
        </w:rPr>
        <w:t xml:space="preserve">) </w:t>
      </w:r>
      <w:r w:rsidR="00500638">
        <w:rPr>
          <w:rFonts w:ascii="Times New Roman" w:eastAsia="Calibri" w:hAnsi="Times New Roman" w:cs="Times New Roman"/>
          <w:b/>
          <w:sz w:val="24"/>
          <w:szCs w:val="24"/>
          <w:lang w:val="be-BY"/>
        </w:rPr>
        <w:t>_______________</w:t>
      </w:r>
      <w:r w:rsidR="001C318E" w:rsidRPr="001C318E">
        <w:rPr>
          <w:rFonts w:ascii="Times New Roman" w:eastAsia="Calibri" w:hAnsi="Times New Roman" w:cs="Times New Roman"/>
          <w:b/>
          <w:sz w:val="24"/>
          <w:szCs w:val="24"/>
        </w:rPr>
        <w:t xml:space="preserve"> дней ____ по согласованию с заказчиком.</w:t>
      </w:r>
    </w:p>
    <w:p w:rsidR="00A67D61" w:rsidRPr="007019E2" w:rsidRDefault="004A168C" w:rsidP="001C318E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3.2. Частичная поставка товара или в размере кратном комплекту (единице) товара в пределах срока, установленного пунктом</w:t>
      </w:r>
      <w:r w:rsidR="00631FB2" w:rsidRPr="007019E2">
        <w:rPr>
          <w:rFonts w:ascii="Times New Roman" w:hAnsi="Times New Roman" w:cs="Times New Roman"/>
          <w:sz w:val="24"/>
          <w:szCs w:val="24"/>
        </w:rPr>
        <w:t xml:space="preserve"> 3.1</w:t>
      </w:r>
      <w:r w:rsidRPr="007019E2">
        <w:rPr>
          <w:rFonts w:ascii="Times New Roman" w:hAnsi="Times New Roman" w:cs="Times New Roman"/>
          <w:sz w:val="24"/>
          <w:szCs w:val="24"/>
        </w:rPr>
        <w:t>, разрешена.</w:t>
      </w:r>
    </w:p>
    <w:p w:rsidR="00684FAB" w:rsidRDefault="00EA034D" w:rsidP="00684F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A67D61" w:rsidRPr="007019E2">
        <w:rPr>
          <w:rFonts w:ascii="Times New Roman" w:eastAsia="Calibri" w:hAnsi="Times New Roman" w:cs="Times New Roman"/>
          <w:sz w:val="24"/>
          <w:szCs w:val="24"/>
        </w:rPr>
        <w:t>3.</w:t>
      </w:r>
      <w:r w:rsidR="004A168C" w:rsidRPr="007019E2">
        <w:rPr>
          <w:rFonts w:ascii="Times New Roman" w:eastAsia="Calibri" w:hAnsi="Times New Roman" w:cs="Times New Roman"/>
          <w:sz w:val="24"/>
          <w:szCs w:val="24"/>
        </w:rPr>
        <w:t>3</w:t>
      </w:r>
      <w:r w:rsidR="00A67D61" w:rsidRPr="007019E2">
        <w:rPr>
          <w:rFonts w:ascii="Times New Roman" w:eastAsia="Calibri" w:hAnsi="Times New Roman" w:cs="Times New Roman"/>
          <w:sz w:val="24"/>
          <w:szCs w:val="24"/>
        </w:rPr>
        <w:t>. </w:t>
      </w:r>
      <w:r w:rsidR="004A168C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A73FA1" w:rsidRPr="007019E2">
        <w:rPr>
          <w:rFonts w:ascii="Times New Roman" w:eastAsia="Times New Roman" w:hAnsi="Times New Roman" w:cs="Times New Roman"/>
          <w:sz w:val="24"/>
          <w:szCs w:val="24"/>
        </w:rPr>
        <w:t xml:space="preserve">Днем исполнения Поставщиком обязательств по договору считается дата </w:t>
      </w:r>
      <w:r w:rsidR="00A73FA1" w:rsidRPr="007019E2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ТТН (ТН)</w:t>
      </w:r>
      <w:r w:rsidR="00A73FA1" w:rsidRPr="007019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(для резидентов Российской Федерации </w:t>
      </w:r>
      <w:r w:rsidR="00A73FA1" w:rsidRPr="007019E2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>универсальный передаточный документ (УПД)</w:t>
      </w:r>
      <w:r w:rsidR="00A73FA1" w:rsidRPr="007019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</w:t>
      </w:r>
      <w:r w:rsidR="00A73FA1" w:rsidRPr="0070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(или)транспортная </w:t>
      </w:r>
      <w:proofErr w:type="gramStart"/>
      <w:r w:rsidR="00A73FA1" w:rsidRPr="007019E2">
        <w:rPr>
          <w:rFonts w:ascii="Times New Roman" w:hAnsi="Times New Roman" w:cs="Times New Roman"/>
          <w:sz w:val="24"/>
          <w:szCs w:val="24"/>
          <w:shd w:val="clear" w:color="auto" w:fill="FFFFFF"/>
        </w:rPr>
        <w:t>накладная </w:t>
      </w:r>
      <w:r w:rsidR="00A73FA1" w:rsidRPr="007019E2">
        <w:rPr>
          <w:rStyle w:val="af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73FA1" w:rsidRPr="006740EC">
        <w:rPr>
          <w:rStyle w:val="af0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CMR</w:t>
      </w:r>
      <w:proofErr w:type="gramEnd"/>
      <w:r w:rsidR="00A73FA1" w:rsidRPr="006740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8A1218" w:rsidRPr="00684FAB" w:rsidRDefault="00A67D61" w:rsidP="00684FA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ab/>
      </w:r>
      <w:r w:rsidR="004A168C" w:rsidRPr="007019E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3FA1" w:rsidRPr="007019E2" w:rsidRDefault="00803660" w:rsidP="00A73FA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="00EA034D" w:rsidRPr="00701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D61" w:rsidRPr="007019E2">
        <w:rPr>
          <w:rFonts w:ascii="Times New Roman" w:eastAsia="Calibri" w:hAnsi="Times New Roman" w:cs="Times New Roman"/>
          <w:sz w:val="24"/>
          <w:szCs w:val="24"/>
        </w:rPr>
        <w:t>3.</w:t>
      </w:r>
      <w:r w:rsidR="004A168C" w:rsidRPr="007019E2">
        <w:rPr>
          <w:rFonts w:ascii="Times New Roman" w:eastAsia="Calibri" w:hAnsi="Times New Roman" w:cs="Times New Roman"/>
          <w:sz w:val="24"/>
          <w:szCs w:val="24"/>
        </w:rPr>
        <w:t>4</w:t>
      </w:r>
      <w:r w:rsidR="00A67D61" w:rsidRPr="007019E2">
        <w:rPr>
          <w:rFonts w:ascii="Times New Roman" w:eastAsia="Calibri" w:hAnsi="Times New Roman" w:cs="Times New Roman"/>
          <w:sz w:val="24"/>
          <w:szCs w:val="24"/>
        </w:rPr>
        <w:t>.</w:t>
      </w:r>
      <w:r w:rsidR="004A168C" w:rsidRPr="00701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7D61" w:rsidRPr="007019E2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силами и за счет Поставщика по адресу: </w:t>
      </w:r>
      <w:r w:rsidR="00254D1E" w:rsidRPr="007019E2">
        <w:rPr>
          <w:rFonts w:ascii="Times New Roman" w:eastAsia="Calibri" w:hAnsi="Times New Roman" w:cs="Times New Roman"/>
          <w:sz w:val="24"/>
          <w:szCs w:val="24"/>
        </w:rPr>
        <w:t xml:space="preserve">Республика Беларусь, </w:t>
      </w:r>
      <w:r w:rsidR="00A73FA1" w:rsidRPr="007019E2">
        <w:rPr>
          <w:rFonts w:ascii="Times New Roman" w:hAnsi="Times New Roman" w:cs="Times New Roman"/>
          <w:sz w:val="24"/>
          <w:szCs w:val="24"/>
          <w:lang w:eastAsia="ru-RU"/>
        </w:rPr>
        <w:t xml:space="preserve">220080, г. Минск, </w:t>
      </w:r>
      <w:proofErr w:type="spellStart"/>
      <w:r w:rsidR="00A73FA1" w:rsidRPr="007019E2">
        <w:rPr>
          <w:rFonts w:ascii="Times New Roman" w:hAnsi="Times New Roman" w:cs="Times New Roman"/>
          <w:sz w:val="24"/>
          <w:szCs w:val="24"/>
          <w:lang w:eastAsia="ru-RU"/>
        </w:rPr>
        <w:t>Долгиновский</w:t>
      </w:r>
      <w:proofErr w:type="spellEnd"/>
      <w:r w:rsidR="00A73FA1" w:rsidRPr="007019E2">
        <w:rPr>
          <w:rFonts w:ascii="Times New Roman" w:hAnsi="Times New Roman" w:cs="Times New Roman"/>
          <w:sz w:val="24"/>
          <w:szCs w:val="24"/>
          <w:lang w:eastAsia="ru-RU"/>
        </w:rPr>
        <w:t xml:space="preserve"> тракт, 157</w:t>
      </w:r>
    </w:p>
    <w:p w:rsidR="00A67D61" w:rsidRPr="007019E2" w:rsidRDefault="00A67D61" w:rsidP="00C2314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168C" w:rsidRPr="007019E2" w:rsidRDefault="004A168C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3.5.</w:t>
      </w:r>
      <w:r w:rsidRPr="007019E2">
        <w:rPr>
          <w:rFonts w:ascii="Times New Roman" w:hAnsi="Times New Roman" w:cs="Times New Roman"/>
          <w:sz w:val="24"/>
          <w:szCs w:val="24"/>
        </w:rPr>
        <w:t xml:space="preserve"> Поставка товара должна сопровождаться </w:t>
      </w:r>
      <w:r w:rsidR="0069115D" w:rsidRPr="007019E2">
        <w:rPr>
          <w:rFonts w:ascii="Times New Roman" w:hAnsi="Times New Roman" w:cs="Times New Roman"/>
          <w:sz w:val="24"/>
          <w:szCs w:val="24"/>
        </w:rPr>
        <w:t xml:space="preserve">документами, удостоверяющими его качество, а также подтверждающими законность ввоза товара на таможенную территорию Республики Беларусь. </w:t>
      </w:r>
    </w:p>
    <w:p w:rsidR="00B553CE" w:rsidRPr="007019E2" w:rsidRDefault="00803660" w:rsidP="00EA034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553CE" w:rsidRPr="007019E2">
        <w:rPr>
          <w:rFonts w:ascii="Times New Roman" w:hAnsi="Times New Roman" w:cs="Times New Roman"/>
          <w:sz w:val="24"/>
          <w:szCs w:val="24"/>
        </w:rPr>
        <w:t>3</w:t>
      </w:r>
      <w:r w:rsidR="0069115D" w:rsidRPr="007019E2">
        <w:rPr>
          <w:rFonts w:ascii="Times New Roman" w:hAnsi="Times New Roman" w:cs="Times New Roman"/>
          <w:sz w:val="24"/>
          <w:szCs w:val="24"/>
        </w:rPr>
        <w:t>.6</w:t>
      </w:r>
      <w:r w:rsidR="00B553CE" w:rsidRPr="007019E2">
        <w:rPr>
          <w:rFonts w:ascii="Times New Roman" w:hAnsi="Times New Roman" w:cs="Times New Roman"/>
          <w:sz w:val="24"/>
          <w:szCs w:val="24"/>
        </w:rPr>
        <w:t>.</w:t>
      </w:r>
      <w:r w:rsidR="00B553CE" w:rsidRPr="007019E2">
        <w:rPr>
          <w:rFonts w:ascii="Times New Roman" w:eastAsia="Calibri" w:hAnsi="Times New Roman" w:cs="Times New Roman"/>
          <w:sz w:val="24"/>
          <w:szCs w:val="24"/>
        </w:rPr>
        <w:t xml:space="preserve"> Поставляемый Поставщиком товар и товарно-транспортная (товарная) накладная </w:t>
      </w:r>
      <w:r w:rsidR="00EA034D" w:rsidRPr="007019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(для резидентов Российской Федерации </w:t>
      </w:r>
      <w:r w:rsidR="00EA034D" w:rsidRPr="007019E2">
        <w:rPr>
          <w:rFonts w:ascii="Times New Roman" w:hAnsi="Times New Roman" w:cs="Times New Roman"/>
          <w:bCs/>
          <w:color w:val="242424"/>
          <w:sz w:val="24"/>
          <w:szCs w:val="24"/>
          <w:shd w:val="clear" w:color="auto" w:fill="FFFFFF"/>
        </w:rPr>
        <w:t>универсальный передаточный документ (УПД)</w:t>
      </w:r>
      <w:r w:rsidR="00EA034D" w:rsidRPr="007019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, </w:t>
      </w:r>
      <w:r w:rsidR="00EA034D" w:rsidRPr="0070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(или)транспортная </w:t>
      </w:r>
      <w:r w:rsidR="00EA034D" w:rsidRPr="006740EC">
        <w:rPr>
          <w:rFonts w:ascii="Times New Roman" w:hAnsi="Times New Roman" w:cs="Times New Roman"/>
          <w:sz w:val="24"/>
          <w:szCs w:val="24"/>
          <w:shd w:val="clear" w:color="auto" w:fill="FFFFFF"/>
        </w:rPr>
        <w:t>накладная</w:t>
      </w:r>
      <w:r w:rsidR="00EA034D" w:rsidRPr="006740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="00EA034D" w:rsidRPr="006740EC">
        <w:rPr>
          <w:rStyle w:val="af0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CMR</w:t>
      </w:r>
      <w:r w:rsidR="00EA034D" w:rsidRPr="006740E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EA034D" w:rsidRPr="007019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034D" w:rsidRPr="007019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53CE" w:rsidRPr="007019E2">
        <w:rPr>
          <w:rFonts w:ascii="Times New Roman" w:eastAsia="Calibri" w:hAnsi="Times New Roman" w:cs="Times New Roman"/>
          <w:sz w:val="24"/>
          <w:szCs w:val="24"/>
        </w:rPr>
        <w:t xml:space="preserve">должны соответствовать Спецификации (ям) к настоящему договору по наименованию товара, его количеству (объему), ассортименту, </w:t>
      </w:r>
      <w:r w:rsidR="00B553CE" w:rsidRPr="00940CF9">
        <w:rPr>
          <w:rFonts w:ascii="Times New Roman" w:eastAsia="Calibri" w:hAnsi="Times New Roman" w:cs="Times New Roman"/>
          <w:sz w:val="24"/>
          <w:szCs w:val="24"/>
        </w:rPr>
        <w:t>каталожным номерам</w:t>
      </w:r>
      <w:r w:rsidR="00333DE4" w:rsidRPr="00940CF9">
        <w:rPr>
          <w:rFonts w:ascii="Times New Roman" w:eastAsia="Calibri" w:hAnsi="Times New Roman" w:cs="Times New Roman"/>
          <w:sz w:val="24"/>
          <w:szCs w:val="24"/>
        </w:rPr>
        <w:t xml:space="preserve"> (для изделий медицинского назначения)</w:t>
      </w:r>
      <w:r w:rsidR="00B553CE" w:rsidRPr="00940CF9">
        <w:rPr>
          <w:rFonts w:ascii="Times New Roman" w:eastAsia="Calibri" w:hAnsi="Times New Roman" w:cs="Times New Roman"/>
          <w:sz w:val="24"/>
          <w:szCs w:val="24"/>
        </w:rPr>
        <w:t>,</w:t>
      </w:r>
      <w:r w:rsidR="00B553CE" w:rsidRPr="007019E2">
        <w:rPr>
          <w:rFonts w:ascii="Times New Roman" w:eastAsia="Calibri" w:hAnsi="Times New Roman" w:cs="Times New Roman"/>
          <w:sz w:val="24"/>
          <w:szCs w:val="24"/>
        </w:rPr>
        <w:t xml:space="preserve"> наименованию изготовителя (производителя), единицам измерения, цене за единицу, общей стоимости и иным данным, содержащимся в договоре и Спецификации (</w:t>
      </w:r>
      <w:proofErr w:type="spellStart"/>
      <w:r w:rsidR="00B553CE" w:rsidRPr="007019E2">
        <w:rPr>
          <w:rFonts w:ascii="Times New Roman" w:eastAsia="Calibri" w:hAnsi="Times New Roman" w:cs="Times New Roman"/>
          <w:sz w:val="24"/>
          <w:szCs w:val="24"/>
        </w:rPr>
        <w:t>ях</w:t>
      </w:r>
      <w:proofErr w:type="spellEnd"/>
      <w:r w:rsidR="00B553CE" w:rsidRPr="007019E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446E8" w:rsidRPr="007019E2" w:rsidRDefault="0069115D" w:rsidP="00C23149">
      <w:pPr>
        <w:tabs>
          <w:tab w:val="left" w:pos="426"/>
        </w:tabs>
        <w:autoSpaceDE w:val="0"/>
        <w:autoSpaceDN w:val="0"/>
        <w:adjustRightInd w:val="0"/>
        <w:spacing w:after="0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A446E8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Качество, количество и комплектность товара</w:t>
      </w:r>
      <w:r w:rsidR="00C52EDC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тара, упаковка</w:t>
      </w:r>
    </w:p>
    <w:p w:rsidR="003D2476" w:rsidRPr="007019E2" w:rsidRDefault="0069115D" w:rsidP="003D2476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3210B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</w:t>
      </w:r>
      <w:r w:rsidR="00EC0A82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передать Покупателю</w:t>
      </w:r>
      <w:r w:rsidR="00C52EDC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</w:t>
      </w:r>
      <w:r w:rsidR="003D2476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качества, соответствующий заданию на закупку.</w:t>
      </w:r>
    </w:p>
    <w:p w:rsidR="00A446E8" w:rsidRPr="007019E2" w:rsidRDefault="00A446E8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Качество, количество, ассортимент и комплектность поставляемого товара должны соответствовать действующим стандартам страны изготовителя (производителя), техническим условиям изготовителя (производителя), настоящему договору, в том числе Спецификации (ям)</w:t>
      </w:r>
      <w:r w:rsidR="009F24A1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к нему, а также </w:t>
      </w:r>
      <w:r w:rsidRPr="007019E2">
        <w:rPr>
          <w:rFonts w:ascii="Times New Roman" w:hAnsi="Times New Roman" w:cs="Times New Roman"/>
          <w:sz w:val="24"/>
          <w:szCs w:val="24"/>
        </w:rPr>
        <w:t>предложению Поставщика, предоставленному на процедуру государственной закуп</w:t>
      </w:r>
      <w:r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ки, в соответствии с которой заключен настоящий договор. </w:t>
      </w:r>
    </w:p>
    <w:p w:rsidR="00A446E8" w:rsidRPr="007019E2" w:rsidRDefault="0069115D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.2. Каждое изделие должно </w:t>
      </w:r>
      <w:r w:rsidR="003D2476" w:rsidRPr="007019E2">
        <w:rPr>
          <w:rFonts w:ascii="Times New Roman" w:hAnsi="Times New Roman" w:cs="Times New Roman"/>
          <w:color w:val="000000"/>
          <w:sz w:val="24"/>
          <w:szCs w:val="24"/>
        </w:rPr>
        <w:t>содержать инструкцию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по эксплуатаци</w:t>
      </w:r>
      <w:r w:rsidR="003D2476" w:rsidRPr="007019E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(применению) на русском языке</w:t>
      </w:r>
      <w:r w:rsidR="00433650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наличии)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52EDC" w:rsidRPr="007019E2" w:rsidRDefault="0069115D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446E8" w:rsidRPr="007019E2">
        <w:rPr>
          <w:rFonts w:ascii="Times New Roman" w:hAnsi="Times New Roman" w:cs="Times New Roman"/>
          <w:sz w:val="24"/>
          <w:szCs w:val="24"/>
        </w:rPr>
        <w:t>.</w:t>
      </w:r>
      <w:r w:rsidR="00EC0A82" w:rsidRPr="007019E2">
        <w:rPr>
          <w:rFonts w:ascii="Times New Roman" w:hAnsi="Times New Roman" w:cs="Times New Roman"/>
          <w:sz w:val="24"/>
          <w:szCs w:val="24"/>
        </w:rPr>
        <w:t>3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>. Поставщик гарантирует</w:t>
      </w:r>
      <w:r w:rsidR="003D2476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поставленного товара</w:t>
      </w:r>
      <w:r w:rsidR="00CF6C05" w:rsidRPr="00CF6C05">
        <w:t xml:space="preserve"> </w:t>
      </w:r>
      <w:r w:rsidR="00CF6C05" w:rsidRPr="00CF6C05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действующего Закона Республики Беларусь от 18.06.1993 N 2435-XII (ред. от 08.07.2024) «О здравоохранении» ст. 39-1 Обращение медицинских изделий. Ссылка </w:t>
      </w:r>
      <w:proofErr w:type="gramStart"/>
      <w:r w:rsidR="00CF6C05" w:rsidRPr="00CF6C05">
        <w:rPr>
          <w:rFonts w:ascii="Times New Roman" w:hAnsi="Times New Roman" w:cs="Times New Roman"/>
          <w:color w:val="000000"/>
          <w:sz w:val="24"/>
          <w:szCs w:val="24"/>
        </w:rPr>
        <w:t>на Закон</w:t>
      </w:r>
      <w:proofErr w:type="gramEnd"/>
      <w:r w:rsidR="00CF6C05" w:rsidRPr="00CF6C05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действующий не носит формальный характер.</w:t>
      </w:r>
    </w:p>
    <w:p w:rsidR="00930886" w:rsidRPr="007019E2" w:rsidRDefault="00481067" w:rsidP="00C231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930886" w:rsidRPr="007019E2">
        <w:rPr>
          <w:rFonts w:ascii="Times New Roman" w:eastAsia="Calibri" w:hAnsi="Times New Roman" w:cs="Times New Roman"/>
          <w:sz w:val="24"/>
          <w:szCs w:val="24"/>
          <w:lang w:eastAsia="ru-RU"/>
        </w:rPr>
        <w:t>Поставщик поставляет товар в упаковке, предусмотренной нормативно-технической документацией.</w:t>
      </w:r>
    </w:p>
    <w:p w:rsidR="00930886" w:rsidRPr="007019E2" w:rsidRDefault="00930886" w:rsidP="00C23149">
      <w:pPr>
        <w:tabs>
          <w:tab w:val="left" w:pos="426"/>
          <w:tab w:val="left" w:pos="623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Покупателя. </w:t>
      </w:r>
    </w:p>
    <w:p w:rsidR="00930886" w:rsidRPr="007019E2" w:rsidRDefault="00930886" w:rsidP="00C23149">
      <w:pPr>
        <w:tabs>
          <w:tab w:val="left" w:pos="426"/>
          <w:tab w:val="left" w:pos="623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Calibri" w:hAnsi="Times New Roman" w:cs="Times New Roman"/>
          <w:sz w:val="24"/>
          <w:szCs w:val="24"/>
          <w:lang w:eastAsia="ru-RU"/>
        </w:rPr>
        <w:t>4.6. Транспортная маркировка должна содержать манипуляционные знаки, основные, дополнительные и информационные надписи, обеспечивающие безопасную выгрузку/погрузку из транспортных средств.</w:t>
      </w:r>
    </w:p>
    <w:p w:rsidR="00930886" w:rsidRPr="007019E2" w:rsidRDefault="00930886" w:rsidP="00C23149">
      <w:pPr>
        <w:tabs>
          <w:tab w:val="left" w:pos="426"/>
          <w:tab w:val="left" w:pos="623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="Calibri" w:hAnsi="Times New Roman" w:cs="Times New Roman"/>
          <w:sz w:val="24"/>
          <w:szCs w:val="24"/>
          <w:lang w:eastAsia="ru-RU"/>
        </w:rPr>
        <w:t>4.7.  В случае если на поставляемый товар необходимо соблюдение температурного режима хранения, то Поставщик обязан отметить диапазон температур, при которых следует хранить товар или манипулировать им.</w:t>
      </w:r>
    </w:p>
    <w:p w:rsidR="00930886" w:rsidRDefault="000369A2" w:rsidP="00C23149">
      <w:pPr>
        <w:tabs>
          <w:tab w:val="left" w:pos="426"/>
          <w:tab w:val="left" w:pos="623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4.8</w:t>
      </w:r>
      <w:r w:rsidR="00930886" w:rsidRPr="007019E2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отсутствия маркировки, предусмотренной настоящим разделом, Покупатель вправе отказаться от приемки товара.</w:t>
      </w:r>
    </w:p>
    <w:p w:rsidR="00A446E8" w:rsidRPr="007019E2" w:rsidRDefault="009C6EC8" w:rsidP="00C23149">
      <w:p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A446E8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F7DFF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446E8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Приемка товара</w:t>
      </w:r>
    </w:p>
    <w:p w:rsidR="00A446E8" w:rsidRPr="007019E2" w:rsidRDefault="009C6EC8" w:rsidP="00C231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.1. Приемка товара по количеству, качеству и комплектности осуществляется </w:t>
      </w:r>
      <w:r w:rsidR="00A446E8" w:rsidRPr="007019E2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Республики Беларусь, на основании данных, указанных в маркировке, сопроводительных, транспортных документах, удостоверяющих количество, качество и комплектность поставляемого товара, а также в соответствии с условиями 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>настоящего договора.</w:t>
      </w:r>
    </w:p>
    <w:p w:rsidR="00A446E8" w:rsidRPr="007019E2" w:rsidRDefault="009C6EC8" w:rsidP="00C2314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01E75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Pr="007019E2">
        <w:rPr>
          <w:rFonts w:ascii="Times New Roman" w:eastAsia="Calibri" w:hAnsi="Times New Roman" w:cs="Times New Roman"/>
          <w:sz w:val="24"/>
          <w:szCs w:val="24"/>
        </w:rPr>
        <w:t>Поставщик несет ответственность за поставку некачественного товара.</w:t>
      </w:r>
    </w:p>
    <w:p w:rsidR="009C6EC8" w:rsidRPr="007019E2" w:rsidRDefault="009C6EC8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5.3. В случае возникновения претензий Покупатель извещает об этом Поставщика в письменном виде. Поставщик обязан рассмотреть претензию в течение 10 (десяти) календарных дней с момента ее получения. Если Поставщик не дал ответа в названный срок, такая претензия считается признанной Поставщиком.</w:t>
      </w:r>
    </w:p>
    <w:p w:rsidR="00A446E8" w:rsidRPr="007019E2" w:rsidRDefault="00B83C93" w:rsidP="00C23149">
      <w:pPr>
        <w:tabs>
          <w:tab w:val="left" w:pos="426"/>
        </w:tabs>
        <w:autoSpaceDE w:val="0"/>
        <w:autoSpaceDN w:val="0"/>
        <w:adjustRightInd w:val="0"/>
        <w:spacing w:before="240" w:after="0" w:line="276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446E8" w:rsidRPr="007019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Гарантии</w:t>
      </w:r>
    </w:p>
    <w:p w:rsidR="00A446E8" w:rsidRPr="007019E2" w:rsidRDefault="00B83C93" w:rsidP="00C23149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E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>.1. Поставщик гарантирует, что поставленный товар является</w:t>
      </w:r>
      <w:r w:rsidR="00B87FDE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надлежащего </w:t>
      </w:r>
      <w:proofErr w:type="gramStart"/>
      <w:r w:rsidR="00B87FDE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качества 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FDE" w:rsidRPr="007019E2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B87FDE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соответствует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FDE" w:rsidRPr="007019E2">
        <w:rPr>
          <w:rFonts w:ascii="Times New Roman" w:hAnsi="Times New Roman" w:cs="Times New Roman"/>
          <w:color w:val="000000"/>
          <w:sz w:val="24"/>
          <w:szCs w:val="24"/>
        </w:rPr>
        <w:t>техническим</w:t>
      </w:r>
      <w:r w:rsidR="00A446E8" w:rsidRPr="007019E2">
        <w:rPr>
          <w:rFonts w:ascii="Times New Roman" w:hAnsi="Times New Roman" w:cs="Times New Roman"/>
          <w:color w:val="000000"/>
          <w:sz w:val="24"/>
          <w:szCs w:val="24"/>
        </w:rPr>
        <w:t xml:space="preserve"> условиям.</w:t>
      </w:r>
    </w:p>
    <w:p w:rsidR="00001E75" w:rsidRPr="007019E2" w:rsidRDefault="00B83C93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9E2">
        <w:rPr>
          <w:rFonts w:ascii="Times New Roman" w:hAnsi="Times New Roman" w:cs="Times New Roman"/>
          <w:bCs/>
          <w:sz w:val="24"/>
          <w:szCs w:val="24"/>
        </w:rPr>
        <w:t>6</w:t>
      </w:r>
      <w:r w:rsidR="00001E75" w:rsidRPr="007019E2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4A793B" w:rsidRPr="007019E2">
        <w:rPr>
          <w:rStyle w:val="word-wrapper"/>
          <w:rFonts w:ascii="Times New Roman" w:hAnsi="Times New Roman" w:cs="Times New Roman"/>
          <w:sz w:val="24"/>
          <w:szCs w:val="24"/>
        </w:rPr>
        <w:t>Остаточный срок годности поставленного Товара (медицинского назначения) на дату его поставки должен быть не менее ______ срока его годности.</w:t>
      </w:r>
    </w:p>
    <w:p w:rsidR="00A446E8" w:rsidRPr="007019E2" w:rsidRDefault="00B83C93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9E2">
        <w:rPr>
          <w:rFonts w:ascii="Times New Roman" w:hAnsi="Times New Roman" w:cs="Times New Roman"/>
          <w:bCs/>
          <w:sz w:val="24"/>
          <w:szCs w:val="24"/>
        </w:rPr>
        <w:lastRenderedPageBreak/>
        <w:t>6</w:t>
      </w:r>
      <w:r w:rsidR="00A446E8" w:rsidRPr="007019E2">
        <w:rPr>
          <w:rFonts w:ascii="Times New Roman" w:hAnsi="Times New Roman" w:cs="Times New Roman"/>
          <w:bCs/>
          <w:sz w:val="24"/>
          <w:szCs w:val="24"/>
        </w:rPr>
        <w:t>.</w:t>
      </w:r>
      <w:r w:rsidR="00001E75" w:rsidRPr="007019E2">
        <w:rPr>
          <w:rFonts w:ascii="Times New Roman" w:hAnsi="Times New Roman" w:cs="Times New Roman"/>
          <w:bCs/>
          <w:sz w:val="24"/>
          <w:szCs w:val="24"/>
        </w:rPr>
        <w:t>3</w:t>
      </w:r>
      <w:r w:rsidR="00A446E8" w:rsidRPr="007019E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6E8" w:rsidRPr="007019E2">
        <w:rPr>
          <w:rFonts w:ascii="Times New Roman" w:hAnsi="Times New Roman" w:cs="Times New Roman"/>
          <w:sz w:val="24"/>
          <w:szCs w:val="24"/>
        </w:rPr>
        <w:t xml:space="preserve">Поставщик гарантирует, что поставляемые по настоящему договору товары могут быть им реализованы, свободны от прав третьих лиц, и обладает правомочиями по реализации товаров, в том числе на </w:t>
      </w:r>
      <w:r w:rsidR="00803660">
        <w:rPr>
          <w:rFonts w:ascii="Times New Roman" w:hAnsi="Times New Roman" w:cs="Times New Roman"/>
          <w:sz w:val="24"/>
          <w:szCs w:val="24"/>
        </w:rPr>
        <w:t>территории Республики Беларусь.</w:t>
      </w:r>
    </w:p>
    <w:p w:rsidR="00DA5F7E" w:rsidRPr="007019E2" w:rsidRDefault="001E232A" w:rsidP="00C2314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9E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A5F7E" w:rsidRPr="007019E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DA5F7E" w:rsidRPr="007019E2" w:rsidRDefault="00EA034D" w:rsidP="00C34F27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7019E2">
        <w:rPr>
          <w:rFonts w:ascii="Times New Roman" w:hAnsi="Times New Roman" w:cs="Times New Roman"/>
          <w:sz w:val="24"/>
          <w:szCs w:val="24"/>
        </w:rPr>
        <w:t xml:space="preserve">        </w:t>
      </w:r>
      <w:r w:rsidR="001E232A" w:rsidRPr="007019E2">
        <w:rPr>
          <w:rFonts w:ascii="Times New Roman" w:hAnsi="Times New Roman" w:cs="Times New Roman"/>
          <w:sz w:val="24"/>
          <w:szCs w:val="24"/>
        </w:rPr>
        <w:t>7</w:t>
      </w:r>
      <w:r w:rsidR="00481067" w:rsidRPr="007019E2">
        <w:rPr>
          <w:rFonts w:ascii="Times New Roman" w:hAnsi="Times New Roman" w:cs="Times New Roman"/>
          <w:sz w:val="24"/>
          <w:szCs w:val="24"/>
        </w:rPr>
        <w:t>.1.</w:t>
      </w:r>
      <w:r w:rsidR="00A11033" w:rsidRPr="007019E2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 </w:t>
      </w:r>
      <w:r w:rsidR="00A11033" w:rsidRPr="007019E2">
        <w:rPr>
          <w:rStyle w:val="word-wrapper"/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За неисполнение или ненадлежащее исполнение условий договора стороны несут ответственность в соответствии с действующим законодательством Республики Беларусь.</w:t>
      </w:r>
    </w:p>
    <w:p w:rsidR="00DA5F7E" w:rsidRPr="007019E2" w:rsidRDefault="001E232A" w:rsidP="00EA034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7</w:t>
      </w:r>
      <w:r w:rsidR="00C34F27" w:rsidRPr="007019E2">
        <w:rPr>
          <w:rFonts w:ascii="Times New Roman" w:hAnsi="Times New Roman" w:cs="Times New Roman"/>
          <w:sz w:val="24"/>
          <w:szCs w:val="24"/>
        </w:rPr>
        <w:t>.2</w:t>
      </w:r>
      <w:r w:rsidR="00481067" w:rsidRPr="007019E2">
        <w:rPr>
          <w:rFonts w:ascii="Times New Roman" w:hAnsi="Times New Roman" w:cs="Times New Roman"/>
          <w:sz w:val="24"/>
          <w:szCs w:val="24"/>
        </w:rPr>
        <w:t>.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D26E24" w:rsidRPr="007019E2">
        <w:rPr>
          <w:rFonts w:ascii="Times New Roman" w:hAnsi="Times New Roman" w:cs="Times New Roman"/>
          <w:sz w:val="24"/>
          <w:szCs w:val="24"/>
        </w:rPr>
        <w:t>З</w:t>
      </w:r>
      <w:r w:rsidR="00DA5F7E" w:rsidRPr="007019E2">
        <w:rPr>
          <w:rFonts w:ascii="Times New Roman" w:hAnsi="Times New Roman" w:cs="Times New Roman"/>
          <w:sz w:val="24"/>
          <w:szCs w:val="24"/>
        </w:rPr>
        <w:t>а нарушение сроков поставки товара, определенных в п. 3.1 настоящего договора, Поставщик уплачивает Покупателю пеню в размере 0,1% стоимости не поставленного либо несвоевременно поставленного товара за каждый день просрочки, включая день поставки товара;</w:t>
      </w:r>
    </w:p>
    <w:p w:rsidR="00DA5F7E" w:rsidRPr="007019E2" w:rsidRDefault="001E232A" w:rsidP="00C2314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7</w:t>
      </w:r>
      <w:r w:rsidR="00DA5F7E" w:rsidRPr="007019E2">
        <w:rPr>
          <w:rFonts w:ascii="Times New Roman" w:hAnsi="Times New Roman" w:cs="Times New Roman"/>
          <w:sz w:val="24"/>
          <w:szCs w:val="24"/>
        </w:rPr>
        <w:t>.</w:t>
      </w:r>
      <w:r w:rsidR="00C34F27" w:rsidRPr="007019E2">
        <w:rPr>
          <w:rFonts w:ascii="Times New Roman" w:hAnsi="Times New Roman" w:cs="Times New Roman"/>
          <w:sz w:val="24"/>
          <w:szCs w:val="24"/>
        </w:rPr>
        <w:t>3</w:t>
      </w:r>
      <w:r w:rsidR="00DA5F7E" w:rsidRPr="007019E2">
        <w:rPr>
          <w:rFonts w:ascii="Times New Roman" w:hAnsi="Times New Roman" w:cs="Times New Roman"/>
          <w:sz w:val="24"/>
          <w:szCs w:val="24"/>
        </w:rPr>
        <w:t>. При отказе Поставщика от поставки товара полностью или частично Поставщик уплачив</w:t>
      </w:r>
      <w:r w:rsidR="00D26E24" w:rsidRPr="007019E2">
        <w:rPr>
          <w:rFonts w:ascii="Times New Roman" w:hAnsi="Times New Roman" w:cs="Times New Roman"/>
          <w:sz w:val="24"/>
          <w:szCs w:val="24"/>
        </w:rPr>
        <w:t xml:space="preserve">ает Покупателю штраф в размере 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10% стоимости не поставленного товара. </w:t>
      </w:r>
    </w:p>
    <w:p w:rsidR="00DA5F7E" w:rsidRPr="007019E2" w:rsidRDefault="001E232A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7</w:t>
      </w:r>
      <w:r w:rsidR="00DA5F7E" w:rsidRPr="007019E2">
        <w:rPr>
          <w:rFonts w:ascii="Times New Roman" w:hAnsi="Times New Roman" w:cs="Times New Roman"/>
          <w:sz w:val="24"/>
          <w:szCs w:val="24"/>
        </w:rPr>
        <w:t>.</w:t>
      </w:r>
      <w:r w:rsidR="00C34F27" w:rsidRPr="007019E2">
        <w:rPr>
          <w:rFonts w:ascii="Times New Roman" w:hAnsi="Times New Roman" w:cs="Times New Roman"/>
          <w:sz w:val="24"/>
          <w:szCs w:val="24"/>
        </w:rPr>
        <w:t>4</w:t>
      </w:r>
      <w:r w:rsidRPr="007019E2">
        <w:rPr>
          <w:rFonts w:ascii="Times New Roman" w:hAnsi="Times New Roman" w:cs="Times New Roman"/>
          <w:sz w:val="24"/>
          <w:szCs w:val="24"/>
        </w:rPr>
        <w:t>.</w:t>
      </w:r>
      <w:r w:rsidR="006740EC">
        <w:rPr>
          <w:rFonts w:ascii="Times New Roman" w:hAnsi="Times New Roman" w:cs="Times New Roman"/>
          <w:sz w:val="24"/>
          <w:szCs w:val="24"/>
        </w:rPr>
        <w:t xml:space="preserve"> </w:t>
      </w:r>
      <w:r w:rsidR="00DA5F7E" w:rsidRPr="007019E2">
        <w:rPr>
          <w:rFonts w:ascii="Times New Roman" w:hAnsi="Times New Roman" w:cs="Times New Roman"/>
          <w:sz w:val="24"/>
          <w:szCs w:val="24"/>
        </w:rPr>
        <w:t>Уплата неустойки не освобождает Поставщика от обязанности выполнения предусмотренных настоящим договором обязательств.</w:t>
      </w:r>
    </w:p>
    <w:p w:rsidR="00DA5F7E" w:rsidRPr="007019E2" w:rsidRDefault="001E232A" w:rsidP="00C2314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7</w:t>
      </w:r>
      <w:r w:rsidR="00DA5F7E" w:rsidRPr="007019E2">
        <w:rPr>
          <w:rFonts w:ascii="Times New Roman" w:hAnsi="Times New Roman" w:cs="Times New Roman"/>
          <w:sz w:val="24"/>
          <w:szCs w:val="24"/>
        </w:rPr>
        <w:t>.</w:t>
      </w:r>
      <w:r w:rsidR="00C34F27" w:rsidRPr="007019E2">
        <w:rPr>
          <w:rFonts w:ascii="Times New Roman" w:hAnsi="Times New Roman" w:cs="Times New Roman"/>
          <w:sz w:val="24"/>
          <w:szCs w:val="24"/>
        </w:rPr>
        <w:t>6</w:t>
      </w:r>
      <w:r w:rsidRPr="007019E2">
        <w:rPr>
          <w:rFonts w:ascii="Times New Roman" w:hAnsi="Times New Roman" w:cs="Times New Roman"/>
          <w:sz w:val="24"/>
          <w:szCs w:val="24"/>
        </w:rPr>
        <w:t>.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DF1FBD" w:rsidRPr="007019E2">
        <w:rPr>
          <w:rFonts w:ascii="Times New Roman" w:hAnsi="Times New Roman" w:cs="Times New Roman"/>
          <w:sz w:val="24"/>
          <w:szCs w:val="24"/>
        </w:rPr>
        <w:t xml:space="preserve">Покупатель не несет ответственности за несвоевременную оплату товара, связанную с несвоевременным поступлением </w:t>
      </w:r>
      <w:r w:rsidR="007E49C6" w:rsidRPr="007019E2">
        <w:rPr>
          <w:rFonts w:ascii="Times New Roman" w:hAnsi="Times New Roman" w:cs="Times New Roman"/>
          <w:sz w:val="24"/>
          <w:szCs w:val="24"/>
        </w:rPr>
        <w:t xml:space="preserve">денежных </w:t>
      </w:r>
      <w:r w:rsidR="00DF1FBD" w:rsidRPr="007019E2">
        <w:rPr>
          <w:rFonts w:ascii="Times New Roman" w:hAnsi="Times New Roman" w:cs="Times New Roman"/>
          <w:sz w:val="24"/>
          <w:szCs w:val="24"/>
        </w:rPr>
        <w:t xml:space="preserve">средств из республиканского бюджета. </w:t>
      </w:r>
    </w:p>
    <w:p w:rsidR="003F7DFF" w:rsidRPr="007019E2" w:rsidRDefault="003F7DFF" w:rsidP="00C23149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A5F7E" w:rsidRPr="007019E2" w:rsidRDefault="001A7635" w:rsidP="00C2314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9E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A5F7E" w:rsidRPr="007019E2">
        <w:rPr>
          <w:rFonts w:ascii="Times New Roman" w:hAnsi="Times New Roman" w:cs="Times New Roman"/>
          <w:b/>
          <w:bCs/>
          <w:sz w:val="24"/>
          <w:szCs w:val="24"/>
        </w:rPr>
        <w:t>. Форс-мажор</w:t>
      </w:r>
    </w:p>
    <w:p w:rsidR="00DA5F7E" w:rsidRPr="007019E2" w:rsidRDefault="001A7635" w:rsidP="00C2314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8</w:t>
      </w:r>
      <w:r w:rsidR="00DA5F7E" w:rsidRPr="007019E2">
        <w:rPr>
          <w:rFonts w:ascii="Times New Roman" w:hAnsi="Times New Roman" w:cs="Times New Roman"/>
          <w:sz w:val="24"/>
          <w:szCs w:val="24"/>
        </w:rPr>
        <w:t>.1. Стороны освобождаются от ответственности за частичное или полное неисполнение обязательств по настоящему договору, если неисполнение вызвано обстоятельствами непреодолимой силы, а именно: наводнение, пожар, землетрясение, другие стихийные бедствия, военные действия, решения органов государственной власти, управления и контроля, препятствующие выполнению обязательств и возникшие после заключения настоящего договора.</w:t>
      </w:r>
    </w:p>
    <w:p w:rsidR="00DA5F7E" w:rsidRPr="007019E2" w:rsidRDefault="001A7635" w:rsidP="00C2314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hAnsi="Times New Roman" w:cs="Times New Roman"/>
          <w:sz w:val="24"/>
          <w:szCs w:val="24"/>
        </w:rPr>
        <w:t>8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.2. Сторона, для которой создалась невозможность исполнения своих обязательств по настоящему договору, обязана письменно известить другую сторону о начале и прекращении вышеуказанных обстоятельств, но не позднее </w:t>
      </w:r>
      <w:r w:rsidR="00957965" w:rsidRPr="007019E2">
        <w:rPr>
          <w:rFonts w:ascii="Times New Roman" w:hAnsi="Times New Roman" w:cs="Times New Roman"/>
          <w:sz w:val="24"/>
          <w:szCs w:val="24"/>
        </w:rPr>
        <w:t>10 (</w:t>
      </w:r>
      <w:r w:rsidR="00DA5F7E" w:rsidRPr="007019E2">
        <w:rPr>
          <w:rFonts w:ascii="Times New Roman" w:hAnsi="Times New Roman" w:cs="Times New Roman"/>
          <w:sz w:val="24"/>
          <w:szCs w:val="24"/>
        </w:rPr>
        <w:t>десяти</w:t>
      </w:r>
      <w:r w:rsidR="00957965" w:rsidRPr="007019E2">
        <w:rPr>
          <w:rFonts w:ascii="Times New Roman" w:hAnsi="Times New Roman" w:cs="Times New Roman"/>
          <w:sz w:val="24"/>
          <w:szCs w:val="24"/>
        </w:rPr>
        <w:t>)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календарных дней с момента их наступления. Надлежащим доказательством наличия указанных выше обстоятельств и их </w:t>
      </w:r>
      <w:r w:rsidR="00E31C11" w:rsidRPr="007019E2">
        <w:rPr>
          <w:rFonts w:ascii="Times New Roman" w:hAnsi="Times New Roman" w:cs="Times New Roman"/>
          <w:sz w:val="24"/>
          <w:szCs w:val="24"/>
        </w:rPr>
        <w:t>продолжительности будут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служить </w:t>
      </w:r>
      <w:r w:rsidR="00E31C11" w:rsidRPr="007019E2">
        <w:rPr>
          <w:rFonts w:ascii="Times New Roman" w:hAnsi="Times New Roman" w:cs="Times New Roman"/>
          <w:sz w:val="24"/>
          <w:szCs w:val="24"/>
        </w:rPr>
        <w:t>документы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, выдаваемые Белорусской </w:t>
      </w:r>
      <w:r w:rsidR="008E45A4" w:rsidRPr="007019E2">
        <w:rPr>
          <w:rFonts w:ascii="Times New Roman" w:hAnsi="Times New Roman" w:cs="Times New Roman"/>
          <w:sz w:val="24"/>
          <w:szCs w:val="24"/>
        </w:rPr>
        <w:t>т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оргово-промышленной палатой </w:t>
      </w:r>
      <w:r w:rsidR="00E31C11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ею порядке</w:t>
      </w:r>
      <w:r w:rsidR="00E31C11" w:rsidRPr="007019E2">
        <w:rPr>
          <w:rFonts w:ascii="Times New Roman" w:hAnsi="Times New Roman" w:cs="Times New Roman"/>
          <w:sz w:val="24"/>
          <w:szCs w:val="24"/>
        </w:rPr>
        <w:t xml:space="preserve"> 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либо уполномоченными </w:t>
      </w:r>
      <w:r w:rsidR="00E31C11" w:rsidRPr="007019E2">
        <w:rPr>
          <w:rFonts w:ascii="Times New Roman" w:hAnsi="Times New Roman" w:cs="Times New Roman"/>
          <w:sz w:val="24"/>
          <w:szCs w:val="24"/>
        </w:rPr>
        <w:t>органами</w:t>
      </w:r>
      <w:r w:rsidR="00E31C11" w:rsidRPr="0070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страны</w:t>
      </w:r>
      <w:r w:rsidR="00DA5F7E" w:rsidRPr="007019E2">
        <w:rPr>
          <w:rFonts w:ascii="Times New Roman" w:hAnsi="Times New Roman" w:cs="Times New Roman"/>
          <w:sz w:val="24"/>
          <w:szCs w:val="24"/>
        </w:rPr>
        <w:t>, на территории которых возникли данные обстоятельства</w:t>
      </w:r>
      <w:r w:rsidR="00DA5F7E" w:rsidRPr="007019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31C11" w:rsidRPr="007019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5F7E" w:rsidRPr="007019E2" w:rsidRDefault="001A7635" w:rsidP="00C23149">
      <w:pPr>
        <w:tabs>
          <w:tab w:val="left" w:pos="426"/>
          <w:tab w:val="left" w:pos="50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8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.3. Если обстоятельства непреодолимой силы будут продолжаться более 2-х месяцев, то каждая сторона будет иметь право отказаться от </w:t>
      </w:r>
      <w:r w:rsidR="00E31C11" w:rsidRPr="007019E2">
        <w:rPr>
          <w:rFonts w:ascii="Times New Roman" w:hAnsi="Times New Roman" w:cs="Times New Roman"/>
          <w:sz w:val="24"/>
          <w:szCs w:val="24"/>
        </w:rPr>
        <w:t>дальнейшего исполнения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обязательств по договору, и в этом случае ни одна из сторон не будет иметь права требовать </w:t>
      </w:r>
      <w:r w:rsidR="00E31C11" w:rsidRPr="007019E2">
        <w:rPr>
          <w:rFonts w:ascii="Times New Roman" w:hAnsi="Times New Roman" w:cs="Times New Roman"/>
          <w:sz w:val="24"/>
          <w:szCs w:val="24"/>
        </w:rPr>
        <w:t>от другой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 стороны возмещения убытков, кроме возврата суммы предоплаты за не поставленный товар.</w:t>
      </w:r>
    </w:p>
    <w:p w:rsidR="00DA5F7E" w:rsidRPr="007019E2" w:rsidRDefault="001A7635" w:rsidP="00C23149">
      <w:pPr>
        <w:tabs>
          <w:tab w:val="left" w:pos="426"/>
          <w:tab w:val="left" w:pos="50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8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.4. Не уведомление или несвоевременное уведомление </w:t>
      </w:r>
      <w:r w:rsidR="00E31C11" w:rsidRPr="007019E2">
        <w:rPr>
          <w:rFonts w:ascii="Times New Roman" w:hAnsi="Times New Roman" w:cs="Times New Roman"/>
          <w:sz w:val="24"/>
          <w:szCs w:val="24"/>
        </w:rPr>
        <w:t xml:space="preserve">о наличии обстоятельств непреодолимой силы 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лишает сторону права ссылаться на вышеуказанные обстоятельства как на основание, освобождающее от ответственности за неисполнение </w:t>
      </w:r>
      <w:r w:rsidR="00E31C11" w:rsidRPr="007019E2">
        <w:rPr>
          <w:rFonts w:ascii="Times New Roman" w:hAnsi="Times New Roman" w:cs="Times New Roman"/>
          <w:sz w:val="24"/>
          <w:szCs w:val="24"/>
        </w:rPr>
        <w:t xml:space="preserve">(ненадлежащее исполнение) </w:t>
      </w:r>
      <w:r w:rsidR="00DA5F7E" w:rsidRPr="007019E2">
        <w:rPr>
          <w:rFonts w:ascii="Times New Roman" w:hAnsi="Times New Roman" w:cs="Times New Roman"/>
          <w:sz w:val="24"/>
          <w:szCs w:val="24"/>
        </w:rPr>
        <w:t>обязательств по настоящему договору.</w:t>
      </w:r>
    </w:p>
    <w:p w:rsidR="00277575" w:rsidRPr="007019E2" w:rsidRDefault="00277575" w:rsidP="00C23149">
      <w:pPr>
        <w:tabs>
          <w:tab w:val="left" w:pos="426"/>
        </w:tabs>
        <w:spacing w:before="120" w:after="0" w:line="276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b/>
          <w:sz w:val="24"/>
          <w:szCs w:val="24"/>
        </w:rPr>
        <w:t>9. Антикоррупционная оговорка</w:t>
      </w:r>
    </w:p>
    <w:p w:rsidR="00277575" w:rsidRPr="007019E2" w:rsidRDefault="00277575" w:rsidP="00C23149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9E2">
        <w:rPr>
          <w:rFonts w:ascii="Times New Roman" w:eastAsia="Calibri" w:hAnsi="Times New Roman" w:cs="Times New Roman"/>
          <w:sz w:val="24"/>
          <w:szCs w:val="24"/>
        </w:rPr>
        <w:t>9. Стороны обязуются соблюдать законодательство Республики Беларусь в области противодействия коррупции.</w:t>
      </w:r>
    </w:p>
    <w:p w:rsidR="00DA5F7E" w:rsidRPr="007019E2" w:rsidRDefault="00277575" w:rsidP="00C23149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9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14CD" w:rsidRPr="007019E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1FBD" w:rsidRPr="007019E2">
        <w:rPr>
          <w:rFonts w:ascii="Times New Roman" w:hAnsi="Times New Roman" w:cs="Times New Roman"/>
          <w:b/>
          <w:bCs/>
          <w:sz w:val="24"/>
          <w:szCs w:val="24"/>
        </w:rPr>
        <w:t>. Прочие</w:t>
      </w:r>
      <w:r w:rsidR="00DA5F7E" w:rsidRPr="007019E2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</w:p>
    <w:p w:rsidR="00DA5F7E" w:rsidRPr="009C52BF" w:rsidRDefault="00B114CD" w:rsidP="009C52B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hAnsi="Times New Roman" w:cs="Times New Roman"/>
          <w:sz w:val="24"/>
          <w:szCs w:val="24"/>
        </w:rPr>
        <w:t>10</w:t>
      </w:r>
      <w:r w:rsidR="00E31C11" w:rsidRPr="007019E2">
        <w:rPr>
          <w:rFonts w:ascii="Times New Roman" w:hAnsi="Times New Roman" w:cs="Times New Roman"/>
          <w:sz w:val="24"/>
          <w:szCs w:val="24"/>
        </w:rPr>
        <w:t xml:space="preserve">.1. </w:t>
      </w:r>
      <w:r w:rsidR="00B97806" w:rsidRPr="009C5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Договор вступает в силу со дня его подписания обеими сторонами и </w:t>
      </w:r>
      <w:r w:rsidR="00B97806" w:rsidRPr="009C52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действует по </w:t>
      </w:r>
      <w:r w:rsidR="00D32B1E" w:rsidRPr="00D32B1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____________</w:t>
      </w:r>
      <w:r w:rsidR="00B97806" w:rsidRPr="009C5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2026, а в части оплаты- до полного исполнения принятых обязательств. Окончание срока действия договора не освобождает стороны от ответственности за нарушение его условий.</w:t>
      </w:r>
      <w:r w:rsidR="00B97806" w:rsidRPr="00B9780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A5F7E" w:rsidRPr="007019E2" w:rsidRDefault="006740EC" w:rsidP="004A793B">
      <w:pPr>
        <w:tabs>
          <w:tab w:val="left" w:pos="30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740EC">
        <w:rPr>
          <w:rFonts w:ascii="Times New Roman" w:hAnsi="Times New Roman" w:cs="Times New Roman"/>
          <w:sz w:val="24"/>
          <w:szCs w:val="24"/>
        </w:rPr>
        <w:t xml:space="preserve">      </w:t>
      </w:r>
      <w:r w:rsidR="00803660">
        <w:rPr>
          <w:rFonts w:ascii="Times New Roman" w:hAnsi="Times New Roman" w:cs="Times New Roman"/>
          <w:sz w:val="24"/>
          <w:szCs w:val="24"/>
        </w:rPr>
        <w:t xml:space="preserve"> </w:t>
      </w:r>
      <w:r w:rsidR="00B114CD" w:rsidRPr="006740EC">
        <w:rPr>
          <w:rFonts w:ascii="Times New Roman" w:hAnsi="Times New Roman" w:cs="Times New Roman"/>
          <w:sz w:val="24"/>
          <w:szCs w:val="24"/>
        </w:rPr>
        <w:t>10</w:t>
      </w:r>
      <w:r w:rsidR="00DA5F7E" w:rsidRPr="006740EC">
        <w:rPr>
          <w:rFonts w:ascii="Times New Roman" w:hAnsi="Times New Roman" w:cs="Times New Roman"/>
          <w:sz w:val="24"/>
          <w:szCs w:val="24"/>
        </w:rPr>
        <w:t xml:space="preserve">.2. </w:t>
      </w:r>
      <w:r w:rsidR="004A793B" w:rsidRPr="00940CF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 настоящего договора могут быть изменены по соглашению сторон. Изменения и дополнения в настоящий договор вносятся путем подписания сторонами дополнительного соглашения</w:t>
      </w:r>
      <w:r w:rsidR="00333DE4" w:rsidRPr="00940C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(на электронной площадке</w:t>
      </w:r>
      <w:r w:rsidR="004A793B" w:rsidRPr="00940C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форме электронного документа</w:t>
      </w:r>
      <w:r w:rsidR="00333DE4" w:rsidRPr="00940CF9">
        <w:rPr>
          <w:rFonts w:ascii="Times New Roman" w:eastAsiaTheme="minorEastAsia" w:hAnsi="Times New Roman" w:cs="Times New Roman"/>
          <w:sz w:val="24"/>
          <w:szCs w:val="24"/>
          <w:lang w:eastAsia="ru-RU"/>
        </w:rPr>
        <w:t>),</w:t>
      </w:r>
      <w:r w:rsidR="004A793B" w:rsidRPr="00940C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которое будет являться его неотъемлемой частью.</w:t>
      </w:r>
    </w:p>
    <w:p w:rsidR="004A793B" w:rsidRPr="007019E2" w:rsidRDefault="00B114CD" w:rsidP="004A793B">
      <w:p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sz w:val="24"/>
          <w:szCs w:val="24"/>
        </w:rPr>
        <w:t>10</w:t>
      </w:r>
      <w:r w:rsidR="00DA5F7E" w:rsidRPr="007019E2">
        <w:rPr>
          <w:rFonts w:ascii="Times New Roman" w:hAnsi="Times New Roman" w:cs="Times New Roman"/>
          <w:sz w:val="24"/>
          <w:szCs w:val="24"/>
        </w:rPr>
        <w:t xml:space="preserve">.3. </w:t>
      </w:r>
      <w:r w:rsidR="004A793B" w:rsidRPr="007019E2">
        <w:rPr>
          <w:rFonts w:ascii="Times New Roman" w:hAnsi="Times New Roman" w:cs="Times New Roman"/>
          <w:sz w:val="24"/>
          <w:szCs w:val="24"/>
        </w:rPr>
        <w:t>Ни одна из сторон не имеет права передать третьему лицу права и обязанности по настоящему договору без письменного согласия другой стороны.</w:t>
      </w:r>
    </w:p>
    <w:p w:rsidR="00DA5F7E" w:rsidRPr="007019E2" w:rsidRDefault="00B114CD" w:rsidP="004A793B">
      <w:pPr>
        <w:widowControl w:val="0"/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19E2">
        <w:rPr>
          <w:rFonts w:ascii="Times New Roman" w:hAnsi="Times New Roman" w:cs="Times New Roman"/>
          <w:iCs/>
          <w:color w:val="242424"/>
          <w:sz w:val="24"/>
          <w:szCs w:val="24"/>
        </w:rPr>
        <w:t>10</w:t>
      </w:r>
      <w:r w:rsidR="00DA5F7E" w:rsidRPr="007019E2">
        <w:rPr>
          <w:rFonts w:ascii="Times New Roman" w:hAnsi="Times New Roman" w:cs="Times New Roman"/>
          <w:iCs/>
          <w:color w:val="242424"/>
          <w:sz w:val="24"/>
          <w:szCs w:val="24"/>
        </w:rPr>
        <w:t xml:space="preserve">.4. </w:t>
      </w:r>
      <w:r w:rsidR="004A793B" w:rsidRPr="007019E2">
        <w:rPr>
          <w:rFonts w:ascii="Times New Roman" w:hAnsi="Times New Roman" w:cs="Times New Roman"/>
          <w:sz w:val="24"/>
          <w:szCs w:val="24"/>
        </w:rPr>
        <w:t>Покупатель имеет право отказаться в одностороннем порядке от исполнения настоящего договора полностью или частично, за исключением оплаты товара, поставленного в соответствии с условиями договора, в случаях не исполнения и (или) ненадлежащего исполнения Поставщиком обязательств по настоящему договору.</w:t>
      </w:r>
    </w:p>
    <w:p w:rsidR="004A793B" w:rsidRPr="007019E2" w:rsidRDefault="00B114CD" w:rsidP="004A793B">
      <w:pPr>
        <w:autoSpaceDE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hAnsi="Times New Roman" w:cs="Times New Roman"/>
          <w:spacing w:val="-4"/>
          <w:sz w:val="24"/>
          <w:szCs w:val="24"/>
        </w:rPr>
        <w:lastRenderedPageBreak/>
        <w:t>10</w:t>
      </w:r>
      <w:r w:rsidR="00DA5F7E" w:rsidRPr="007019E2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277575" w:rsidRPr="007019E2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DA5F7E" w:rsidRPr="007019E2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4A793B" w:rsidRPr="007019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 расторжении договора в связи с односторонним отказом от его исполнения в случаях, предусмотренных настоящим договором, Покупатель размещает на электронной торговой площадке соответствующее уведомление. Договор считается расторгнутым с момента размещения Покупателем такого уведомления.</w:t>
      </w:r>
    </w:p>
    <w:p w:rsidR="004A793B" w:rsidRPr="007019E2" w:rsidRDefault="004A793B" w:rsidP="004A793B">
      <w:pPr>
        <w:autoSpaceDE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10.6. Все споры и разногласия, которые могут возникнуть из настоящего договора или в связи с ним, решаются в претензионном порядке. Рассмотрение претензий осуществляется сторонами в течение 10 (десяти) календарных дней с момента их получения. </w:t>
      </w:r>
    </w:p>
    <w:p w:rsidR="004A793B" w:rsidRPr="007019E2" w:rsidRDefault="004A793B" w:rsidP="004A793B">
      <w:pPr>
        <w:autoSpaceDE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019E2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10.7. Неурегулированные споры, вытекающие из настоящего договора, рассматриваются в Экономическом суде г. Минска.</w:t>
      </w:r>
    </w:p>
    <w:p w:rsidR="007247A7" w:rsidRPr="007019E2" w:rsidRDefault="007247A7" w:rsidP="004A793B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7D61" w:rsidRPr="007019E2" w:rsidRDefault="00A67D61" w:rsidP="005770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019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B114CD" w:rsidRPr="007019E2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F7DFF" w:rsidRPr="007019E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>Юридические адреса</w:t>
      </w:r>
      <w:r w:rsidRPr="007019E2">
        <w:rPr>
          <w:rFonts w:ascii="Times New Roman" w:eastAsia="Calibri" w:hAnsi="Times New Roman" w:cs="Times New Roman"/>
          <w:b/>
          <w:noProof/>
          <w:sz w:val="24"/>
          <w:szCs w:val="24"/>
        </w:rPr>
        <w:t>,</w:t>
      </w:r>
      <w:r w:rsidRPr="007019E2">
        <w:rPr>
          <w:rFonts w:ascii="Times New Roman" w:eastAsia="Calibri" w:hAnsi="Times New Roman" w:cs="Times New Roman"/>
          <w:b/>
          <w:sz w:val="24"/>
          <w:szCs w:val="24"/>
        </w:rPr>
        <w:t xml:space="preserve"> банковские реквизиты и подписи сторон</w:t>
      </w:r>
    </w:p>
    <w:p w:rsidR="00A67D61" w:rsidRPr="007019E2" w:rsidRDefault="00A67D61" w:rsidP="00A67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4474"/>
      </w:tblGrid>
      <w:tr w:rsidR="00A67D61" w:rsidRPr="007019E2" w:rsidTr="00320BA3">
        <w:trPr>
          <w:trHeight w:val="116"/>
        </w:trPr>
        <w:tc>
          <w:tcPr>
            <w:tcW w:w="5670" w:type="dxa"/>
          </w:tcPr>
          <w:p w:rsidR="00A67D61" w:rsidRPr="007019E2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Поставщик</w:t>
            </w:r>
          </w:p>
          <w:p w:rsidR="008F0CAF" w:rsidRPr="007019E2" w:rsidRDefault="008F0CAF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3C091C" w:rsidRPr="007019E2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_______________</w:t>
            </w:r>
          </w:p>
          <w:p w:rsidR="004B3A97" w:rsidRPr="007019E2" w:rsidRDefault="004B3A97" w:rsidP="004B3A9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___________202 _г.</w:t>
            </w:r>
          </w:p>
          <w:p w:rsidR="004B3A97" w:rsidRPr="007019E2" w:rsidRDefault="004B3A97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498" w:type="dxa"/>
          </w:tcPr>
          <w:p w:rsidR="00A67D61" w:rsidRPr="007019E2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Покупатель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учреждение «Республиканский научно-практический центр пульмонологии и фтизиатрии»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220080, г. Минск, </w:t>
            </w:r>
            <w:proofErr w:type="spellStart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Долгиновский</w:t>
            </w:r>
            <w:proofErr w:type="spellEnd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тракт, 157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Р/с BY07АКВВ36049000001865100000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ЦБУ №510, </w:t>
            </w:r>
            <w:proofErr w:type="spellStart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пр.Независимости</w:t>
            </w:r>
            <w:proofErr w:type="spellEnd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БИК АКВВВY2Х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УНП 600052478; ОКПО 02017708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019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7019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 Кроткова</w:t>
            </w:r>
          </w:p>
          <w:p w:rsidR="004B3A97" w:rsidRPr="007019E2" w:rsidRDefault="004B3A97" w:rsidP="004B3A9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019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___________202 _г.</w:t>
            </w:r>
          </w:p>
          <w:p w:rsidR="003C091C" w:rsidRPr="007019E2" w:rsidRDefault="003C091C" w:rsidP="003C09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F0CAF" w:rsidRPr="007019E2" w:rsidRDefault="008F0CAF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A67D61" w:rsidRPr="00131A6A" w:rsidTr="00320BA3">
        <w:trPr>
          <w:trHeight w:val="3412"/>
        </w:trPr>
        <w:tc>
          <w:tcPr>
            <w:tcW w:w="5670" w:type="dxa"/>
          </w:tcPr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7D61" w:rsidRPr="00131A6A" w:rsidRDefault="00A67D61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554E" w:rsidRPr="00131A6A" w:rsidRDefault="0013554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554E" w:rsidRPr="00131A6A" w:rsidRDefault="0013554E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A6490D" w:rsidRPr="00131A6A" w:rsidRDefault="00A6490D" w:rsidP="004B3A9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498" w:type="dxa"/>
          </w:tcPr>
          <w:p w:rsidR="00A6490D" w:rsidRPr="00131A6A" w:rsidRDefault="00A6490D" w:rsidP="003C091C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</w:tr>
      <w:tr w:rsidR="003C091C" w:rsidRPr="00131A6A" w:rsidTr="00320BA3">
        <w:trPr>
          <w:trHeight w:val="3412"/>
        </w:trPr>
        <w:tc>
          <w:tcPr>
            <w:tcW w:w="5670" w:type="dxa"/>
          </w:tcPr>
          <w:p w:rsidR="003C091C" w:rsidRPr="00131A6A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4498" w:type="dxa"/>
          </w:tcPr>
          <w:p w:rsidR="003C091C" w:rsidRPr="00131A6A" w:rsidRDefault="003C091C" w:rsidP="00A67D61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:rsidR="0083200F" w:rsidRPr="008E365A" w:rsidRDefault="00AA79B5" w:rsidP="00AA7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E365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</w:t>
      </w: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83200F" w:rsidRPr="008E365A" w:rsidRDefault="0083200F" w:rsidP="0083200F">
      <w:pPr>
        <w:rPr>
          <w:rFonts w:ascii="Times New Roman" w:eastAsia="Calibri" w:hAnsi="Times New Roman" w:cs="Times New Roman"/>
          <w:sz w:val="20"/>
          <w:szCs w:val="20"/>
        </w:rPr>
      </w:pPr>
    </w:p>
    <w:p w:rsidR="00A67D61" w:rsidRPr="008E365A" w:rsidRDefault="00A67D61" w:rsidP="0083200F">
      <w:pPr>
        <w:rPr>
          <w:rFonts w:ascii="Times New Roman" w:eastAsia="Calibri" w:hAnsi="Times New Roman" w:cs="Times New Roman"/>
          <w:sz w:val="20"/>
          <w:szCs w:val="20"/>
        </w:rPr>
        <w:sectPr w:rsidR="00A67D61" w:rsidRPr="008E365A" w:rsidSect="00131A6A">
          <w:pgSz w:w="11906" w:h="16838"/>
          <w:pgMar w:top="567" w:right="794" w:bottom="567" w:left="794" w:header="426" w:footer="709" w:gutter="0"/>
          <w:cols w:space="708"/>
          <w:titlePg/>
          <w:docGrid w:linePitch="360"/>
        </w:sectPr>
      </w:pPr>
    </w:p>
    <w:p w:rsidR="008E365A" w:rsidRDefault="00A67D61" w:rsidP="008E365A">
      <w:pPr>
        <w:spacing w:after="0" w:line="240" w:lineRule="auto"/>
        <w:ind w:right="111" w:firstLine="12474"/>
        <w:jc w:val="both"/>
        <w:rPr>
          <w:rFonts w:ascii="Times New Roman" w:eastAsia="Calibri" w:hAnsi="Times New Roman" w:cs="Times New Roman"/>
        </w:rPr>
      </w:pPr>
      <w:r w:rsidRPr="00587CC5">
        <w:rPr>
          <w:rFonts w:ascii="Times New Roman" w:eastAsia="Calibri" w:hAnsi="Times New Roman" w:cs="Times New Roman"/>
        </w:rPr>
        <w:lastRenderedPageBreak/>
        <w:t>Приложение</w:t>
      </w:r>
      <w:r w:rsidR="00285C16" w:rsidRPr="00587CC5">
        <w:rPr>
          <w:rFonts w:ascii="Times New Roman" w:eastAsia="Calibri" w:hAnsi="Times New Roman" w:cs="Times New Roman"/>
        </w:rPr>
        <w:t xml:space="preserve"> 1</w:t>
      </w:r>
    </w:p>
    <w:p w:rsidR="00320BA3" w:rsidRPr="00587CC5" w:rsidRDefault="0013554E" w:rsidP="008E365A">
      <w:pPr>
        <w:spacing w:after="0" w:line="240" w:lineRule="auto"/>
        <w:ind w:right="111" w:firstLine="12474"/>
        <w:jc w:val="both"/>
        <w:rPr>
          <w:rFonts w:ascii="Times New Roman" w:eastAsia="Calibri" w:hAnsi="Times New Roman" w:cs="Times New Roman"/>
        </w:rPr>
      </w:pPr>
      <w:r w:rsidRPr="00587CC5">
        <w:rPr>
          <w:rFonts w:ascii="Times New Roman" w:eastAsia="Calibri" w:hAnsi="Times New Roman" w:cs="Times New Roman"/>
        </w:rPr>
        <w:t>к договору</w:t>
      </w:r>
      <w:r w:rsidR="00285C16" w:rsidRPr="00587CC5">
        <w:rPr>
          <w:rFonts w:ascii="Times New Roman" w:eastAsia="Calibri" w:hAnsi="Times New Roman" w:cs="Times New Roman"/>
        </w:rPr>
        <w:t xml:space="preserve"> поставки</w:t>
      </w:r>
      <w:r w:rsidRPr="00587CC5">
        <w:rPr>
          <w:rFonts w:ascii="Times New Roman" w:eastAsia="Calibri" w:hAnsi="Times New Roman" w:cs="Times New Roman"/>
        </w:rPr>
        <w:t xml:space="preserve"> №</w:t>
      </w:r>
      <w:r w:rsidR="008E365A">
        <w:rPr>
          <w:rFonts w:ascii="Times New Roman" w:eastAsia="Calibri" w:hAnsi="Times New Roman" w:cs="Times New Roman"/>
        </w:rPr>
        <w:t xml:space="preserve"> </w:t>
      </w:r>
      <w:r w:rsidRPr="00587CC5">
        <w:rPr>
          <w:rFonts w:ascii="Times New Roman" w:eastAsia="Calibri" w:hAnsi="Times New Roman" w:cs="Times New Roman"/>
        </w:rPr>
        <w:t>__</w:t>
      </w:r>
    </w:p>
    <w:p w:rsidR="007E4FED" w:rsidRPr="00313665" w:rsidRDefault="0013554E" w:rsidP="007E4F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136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СПЕЦИФИКАЦИЯ </w:t>
      </w:r>
    </w:p>
    <w:p w:rsidR="007E4FED" w:rsidRPr="00587CC5" w:rsidRDefault="007E4FED" w:rsidP="00320BA3">
      <w:pPr>
        <w:spacing w:after="0" w:line="240" w:lineRule="auto"/>
        <w:ind w:firstLine="709"/>
        <w:rPr>
          <w:b/>
          <w:color w:val="000000"/>
        </w:rPr>
      </w:pPr>
      <w:r w:rsidRPr="00587CC5">
        <w:rPr>
          <w:rFonts w:ascii="Times New Roman" w:hAnsi="Times New Roman" w:cs="Times New Roman"/>
          <w:color w:val="000000"/>
        </w:rPr>
        <w:t>Номер процедуры</w:t>
      </w:r>
      <w:r w:rsidR="006149C5">
        <w:rPr>
          <w:rFonts w:ascii="Times New Roman" w:hAnsi="Times New Roman" w:cs="Times New Roman"/>
          <w:color w:val="000000"/>
        </w:rPr>
        <w:t xml:space="preserve"> государственной закупки</w:t>
      </w:r>
      <w:r w:rsidRPr="00587CC5">
        <w:rPr>
          <w:rFonts w:ascii="Times New Roman" w:hAnsi="Times New Roman" w:cs="Times New Roman"/>
          <w:color w:val="000000"/>
        </w:rPr>
        <w:t>: _____________    лот (лоты) №___________</w:t>
      </w:r>
      <w:r w:rsidRPr="00587CC5">
        <w:rPr>
          <w:rFonts w:ascii="Times New Roman" w:hAnsi="Times New Roman" w:cs="Times New Roman"/>
          <w:color w:val="000000"/>
        </w:rPr>
        <w:tab/>
      </w:r>
      <w:r w:rsidRPr="00587CC5">
        <w:rPr>
          <w:rFonts w:ascii="Times New Roman" w:hAnsi="Times New Roman" w:cs="Times New Roman"/>
          <w:color w:val="000000"/>
        </w:rPr>
        <w:tab/>
      </w:r>
      <w:r w:rsidRPr="00587CC5">
        <w:rPr>
          <w:color w:val="000000"/>
        </w:rPr>
        <w:tab/>
      </w:r>
      <w:r w:rsidRPr="00587CC5">
        <w:rPr>
          <w:color w:val="000000"/>
        </w:rPr>
        <w:tab/>
      </w:r>
      <w:r w:rsidRPr="00587CC5">
        <w:rPr>
          <w:color w:val="000000"/>
        </w:rPr>
        <w:tab/>
      </w:r>
      <w:r w:rsidRPr="00587CC5">
        <w:rPr>
          <w:color w:val="000000"/>
        </w:rPr>
        <w:tab/>
      </w:r>
      <w:r w:rsidRPr="00587CC5">
        <w:rPr>
          <w:color w:val="000000"/>
        </w:rPr>
        <w:tab/>
      </w:r>
      <w:r w:rsidRPr="00587CC5">
        <w:rPr>
          <w:color w:val="000000"/>
        </w:rPr>
        <w:tab/>
      </w:r>
    </w:p>
    <w:tbl>
      <w:tblPr>
        <w:tblpPr w:leftFromText="180" w:rightFromText="180" w:vertAnchor="text" w:horzAnchor="margin" w:tblpX="131" w:tblpY="88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3119"/>
        <w:gridCol w:w="850"/>
        <w:gridCol w:w="1276"/>
        <w:gridCol w:w="2410"/>
        <w:gridCol w:w="992"/>
        <w:gridCol w:w="567"/>
        <w:gridCol w:w="1418"/>
        <w:gridCol w:w="850"/>
        <w:gridCol w:w="709"/>
        <w:gridCol w:w="709"/>
        <w:gridCol w:w="709"/>
        <w:gridCol w:w="855"/>
      </w:tblGrid>
      <w:tr w:rsidR="00131A6A" w:rsidRPr="00530D56" w:rsidTr="00131A6A">
        <w:trPr>
          <w:trHeight w:val="21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A6A" w:rsidRPr="00D32B1E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№ лота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keepNext/>
              <w:spacing w:after="0"/>
              <w:ind w:left="-106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keepNext/>
              <w:spacing w:after="0"/>
              <w:ind w:left="-106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Наименование товара</w:t>
            </w:r>
          </w:p>
          <w:p w:rsidR="00131A6A" w:rsidRPr="00D32B1E" w:rsidRDefault="00131A6A" w:rsidP="00131A6A">
            <w:pPr>
              <w:keepNext/>
              <w:spacing w:after="0"/>
              <w:ind w:left="-106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1A6A" w:rsidRPr="00D32B1E" w:rsidRDefault="00131A6A" w:rsidP="00131A6A">
            <w:pPr>
              <w:keepNext/>
              <w:spacing w:after="0"/>
              <w:ind w:left="-106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1A6A" w:rsidRPr="00D32B1E" w:rsidRDefault="00131A6A" w:rsidP="00131A6A">
            <w:pPr>
              <w:keepNext/>
              <w:spacing w:after="0"/>
              <w:ind w:left="-106" w:right="-2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A6A" w:rsidRPr="00D32B1E" w:rsidRDefault="00131A6A" w:rsidP="00131A6A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Каталожный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A6A" w:rsidRPr="00D32B1E" w:rsidRDefault="00131A6A" w:rsidP="00131A6A">
            <w:pPr>
              <w:spacing w:after="0"/>
              <w:ind w:left="-10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 xml:space="preserve">Номер регистрационного удостоверения и срок его действия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left="-10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>Наименование и географическое указание, производителя (изготовителя) товара, производственная площадка</w:t>
            </w:r>
          </w:p>
          <w:p w:rsidR="00131A6A" w:rsidRPr="00D32B1E" w:rsidRDefault="00131A6A" w:rsidP="00131A6A">
            <w:pPr>
              <w:spacing w:after="0"/>
              <w:ind w:left="-107" w:right="-9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sz w:val="16"/>
                <w:szCs w:val="16"/>
              </w:rPr>
              <w:t xml:space="preserve"> 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131A6A" w:rsidRPr="00D32B1E" w:rsidRDefault="00131A6A" w:rsidP="00131A6A">
            <w:pPr>
              <w:tabs>
                <w:tab w:val="left" w:pos="1114"/>
              </w:tabs>
              <w:spacing w:after="0"/>
              <w:ind w:left="-61" w:firstLine="6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шт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./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right="-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right="-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товара (штук, флаконов) содержащихся в 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./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упак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31A6A" w:rsidRPr="00D32B1E" w:rsidRDefault="00131A6A" w:rsidP="00131A6A">
            <w:pPr>
              <w:spacing w:after="0"/>
              <w:ind w:right="-4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Цена</w:t>
            </w:r>
          </w:p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бел.руб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единицу</w:t>
            </w:r>
          </w:p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без НДС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A6A" w:rsidRPr="00D32B1E" w:rsidRDefault="00131A6A" w:rsidP="00131A6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Сумма в </w:t>
            </w:r>
            <w:proofErr w:type="spellStart"/>
            <w:proofErr w:type="gram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бел.руб</w:t>
            </w:r>
            <w:proofErr w:type="spellEnd"/>
            <w:proofErr w:type="gramEnd"/>
          </w:p>
          <w:p w:rsidR="00131A6A" w:rsidRPr="00D32B1E" w:rsidRDefault="00131A6A" w:rsidP="00131A6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без  </w:t>
            </w:r>
            <w:r w:rsidRPr="00D32B1E">
              <w:rPr>
                <w:sz w:val="16"/>
                <w:szCs w:val="16"/>
              </w:rPr>
              <w:t xml:space="preserve"> </w:t>
            </w: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НДС</w:t>
            </w:r>
          </w:p>
          <w:p w:rsidR="00131A6A" w:rsidRPr="00D32B1E" w:rsidRDefault="00131A6A" w:rsidP="00131A6A">
            <w:pPr>
              <w:spacing w:after="0"/>
              <w:ind w:right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Ставка НДС, %</w:t>
            </w:r>
          </w:p>
          <w:p w:rsidR="00131A6A" w:rsidRPr="00D32B1E" w:rsidRDefault="00131A6A" w:rsidP="00131A6A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Сумма НДС в 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бел.руб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31A6A" w:rsidRPr="00D32B1E" w:rsidRDefault="00131A6A" w:rsidP="00131A6A">
            <w:pPr>
              <w:spacing w:after="0"/>
              <w:ind w:right="34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131A6A" w:rsidRPr="00D32B1E" w:rsidRDefault="00131A6A" w:rsidP="00131A6A">
            <w:pPr>
              <w:spacing w:after="0"/>
              <w:ind w:right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D32B1E" w:rsidRDefault="00131A6A" w:rsidP="00131A6A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Общая стоимость</w:t>
            </w:r>
          </w:p>
          <w:p w:rsidR="00131A6A" w:rsidRPr="00AA79B5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бел.руб</w:t>
            </w:r>
            <w:proofErr w:type="spellEnd"/>
            <w:r w:rsidRPr="00D32B1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131A6A" w:rsidRPr="00AA79B5" w:rsidRDefault="00131A6A" w:rsidP="00131A6A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31A6A" w:rsidRPr="00313665" w:rsidTr="00131A6A">
        <w:trPr>
          <w:trHeight w:val="3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530D56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A6A" w:rsidRPr="00313665" w:rsidTr="00131A6A">
        <w:trPr>
          <w:trHeight w:val="4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A6A" w:rsidRPr="00313665" w:rsidTr="00131A6A">
        <w:trPr>
          <w:trHeight w:val="4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1A6A" w:rsidRPr="00313665" w:rsidTr="00131A6A">
        <w:trPr>
          <w:trHeight w:val="4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31A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313665" w:rsidRDefault="00131A6A" w:rsidP="00131A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A6A" w:rsidRPr="00131A6A" w:rsidRDefault="00131A6A" w:rsidP="00131A6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3554E" w:rsidRPr="00131A6A" w:rsidRDefault="0013554E" w:rsidP="00AA79B5">
      <w:pPr>
        <w:spacing w:after="0" w:line="276" w:lineRule="auto"/>
        <w:ind w:left="142" w:right="-59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31A6A">
        <w:rPr>
          <w:rFonts w:ascii="Times New Roman" w:hAnsi="Times New Roman" w:cs="Times New Roman"/>
          <w:color w:val="000000"/>
          <w:sz w:val="20"/>
          <w:szCs w:val="20"/>
        </w:rPr>
        <w:t xml:space="preserve">Общая </w:t>
      </w:r>
      <w:r w:rsidR="00AF3E3C" w:rsidRPr="00131A6A">
        <w:rPr>
          <w:rFonts w:ascii="Times New Roman" w:hAnsi="Times New Roman" w:cs="Times New Roman"/>
          <w:color w:val="000000"/>
          <w:sz w:val="20"/>
          <w:szCs w:val="20"/>
        </w:rPr>
        <w:t>сумма</w:t>
      </w:r>
      <w:r w:rsidR="00450ED1" w:rsidRPr="00131A6A">
        <w:rPr>
          <w:rFonts w:ascii="Times New Roman" w:hAnsi="Times New Roman" w:cs="Times New Roman"/>
          <w:color w:val="000000"/>
          <w:sz w:val="20"/>
          <w:szCs w:val="20"/>
        </w:rPr>
        <w:t xml:space="preserve"> договора</w:t>
      </w:r>
      <w:r w:rsidRPr="00131A6A">
        <w:rPr>
          <w:rFonts w:ascii="Times New Roman" w:hAnsi="Times New Roman" w:cs="Times New Roman"/>
          <w:color w:val="000000"/>
          <w:sz w:val="20"/>
          <w:szCs w:val="20"/>
        </w:rPr>
        <w:t xml:space="preserve"> с учетом НДС</w:t>
      </w:r>
      <w:r w:rsidRPr="00131A6A">
        <w:rPr>
          <w:rFonts w:ascii="Times New Roman" w:hAnsi="Times New Roman" w:cs="Times New Roman"/>
          <w:color w:val="0070C0"/>
          <w:sz w:val="20"/>
          <w:szCs w:val="20"/>
        </w:rPr>
        <w:t>*</w:t>
      </w:r>
      <w:r w:rsidRPr="00131A6A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7E4FED" w:rsidRPr="00131A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31A6A">
        <w:rPr>
          <w:rFonts w:ascii="Times New Roman" w:hAnsi="Times New Roman" w:cs="Times New Roman"/>
          <w:color w:val="000000"/>
          <w:sz w:val="20"/>
          <w:szCs w:val="20"/>
        </w:rPr>
        <w:t>______________ (_____________</w:t>
      </w:r>
      <w:r w:rsidRPr="00131A6A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прописью</w:t>
      </w:r>
      <w:r w:rsidR="008247BD" w:rsidRPr="00131A6A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______________________) </w:t>
      </w:r>
      <w:r w:rsidR="00AF3E3C" w:rsidRPr="00131A6A">
        <w:rPr>
          <w:rFonts w:ascii="Times New Roman" w:hAnsi="Times New Roman" w:cs="Times New Roman"/>
          <w:color w:val="000000"/>
          <w:sz w:val="20"/>
          <w:szCs w:val="20"/>
        </w:rPr>
        <w:t>белорусских рублей.</w:t>
      </w:r>
    </w:p>
    <w:p w:rsidR="0013554E" w:rsidRPr="00131A6A" w:rsidRDefault="0013554E" w:rsidP="00275DC2">
      <w:pPr>
        <w:ind w:firstLine="142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131A6A">
        <w:rPr>
          <w:rFonts w:ascii="Times New Roman" w:hAnsi="Times New Roman" w:cs="Times New Roman"/>
          <w:i/>
          <w:color w:val="0070C0"/>
          <w:sz w:val="20"/>
          <w:szCs w:val="20"/>
        </w:rPr>
        <w:t>*Если «Без НДС» указать основание для применения</w:t>
      </w:r>
    </w:p>
    <w:p w:rsidR="0083200F" w:rsidRPr="00131A6A" w:rsidRDefault="00131A6A" w:rsidP="00881A0B">
      <w:pPr>
        <w:ind w:left="142"/>
        <w:jc w:val="both"/>
        <w:rPr>
          <w:rFonts w:ascii="Times New Roman" w:hAnsi="Times New Roman" w:cs="Times New Roman"/>
          <w:i/>
          <w:color w:val="0070C0"/>
          <w:sz w:val="20"/>
          <w:szCs w:val="20"/>
        </w:rPr>
      </w:pPr>
      <w:r w:rsidRPr="00131A6A">
        <w:rPr>
          <w:rFonts w:ascii="Times New Roman" w:eastAsia="Calibri" w:hAnsi="Times New Roman" w:cs="Times New Roman"/>
          <w:sz w:val="20"/>
          <w:szCs w:val="20"/>
        </w:rPr>
        <w:t xml:space="preserve">Срок годности и (или) стерильности товара, указываемый Поставщиком в товарно-транспортной накладной, товарной накладной, на дату поставки составляет не менее </w:t>
      </w:r>
      <w:r>
        <w:rPr>
          <w:rFonts w:ascii="Times New Roman" w:eastAsia="Calibri" w:hAnsi="Times New Roman" w:cs="Times New Roman"/>
          <w:sz w:val="20"/>
          <w:szCs w:val="20"/>
        </w:rPr>
        <w:t>_____</w:t>
      </w:r>
      <w:r w:rsidRPr="00131A6A">
        <w:rPr>
          <w:rFonts w:ascii="Times New Roman" w:eastAsia="Calibri" w:hAnsi="Times New Roman" w:cs="Times New Roman"/>
          <w:sz w:val="20"/>
          <w:szCs w:val="20"/>
        </w:rPr>
        <w:t xml:space="preserve"> срока годности и (или) стерильности установленного производителем (изготовителем) товара.</w:t>
      </w:r>
    </w:p>
    <w:tbl>
      <w:tblPr>
        <w:tblStyle w:val="1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087"/>
      </w:tblGrid>
      <w:tr w:rsidR="00131A6A" w:rsidRPr="00587CC5" w:rsidTr="00131A6A">
        <w:trPr>
          <w:trHeight w:val="3042"/>
        </w:trPr>
        <w:tc>
          <w:tcPr>
            <w:tcW w:w="7655" w:type="dxa"/>
          </w:tcPr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87CC5">
              <w:rPr>
                <w:rFonts w:ascii="Times New Roman" w:eastAsia="Calibri" w:hAnsi="Times New Roman" w:cs="Times New Roman"/>
                <w:noProof/>
              </w:rPr>
              <w:t>____________</w:t>
            </w: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87CC5">
              <w:rPr>
                <w:rFonts w:ascii="Times New Roman" w:eastAsia="Calibri" w:hAnsi="Times New Roman" w:cs="Times New Roman"/>
                <w:noProof/>
              </w:rPr>
              <w:t>____________ _____________</w:t>
            </w:r>
          </w:p>
          <w:p w:rsidR="00131A6A" w:rsidRPr="00587CC5" w:rsidRDefault="00131A6A" w:rsidP="00CD69A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  <w:tc>
          <w:tcPr>
            <w:tcW w:w="7087" w:type="dxa"/>
          </w:tcPr>
          <w:p w:rsidR="00131A6A" w:rsidRPr="00587CC5" w:rsidRDefault="004B3A97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A73FA1">
              <w:rPr>
                <w:rFonts w:ascii="Times New Roman" w:hAnsi="Times New Roman" w:cs="Times New Roman"/>
                <w:color w:val="000000"/>
                <w:lang w:eastAsia="ru-RU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87CC5">
              <w:rPr>
                <w:rFonts w:ascii="Times New Roman" w:eastAsia="Calibri" w:hAnsi="Times New Roman" w:cs="Times New Roman"/>
                <w:noProof/>
              </w:rPr>
              <w:t>Директор</w:t>
            </w: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  <w:p w:rsidR="00131A6A" w:rsidRPr="00587CC5" w:rsidRDefault="00131A6A" w:rsidP="00131A6A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noProof/>
              </w:rPr>
            </w:pPr>
            <w:r w:rsidRPr="00587CC5">
              <w:rPr>
                <w:rFonts w:ascii="Times New Roman" w:eastAsia="Calibri" w:hAnsi="Times New Roman" w:cs="Times New Roman"/>
                <w:noProof/>
              </w:rPr>
              <w:t xml:space="preserve">______________ </w:t>
            </w:r>
            <w:r w:rsidR="004B3A97">
              <w:rPr>
                <w:rFonts w:ascii="Times New Roman" w:eastAsia="Calibri" w:hAnsi="Times New Roman" w:cs="Times New Roman"/>
                <w:noProof/>
              </w:rPr>
              <w:t>Е.Н.Кроткова</w:t>
            </w:r>
          </w:p>
          <w:p w:rsidR="00131A6A" w:rsidRPr="00587CC5" w:rsidRDefault="00131A6A" w:rsidP="00480AF7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noProof/>
              </w:rPr>
            </w:pPr>
          </w:p>
        </w:tc>
      </w:tr>
    </w:tbl>
    <w:p w:rsidR="002B1CA9" w:rsidRPr="0083200F" w:rsidRDefault="002B1CA9" w:rsidP="0083200F">
      <w:pPr>
        <w:rPr>
          <w:rFonts w:ascii="Times New Roman" w:hAnsi="Times New Roman" w:cs="Times New Roman"/>
        </w:rPr>
      </w:pPr>
    </w:p>
    <w:p w:rsidR="00B512C4" w:rsidRDefault="00B512C4"/>
    <w:sectPr w:rsidR="00B512C4" w:rsidSect="00131A6A">
      <w:footerReference w:type="default" r:id="rId9"/>
      <w:pgSz w:w="16838" w:h="11906" w:orient="landscape"/>
      <w:pgMar w:top="567" w:right="567" w:bottom="284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313" w:rsidRDefault="004E5313">
      <w:pPr>
        <w:spacing w:after="0" w:line="240" w:lineRule="auto"/>
      </w:pPr>
      <w:r>
        <w:separator/>
      </w:r>
    </w:p>
  </w:endnote>
  <w:endnote w:type="continuationSeparator" w:id="0">
    <w:p w:rsidR="004E5313" w:rsidRDefault="004E5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FD3" w:rsidRPr="008705FF" w:rsidRDefault="00FF4FD3">
    <w:pPr>
      <w:pStyle w:val="1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313" w:rsidRDefault="004E5313">
      <w:pPr>
        <w:spacing w:after="0" w:line="240" w:lineRule="auto"/>
      </w:pPr>
      <w:r>
        <w:separator/>
      </w:r>
    </w:p>
  </w:footnote>
  <w:footnote w:type="continuationSeparator" w:id="0">
    <w:p w:rsidR="004E5313" w:rsidRDefault="004E5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A0669"/>
    <w:multiLevelType w:val="hybridMultilevel"/>
    <w:tmpl w:val="208E5BE2"/>
    <w:lvl w:ilvl="0" w:tplc="289A2A68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33" w:hanging="360"/>
      </w:pPr>
    </w:lvl>
    <w:lvl w:ilvl="2" w:tplc="0419001B">
      <w:start w:val="1"/>
      <w:numFmt w:val="lowerRoman"/>
      <w:lvlText w:val="%3."/>
      <w:lvlJc w:val="right"/>
      <w:pPr>
        <w:ind w:left="6053" w:hanging="180"/>
      </w:pPr>
    </w:lvl>
    <w:lvl w:ilvl="3" w:tplc="0419000F">
      <w:start w:val="1"/>
      <w:numFmt w:val="decimal"/>
      <w:lvlText w:val="%4."/>
      <w:lvlJc w:val="left"/>
      <w:pPr>
        <w:ind w:left="6773" w:hanging="360"/>
      </w:pPr>
    </w:lvl>
    <w:lvl w:ilvl="4" w:tplc="04190019">
      <w:start w:val="1"/>
      <w:numFmt w:val="lowerLetter"/>
      <w:lvlText w:val="%5."/>
      <w:lvlJc w:val="left"/>
      <w:pPr>
        <w:ind w:left="7493" w:hanging="360"/>
      </w:pPr>
    </w:lvl>
    <w:lvl w:ilvl="5" w:tplc="0419001B">
      <w:start w:val="1"/>
      <w:numFmt w:val="lowerRoman"/>
      <w:lvlText w:val="%6."/>
      <w:lvlJc w:val="right"/>
      <w:pPr>
        <w:ind w:left="8213" w:hanging="180"/>
      </w:pPr>
    </w:lvl>
    <w:lvl w:ilvl="6" w:tplc="0419000F">
      <w:start w:val="1"/>
      <w:numFmt w:val="decimal"/>
      <w:lvlText w:val="%7."/>
      <w:lvlJc w:val="left"/>
      <w:pPr>
        <w:ind w:left="8933" w:hanging="360"/>
      </w:pPr>
    </w:lvl>
    <w:lvl w:ilvl="7" w:tplc="04190019">
      <w:start w:val="1"/>
      <w:numFmt w:val="lowerLetter"/>
      <w:lvlText w:val="%8."/>
      <w:lvlJc w:val="left"/>
      <w:pPr>
        <w:ind w:left="9653" w:hanging="360"/>
      </w:pPr>
    </w:lvl>
    <w:lvl w:ilvl="8" w:tplc="0419001B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61"/>
    <w:rsid w:val="00001A8F"/>
    <w:rsid w:val="00001E75"/>
    <w:rsid w:val="000224F2"/>
    <w:rsid w:val="00025EED"/>
    <w:rsid w:val="000369A2"/>
    <w:rsid w:val="00050EA9"/>
    <w:rsid w:val="00066DC1"/>
    <w:rsid w:val="000954B1"/>
    <w:rsid w:val="000A6644"/>
    <w:rsid w:val="000B7F46"/>
    <w:rsid w:val="000E2A01"/>
    <w:rsid w:val="00102706"/>
    <w:rsid w:val="00103565"/>
    <w:rsid w:val="00104766"/>
    <w:rsid w:val="00110385"/>
    <w:rsid w:val="00110EC7"/>
    <w:rsid w:val="00116A6A"/>
    <w:rsid w:val="00131A6A"/>
    <w:rsid w:val="0013554E"/>
    <w:rsid w:val="001421D0"/>
    <w:rsid w:val="001424B3"/>
    <w:rsid w:val="00157E62"/>
    <w:rsid w:val="0016768A"/>
    <w:rsid w:val="001676B4"/>
    <w:rsid w:val="00172EBD"/>
    <w:rsid w:val="001A7635"/>
    <w:rsid w:val="001B7FC4"/>
    <w:rsid w:val="001C318E"/>
    <w:rsid w:val="001D3AAF"/>
    <w:rsid w:val="001D56AE"/>
    <w:rsid w:val="001E232A"/>
    <w:rsid w:val="0020397F"/>
    <w:rsid w:val="00210B82"/>
    <w:rsid w:val="00211DC9"/>
    <w:rsid w:val="00220468"/>
    <w:rsid w:val="00254D1E"/>
    <w:rsid w:val="00265310"/>
    <w:rsid w:val="002732EB"/>
    <w:rsid w:val="0027435E"/>
    <w:rsid w:val="0027504E"/>
    <w:rsid w:val="00275DC2"/>
    <w:rsid w:val="00277575"/>
    <w:rsid w:val="002810F3"/>
    <w:rsid w:val="00285C16"/>
    <w:rsid w:val="002A0664"/>
    <w:rsid w:val="002B1CA9"/>
    <w:rsid w:val="003016BA"/>
    <w:rsid w:val="00313665"/>
    <w:rsid w:val="00320BA3"/>
    <w:rsid w:val="00321DBB"/>
    <w:rsid w:val="00333DE4"/>
    <w:rsid w:val="00382F30"/>
    <w:rsid w:val="003A7365"/>
    <w:rsid w:val="003C091C"/>
    <w:rsid w:val="003D2476"/>
    <w:rsid w:val="003E127B"/>
    <w:rsid w:val="003E73EB"/>
    <w:rsid w:val="003F2503"/>
    <w:rsid w:val="003F7DFF"/>
    <w:rsid w:val="00400DC9"/>
    <w:rsid w:val="00411C0D"/>
    <w:rsid w:val="00433650"/>
    <w:rsid w:val="00450ED1"/>
    <w:rsid w:val="004673EA"/>
    <w:rsid w:val="00480AF7"/>
    <w:rsid w:val="00481067"/>
    <w:rsid w:val="004810DB"/>
    <w:rsid w:val="00486C27"/>
    <w:rsid w:val="004A168C"/>
    <w:rsid w:val="004A793B"/>
    <w:rsid w:val="004B3A97"/>
    <w:rsid w:val="004C2B6A"/>
    <w:rsid w:val="004E3BAD"/>
    <w:rsid w:val="004E5313"/>
    <w:rsid w:val="00500638"/>
    <w:rsid w:val="00522BD3"/>
    <w:rsid w:val="005260EC"/>
    <w:rsid w:val="00530D56"/>
    <w:rsid w:val="0054171C"/>
    <w:rsid w:val="005548AE"/>
    <w:rsid w:val="00563BCF"/>
    <w:rsid w:val="00577092"/>
    <w:rsid w:val="00587CC5"/>
    <w:rsid w:val="005A2EC1"/>
    <w:rsid w:val="005E16A9"/>
    <w:rsid w:val="006041A8"/>
    <w:rsid w:val="00607F49"/>
    <w:rsid w:val="0061082A"/>
    <w:rsid w:val="006149C5"/>
    <w:rsid w:val="00627128"/>
    <w:rsid w:val="00627795"/>
    <w:rsid w:val="00631FB2"/>
    <w:rsid w:val="00640827"/>
    <w:rsid w:val="00641616"/>
    <w:rsid w:val="00644C07"/>
    <w:rsid w:val="0067026D"/>
    <w:rsid w:val="006740EC"/>
    <w:rsid w:val="00684FAB"/>
    <w:rsid w:val="0069115D"/>
    <w:rsid w:val="006A4950"/>
    <w:rsid w:val="006B1F3D"/>
    <w:rsid w:val="006C57FA"/>
    <w:rsid w:val="006F2DB5"/>
    <w:rsid w:val="007019E2"/>
    <w:rsid w:val="00704559"/>
    <w:rsid w:val="00713B03"/>
    <w:rsid w:val="007225B0"/>
    <w:rsid w:val="007247A7"/>
    <w:rsid w:val="00730913"/>
    <w:rsid w:val="00732A52"/>
    <w:rsid w:val="00750061"/>
    <w:rsid w:val="00776B3C"/>
    <w:rsid w:val="00784AA2"/>
    <w:rsid w:val="00786F8C"/>
    <w:rsid w:val="00791F8E"/>
    <w:rsid w:val="00792B4E"/>
    <w:rsid w:val="007931FD"/>
    <w:rsid w:val="007C44E3"/>
    <w:rsid w:val="007C457B"/>
    <w:rsid w:val="007E49C6"/>
    <w:rsid w:val="007E4FED"/>
    <w:rsid w:val="007F2D28"/>
    <w:rsid w:val="007F4942"/>
    <w:rsid w:val="007F667C"/>
    <w:rsid w:val="00801377"/>
    <w:rsid w:val="00803660"/>
    <w:rsid w:val="0081779C"/>
    <w:rsid w:val="008228EA"/>
    <w:rsid w:val="008247BD"/>
    <w:rsid w:val="0083200F"/>
    <w:rsid w:val="00854BB8"/>
    <w:rsid w:val="0087084D"/>
    <w:rsid w:val="00875CF1"/>
    <w:rsid w:val="00881A0B"/>
    <w:rsid w:val="00886B9F"/>
    <w:rsid w:val="00893331"/>
    <w:rsid w:val="008A1218"/>
    <w:rsid w:val="008E12E1"/>
    <w:rsid w:val="008E365A"/>
    <w:rsid w:val="008E45A4"/>
    <w:rsid w:val="008E54FD"/>
    <w:rsid w:val="008F0CAF"/>
    <w:rsid w:val="00905A7C"/>
    <w:rsid w:val="009106AA"/>
    <w:rsid w:val="00930886"/>
    <w:rsid w:val="00936077"/>
    <w:rsid w:val="00940CF9"/>
    <w:rsid w:val="00957965"/>
    <w:rsid w:val="00980E5C"/>
    <w:rsid w:val="00984211"/>
    <w:rsid w:val="0098651C"/>
    <w:rsid w:val="009B0321"/>
    <w:rsid w:val="009B460F"/>
    <w:rsid w:val="009C52BF"/>
    <w:rsid w:val="009C6EC8"/>
    <w:rsid w:val="009F24A1"/>
    <w:rsid w:val="009F7F48"/>
    <w:rsid w:val="00A00311"/>
    <w:rsid w:val="00A11033"/>
    <w:rsid w:val="00A3210B"/>
    <w:rsid w:val="00A35C54"/>
    <w:rsid w:val="00A3670E"/>
    <w:rsid w:val="00A446E8"/>
    <w:rsid w:val="00A6490D"/>
    <w:rsid w:val="00A67D61"/>
    <w:rsid w:val="00A73FA1"/>
    <w:rsid w:val="00A75716"/>
    <w:rsid w:val="00A77F73"/>
    <w:rsid w:val="00AA79B5"/>
    <w:rsid w:val="00AB1EA7"/>
    <w:rsid w:val="00AB5120"/>
    <w:rsid w:val="00AC123D"/>
    <w:rsid w:val="00AC4D1A"/>
    <w:rsid w:val="00AD04CD"/>
    <w:rsid w:val="00AD20AB"/>
    <w:rsid w:val="00AF3E3C"/>
    <w:rsid w:val="00B05DD1"/>
    <w:rsid w:val="00B0671B"/>
    <w:rsid w:val="00B114CD"/>
    <w:rsid w:val="00B512C4"/>
    <w:rsid w:val="00B553CE"/>
    <w:rsid w:val="00B57540"/>
    <w:rsid w:val="00B83C93"/>
    <w:rsid w:val="00B87FDE"/>
    <w:rsid w:val="00B937D8"/>
    <w:rsid w:val="00B97806"/>
    <w:rsid w:val="00BA686D"/>
    <w:rsid w:val="00BB6A0C"/>
    <w:rsid w:val="00BD0235"/>
    <w:rsid w:val="00BE61C7"/>
    <w:rsid w:val="00C175B5"/>
    <w:rsid w:val="00C214B3"/>
    <w:rsid w:val="00C23149"/>
    <w:rsid w:val="00C25421"/>
    <w:rsid w:val="00C34F27"/>
    <w:rsid w:val="00C517B6"/>
    <w:rsid w:val="00C52EDC"/>
    <w:rsid w:val="00C84158"/>
    <w:rsid w:val="00C96E05"/>
    <w:rsid w:val="00CA4354"/>
    <w:rsid w:val="00CA531D"/>
    <w:rsid w:val="00CA6FFB"/>
    <w:rsid w:val="00CD5CE7"/>
    <w:rsid w:val="00CD6445"/>
    <w:rsid w:val="00CD69A6"/>
    <w:rsid w:val="00CD7241"/>
    <w:rsid w:val="00CF6C05"/>
    <w:rsid w:val="00D26E24"/>
    <w:rsid w:val="00D32B1E"/>
    <w:rsid w:val="00D658BC"/>
    <w:rsid w:val="00DA5F7E"/>
    <w:rsid w:val="00DD153A"/>
    <w:rsid w:val="00DD3D5A"/>
    <w:rsid w:val="00DE44FF"/>
    <w:rsid w:val="00DF1FBD"/>
    <w:rsid w:val="00E020A6"/>
    <w:rsid w:val="00E15643"/>
    <w:rsid w:val="00E216A6"/>
    <w:rsid w:val="00E30400"/>
    <w:rsid w:val="00E31C11"/>
    <w:rsid w:val="00E65675"/>
    <w:rsid w:val="00E65D38"/>
    <w:rsid w:val="00E65E0C"/>
    <w:rsid w:val="00E72016"/>
    <w:rsid w:val="00E97E1A"/>
    <w:rsid w:val="00EA034D"/>
    <w:rsid w:val="00EA1187"/>
    <w:rsid w:val="00EA2E3A"/>
    <w:rsid w:val="00EB644C"/>
    <w:rsid w:val="00EC0A82"/>
    <w:rsid w:val="00EE519E"/>
    <w:rsid w:val="00F002B8"/>
    <w:rsid w:val="00F12712"/>
    <w:rsid w:val="00F42319"/>
    <w:rsid w:val="00F43EB3"/>
    <w:rsid w:val="00F60EE4"/>
    <w:rsid w:val="00F86CF1"/>
    <w:rsid w:val="00F9720C"/>
    <w:rsid w:val="00FD3B51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494D5"/>
  <w15:docId w15:val="{FD40573E-EE5D-4857-A6D8-7C0EC063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7D6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ижний колонтитул1"/>
    <w:basedOn w:val="a"/>
    <w:next w:val="a4"/>
    <w:link w:val="a5"/>
    <w:uiPriority w:val="99"/>
    <w:semiHidden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10"/>
    <w:uiPriority w:val="99"/>
    <w:semiHidden/>
    <w:rsid w:val="00A67D61"/>
  </w:style>
  <w:style w:type="table" w:styleId="a3">
    <w:name w:val="Table Grid"/>
    <w:basedOn w:val="a1"/>
    <w:uiPriority w:val="39"/>
    <w:rsid w:val="00A6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11"/>
    <w:uiPriority w:val="99"/>
    <w:unhideWhenUsed/>
    <w:rsid w:val="00A67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4"/>
    <w:uiPriority w:val="99"/>
    <w:rsid w:val="00A67D61"/>
  </w:style>
  <w:style w:type="paragraph" w:styleId="a6">
    <w:name w:val="header"/>
    <w:basedOn w:val="a"/>
    <w:link w:val="a7"/>
    <w:uiPriority w:val="99"/>
    <w:unhideWhenUsed/>
    <w:rsid w:val="001D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56AE"/>
  </w:style>
  <w:style w:type="paragraph" w:styleId="a8">
    <w:name w:val="No Spacing"/>
    <w:uiPriority w:val="1"/>
    <w:qFormat/>
    <w:rsid w:val="00AB1EA7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5548A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548A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548A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48A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548A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54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548AE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A73FA1"/>
  </w:style>
  <w:style w:type="character" w:styleId="af0">
    <w:name w:val="Emphasis"/>
    <w:basedOn w:val="a0"/>
    <w:uiPriority w:val="20"/>
    <w:qFormat/>
    <w:rsid w:val="00A73F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Gbinfo_u\tsokolovskaya\Temp\37949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2A06-BB08-424F-ACE6-82B951D4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Соколовская</dc:creator>
  <cp:lastModifiedBy>User</cp:lastModifiedBy>
  <cp:revision>5</cp:revision>
  <cp:lastPrinted>2026-01-22T06:12:00Z</cp:lastPrinted>
  <dcterms:created xsi:type="dcterms:W3CDTF">2026-01-26T08:36:00Z</dcterms:created>
  <dcterms:modified xsi:type="dcterms:W3CDTF">2026-04-15T08:35:00Z</dcterms:modified>
</cp:coreProperties>
</file>