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0E1B81" w14:textId="77777777" w:rsidR="000B5522" w:rsidRPr="001636A4" w:rsidRDefault="000B5522" w:rsidP="000B5522">
      <w:pPr>
        <w:pStyle w:val="ConsPlusNonformat"/>
        <w:ind w:left="5529"/>
        <w:rPr>
          <w:rFonts w:ascii="Times New Roman" w:hAnsi="Times New Roman" w:cs="Times New Roman"/>
          <w:sz w:val="28"/>
          <w:szCs w:val="28"/>
        </w:rPr>
      </w:pPr>
      <w:r w:rsidRPr="001636A4">
        <w:rPr>
          <w:rFonts w:ascii="Times New Roman" w:hAnsi="Times New Roman" w:cs="Times New Roman"/>
          <w:sz w:val="28"/>
          <w:szCs w:val="28"/>
        </w:rPr>
        <w:t>УТВЕРЖДАЮ</w:t>
      </w:r>
    </w:p>
    <w:p w14:paraId="4A41EECB" w14:textId="77777777" w:rsidR="000B5522" w:rsidRPr="001636A4" w:rsidRDefault="000B5522" w:rsidP="000B5522">
      <w:pPr>
        <w:pStyle w:val="ConsPlusNonformat"/>
        <w:ind w:left="5529"/>
        <w:rPr>
          <w:rFonts w:ascii="Times New Roman" w:hAnsi="Times New Roman" w:cs="Times New Roman"/>
          <w:sz w:val="24"/>
          <w:szCs w:val="28"/>
        </w:rPr>
      </w:pPr>
      <w:r>
        <w:rPr>
          <w:rFonts w:ascii="Times New Roman" w:hAnsi="Times New Roman" w:cs="Times New Roman"/>
          <w:sz w:val="24"/>
          <w:szCs w:val="28"/>
        </w:rPr>
        <w:t>Г</w:t>
      </w:r>
      <w:r w:rsidRPr="001636A4">
        <w:rPr>
          <w:rFonts w:ascii="Times New Roman" w:hAnsi="Times New Roman" w:cs="Times New Roman"/>
          <w:sz w:val="24"/>
          <w:szCs w:val="28"/>
        </w:rPr>
        <w:t>лавн</w:t>
      </w:r>
      <w:r>
        <w:rPr>
          <w:rFonts w:ascii="Times New Roman" w:hAnsi="Times New Roman" w:cs="Times New Roman"/>
          <w:sz w:val="24"/>
          <w:szCs w:val="28"/>
        </w:rPr>
        <w:t>ого</w:t>
      </w:r>
      <w:r w:rsidRPr="001636A4">
        <w:rPr>
          <w:rFonts w:ascii="Times New Roman" w:hAnsi="Times New Roman" w:cs="Times New Roman"/>
          <w:sz w:val="24"/>
          <w:szCs w:val="28"/>
        </w:rPr>
        <w:t xml:space="preserve"> врач</w:t>
      </w:r>
      <w:r>
        <w:rPr>
          <w:rFonts w:ascii="Times New Roman" w:hAnsi="Times New Roman" w:cs="Times New Roman"/>
          <w:sz w:val="24"/>
          <w:szCs w:val="28"/>
        </w:rPr>
        <w:t>а</w:t>
      </w:r>
      <w:r w:rsidRPr="001636A4">
        <w:rPr>
          <w:rFonts w:ascii="Times New Roman" w:hAnsi="Times New Roman" w:cs="Times New Roman"/>
          <w:sz w:val="24"/>
          <w:szCs w:val="28"/>
        </w:rPr>
        <w:t xml:space="preserve"> УЗ «Минская   </w:t>
      </w:r>
      <w:r>
        <w:rPr>
          <w:rFonts w:ascii="Times New Roman" w:hAnsi="Times New Roman" w:cs="Times New Roman"/>
          <w:sz w:val="24"/>
          <w:szCs w:val="28"/>
        </w:rPr>
        <w:t xml:space="preserve">    </w:t>
      </w:r>
      <w:r w:rsidRPr="001636A4">
        <w:rPr>
          <w:rFonts w:ascii="Times New Roman" w:hAnsi="Times New Roman" w:cs="Times New Roman"/>
          <w:sz w:val="24"/>
          <w:szCs w:val="28"/>
        </w:rPr>
        <w:t xml:space="preserve">центральная </w:t>
      </w:r>
      <w:proofErr w:type="gramStart"/>
      <w:r w:rsidRPr="001636A4">
        <w:rPr>
          <w:rFonts w:ascii="Times New Roman" w:hAnsi="Times New Roman" w:cs="Times New Roman"/>
          <w:sz w:val="24"/>
          <w:szCs w:val="28"/>
        </w:rPr>
        <w:t xml:space="preserve">районная </w:t>
      </w:r>
      <w:r>
        <w:rPr>
          <w:rFonts w:ascii="Times New Roman" w:hAnsi="Times New Roman" w:cs="Times New Roman"/>
          <w:sz w:val="24"/>
          <w:szCs w:val="28"/>
        </w:rPr>
        <w:t xml:space="preserve"> клиническая</w:t>
      </w:r>
      <w:proofErr w:type="gramEnd"/>
      <w:r>
        <w:rPr>
          <w:rFonts w:ascii="Times New Roman" w:hAnsi="Times New Roman" w:cs="Times New Roman"/>
          <w:sz w:val="24"/>
          <w:szCs w:val="28"/>
        </w:rPr>
        <w:t xml:space="preserve"> </w:t>
      </w:r>
      <w:r w:rsidRPr="001636A4">
        <w:rPr>
          <w:rFonts w:ascii="Times New Roman" w:hAnsi="Times New Roman" w:cs="Times New Roman"/>
          <w:sz w:val="24"/>
          <w:szCs w:val="28"/>
        </w:rPr>
        <w:t>больница»</w:t>
      </w:r>
    </w:p>
    <w:p w14:paraId="5E72ADCC" w14:textId="77777777" w:rsidR="000B5522" w:rsidRPr="001636A4" w:rsidRDefault="000B5522" w:rsidP="000B5522">
      <w:pPr>
        <w:pStyle w:val="a5"/>
        <w:rPr>
          <w:rFonts w:ascii="Times New Roman" w:hAnsi="Times New Roman" w:cs="Times New Roman"/>
          <w:sz w:val="24"/>
          <w:szCs w:val="28"/>
        </w:rPr>
      </w:pPr>
      <w:r w:rsidRPr="001636A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636A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636A4">
        <w:rPr>
          <w:rFonts w:ascii="Times New Roman" w:hAnsi="Times New Roman" w:cs="Times New Roman"/>
          <w:sz w:val="24"/>
          <w:szCs w:val="28"/>
        </w:rPr>
        <w:t>_________</w:t>
      </w:r>
      <w:r>
        <w:rPr>
          <w:rFonts w:ascii="Times New Roman" w:hAnsi="Times New Roman" w:cs="Times New Roman"/>
          <w:sz w:val="24"/>
          <w:szCs w:val="28"/>
        </w:rPr>
        <w:t>Г.Т. Барсамян</w:t>
      </w:r>
    </w:p>
    <w:p w14:paraId="708252F5" w14:textId="6CF5C0D8" w:rsidR="000B5522" w:rsidRPr="001636A4" w:rsidRDefault="000B5522" w:rsidP="000B5522">
      <w:pPr>
        <w:pStyle w:val="a5"/>
        <w:rPr>
          <w:rFonts w:ascii="Times New Roman" w:hAnsi="Times New Roman" w:cs="Times New Roman"/>
          <w:sz w:val="24"/>
          <w:szCs w:val="30"/>
        </w:rPr>
      </w:pPr>
      <w:r w:rsidRPr="001636A4">
        <w:rPr>
          <w:rFonts w:ascii="Times New Roman" w:hAnsi="Times New Roman" w:cs="Times New Roman"/>
          <w:szCs w:val="24"/>
        </w:rPr>
        <w:tab/>
      </w:r>
      <w:r w:rsidRPr="001636A4">
        <w:rPr>
          <w:rFonts w:ascii="Times New Roman" w:hAnsi="Times New Roman" w:cs="Times New Roman"/>
          <w:szCs w:val="24"/>
        </w:rPr>
        <w:tab/>
      </w:r>
      <w:r w:rsidRPr="001636A4">
        <w:rPr>
          <w:rFonts w:ascii="Times New Roman" w:hAnsi="Times New Roman" w:cs="Times New Roman"/>
          <w:szCs w:val="24"/>
        </w:rPr>
        <w:tab/>
      </w:r>
      <w:r w:rsidRPr="001636A4">
        <w:rPr>
          <w:rFonts w:ascii="Times New Roman" w:hAnsi="Times New Roman" w:cs="Times New Roman"/>
          <w:szCs w:val="24"/>
        </w:rPr>
        <w:tab/>
      </w:r>
      <w:r w:rsidRPr="001636A4">
        <w:rPr>
          <w:rFonts w:ascii="Times New Roman" w:hAnsi="Times New Roman" w:cs="Times New Roman"/>
          <w:szCs w:val="24"/>
        </w:rPr>
        <w:tab/>
      </w:r>
      <w:r w:rsidRPr="001636A4">
        <w:rPr>
          <w:rFonts w:ascii="Times New Roman" w:hAnsi="Times New Roman" w:cs="Times New Roman"/>
          <w:szCs w:val="24"/>
        </w:rPr>
        <w:tab/>
      </w:r>
      <w:r w:rsidRPr="001636A4">
        <w:rPr>
          <w:rFonts w:ascii="Times New Roman" w:hAnsi="Times New Roman" w:cs="Times New Roman"/>
          <w:szCs w:val="24"/>
        </w:rPr>
        <w:tab/>
      </w:r>
      <w:r>
        <w:rPr>
          <w:rFonts w:ascii="Times New Roman" w:hAnsi="Times New Roman" w:cs="Times New Roman"/>
          <w:szCs w:val="24"/>
        </w:rPr>
        <w:t xml:space="preserve">            </w:t>
      </w:r>
      <w:r w:rsidRPr="001636A4">
        <w:rPr>
          <w:rFonts w:ascii="Times New Roman" w:hAnsi="Times New Roman" w:cs="Times New Roman"/>
          <w:sz w:val="24"/>
          <w:szCs w:val="30"/>
        </w:rPr>
        <w:t>«__</w:t>
      </w:r>
      <w:proofErr w:type="gramStart"/>
      <w:r w:rsidRPr="001636A4">
        <w:rPr>
          <w:rFonts w:ascii="Times New Roman" w:hAnsi="Times New Roman" w:cs="Times New Roman"/>
          <w:sz w:val="24"/>
          <w:szCs w:val="30"/>
        </w:rPr>
        <w:t>_»_</w:t>
      </w:r>
      <w:proofErr w:type="gramEnd"/>
      <w:r w:rsidRPr="001636A4">
        <w:rPr>
          <w:rFonts w:ascii="Times New Roman" w:hAnsi="Times New Roman" w:cs="Times New Roman"/>
          <w:sz w:val="24"/>
          <w:szCs w:val="30"/>
        </w:rPr>
        <w:t>___________20</w:t>
      </w:r>
      <w:r>
        <w:rPr>
          <w:rFonts w:ascii="Times New Roman" w:hAnsi="Times New Roman" w:cs="Times New Roman"/>
          <w:sz w:val="24"/>
          <w:szCs w:val="30"/>
        </w:rPr>
        <w:t>2</w:t>
      </w:r>
      <w:r w:rsidR="00684E77">
        <w:rPr>
          <w:rFonts w:ascii="Times New Roman" w:hAnsi="Times New Roman" w:cs="Times New Roman"/>
          <w:sz w:val="24"/>
          <w:szCs w:val="30"/>
        </w:rPr>
        <w:t>6</w:t>
      </w:r>
      <w:r w:rsidRPr="001636A4">
        <w:rPr>
          <w:rFonts w:ascii="Times New Roman" w:hAnsi="Times New Roman" w:cs="Times New Roman"/>
          <w:sz w:val="24"/>
          <w:szCs w:val="30"/>
        </w:rPr>
        <w:t xml:space="preserve"> г.</w:t>
      </w:r>
    </w:p>
    <w:p w14:paraId="52B577C4" w14:textId="77777777" w:rsidR="000B5522" w:rsidRDefault="000B5522" w:rsidP="000B5522">
      <w:pPr>
        <w:pStyle w:val="a5"/>
        <w:rPr>
          <w:rFonts w:ascii="Times New Roman" w:hAnsi="Times New Roman" w:cs="Times New Roman"/>
          <w:sz w:val="28"/>
          <w:szCs w:val="30"/>
        </w:rPr>
      </w:pPr>
    </w:p>
    <w:p w14:paraId="6FA0E222" w14:textId="7E7F8CF0" w:rsidR="000B5522" w:rsidRPr="00F233EB" w:rsidRDefault="000B5522" w:rsidP="009E15C2">
      <w:pPr>
        <w:pStyle w:val="a5"/>
        <w:jc w:val="center"/>
        <w:rPr>
          <w:rFonts w:ascii="Times New Roman" w:hAnsi="Times New Roman" w:cs="Times New Roman"/>
          <w:b/>
          <w:color w:val="000000"/>
          <w:sz w:val="24"/>
          <w:szCs w:val="24"/>
        </w:rPr>
      </w:pPr>
      <w:r w:rsidRPr="00F233EB">
        <w:rPr>
          <w:rFonts w:ascii="Times New Roman" w:hAnsi="Times New Roman" w:cs="Times New Roman"/>
          <w:b/>
          <w:color w:val="000000"/>
          <w:sz w:val="24"/>
          <w:szCs w:val="24"/>
        </w:rPr>
        <w:t>АУКЦИОННЫЕ ДОКУМЕНТЫ</w:t>
      </w:r>
    </w:p>
    <w:p w14:paraId="0A1019FB" w14:textId="7E4ED4E3" w:rsidR="000B5522" w:rsidRDefault="000B5522" w:rsidP="009E15C2">
      <w:pPr>
        <w:pStyle w:val="a5"/>
        <w:jc w:val="center"/>
        <w:rPr>
          <w:rFonts w:ascii="Times New Roman" w:hAnsi="Times New Roman" w:cs="Times New Roman"/>
          <w:color w:val="000000"/>
          <w:sz w:val="24"/>
          <w:szCs w:val="24"/>
        </w:rPr>
      </w:pPr>
      <w:r w:rsidRPr="00F233EB">
        <w:rPr>
          <w:rFonts w:ascii="Times New Roman" w:hAnsi="Times New Roman" w:cs="Times New Roman"/>
          <w:color w:val="000000"/>
          <w:sz w:val="24"/>
          <w:szCs w:val="24"/>
        </w:rPr>
        <w:t>I. ПРИГЛАШЕНИЕ</w:t>
      </w:r>
      <w:r w:rsidRPr="00F233EB">
        <w:rPr>
          <w:rFonts w:ascii="Times New Roman" w:hAnsi="Times New Roman" w:cs="Times New Roman"/>
          <w:color w:val="000000"/>
          <w:sz w:val="24"/>
          <w:szCs w:val="24"/>
        </w:rPr>
        <w:br/>
        <w:t>К УЧАСТИЮ В ПРОЦЕДУРЕ ГОСУДАРСТВЕННОЙ ЗАКУПКИ</w:t>
      </w:r>
    </w:p>
    <w:p w14:paraId="5C31E559" w14:textId="11D1A37A" w:rsidR="00517D09" w:rsidRDefault="00517D09" w:rsidP="00517D09">
      <w:pPr>
        <w:pStyle w:val="y3"/>
        <w:spacing w:before="0" w:after="0"/>
      </w:pPr>
    </w:p>
    <w:p w14:paraId="32794169" w14:textId="79DE8580" w:rsidR="004D725F" w:rsidRPr="00BB788E" w:rsidRDefault="00C80D28" w:rsidP="00517D09">
      <w:pPr>
        <w:pStyle w:val="y3"/>
        <w:spacing w:before="0" w:after="0"/>
        <w:rPr>
          <w:b/>
          <w:bCs/>
          <w:sz w:val="32"/>
          <w:szCs w:val="32"/>
        </w:rPr>
      </w:pPr>
      <w:proofErr w:type="spellStart"/>
      <w:r>
        <w:rPr>
          <w:b/>
          <w:bCs/>
          <w:sz w:val="32"/>
          <w:szCs w:val="32"/>
        </w:rPr>
        <w:t>Азопирам</w:t>
      </w:r>
      <w:proofErr w:type="spellEnd"/>
    </w:p>
    <w:p w14:paraId="5354B3B9" w14:textId="77777777" w:rsidR="004D725F" w:rsidRPr="000E52CC" w:rsidRDefault="004D725F" w:rsidP="00517D09">
      <w:pPr>
        <w:pStyle w:val="y3"/>
        <w:spacing w:before="0" w:after="0"/>
      </w:pPr>
    </w:p>
    <w:tbl>
      <w:tblPr>
        <w:tblW w:w="5183" w:type="pct"/>
        <w:tblInd w:w="-34" w:type="dxa"/>
        <w:tblLook w:val="04A0" w:firstRow="1" w:lastRow="0" w:firstColumn="1" w:lastColumn="0" w:noHBand="0" w:noVBand="1"/>
      </w:tblPr>
      <w:tblGrid>
        <w:gridCol w:w="24"/>
        <w:gridCol w:w="4226"/>
        <w:gridCol w:w="1107"/>
        <w:gridCol w:w="4564"/>
      </w:tblGrid>
      <w:tr w:rsidR="00517D09" w:rsidRPr="000E52CC" w14:paraId="77126D41" w14:textId="77777777" w:rsidTr="006E7842">
        <w:trPr>
          <w:gridBefore w:val="1"/>
          <w:wBefore w:w="12" w:type="pct"/>
        </w:trPr>
        <w:tc>
          <w:tcPr>
            <w:tcW w:w="2130" w:type="pct"/>
            <w:tcBorders>
              <w:top w:val="single" w:sz="8" w:space="0" w:color="000000"/>
              <w:left w:val="single" w:sz="8" w:space="0" w:color="000000"/>
              <w:bottom w:val="single" w:sz="8" w:space="0" w:color="000000"/>
              <w:right w:val="single" w:sz="8" w:space="0" w:color="000000"/>
            </w:tcBorders>
            <w:hideMark/>
          </w:tcPr>
          <w:p w14:paraId="01386E84" w14:textId="77777777" w:rsidR="00517D09" w:rsidRPr="000E52CC" w:rsidRDefault="00517D09" w:rsidP="00B33176">
            <w:pPr>
              <w:spacing w:after="0" w:line="240" w:lineRule="auto"/>
              <w:jc w:val="center"/>
              <w:rPr>
                <w:rFonts w:ascii="Times New Roman" w:hAnsi="Times New Roman" w:cs="Times New Roman"/>
                <w:sz w:val="24"/>
                <w:szCs w:val="24"/>
              </w:rPr>
            </w:pPr>
            <w:r w:rsidRPr="000E52CC">
              <w:rPr>
                <w:rFonts w:ascii="Times New Roman" w:hAnsi="Times New Roman" w:cs="Times New Roman"/>
                <w:sz w:val="24"/>
                <w:szCs w:val="24"/>
              </w:rPr>
              <w:t>Вид процедуры государственной закупки</w:t>
            </w:r>
          </w:p>
        </w:tc>
        <w:tc>
          <w:tcPr>
            <w:tcW w:w="2858" w:type="pct"/>
            <w:gridSpan w:val="2"/>
            <w:tcBorders>
              <w:top w:val="single" w:sz="8" w:space="0" w:color="000000"/>
              <w:left w:val="single" w:sz="8" w:space="0" w:color="000000"/>
              <w:bottom w:val="single" w:sz="8" w:space="0" w:color="000000"/>
              <w:right w:val="single" w:sz="8" w:space="0" w:color="000000"/>
            </w:tcBorders>
            <w:hideMark/>
          </w:tcPr>
          <w:p w14:paraId="6CF466A3" w14:textId="77777777" w:rsidR="00517D09" w:rsidRPr="000E52CC" w:rsidRDefault="00517D09" w:rsidP="00B33176">
            <w:pPr>
              <w:spacing w:after="0" w:line="240" w:lineRule="auto"/>
              <w:jc w:val="center"/>
              <w:rPr>
                <w:rFonts w:ascii="Times New Roman" w:hAnsi="Times New Roman" w:cs="Times New Roman"/>
                <w:sz w:val="24"/>
                <w:szCs w:val="24"/>
              </w:rPr>
            </w:pPr>
            <w:r w:rsidRPr="000E52CC">
              <w:rPr>
                <w:rFonts w:ascii="Times New Roman" w:hAnsi="Times New Roman" w:cs="Times New Roman"/>
                <w:sz w:val="24"/>
                <w:szCs w:val="24"/>
              </w:rPr>
              <w:t>Электронный аукцион</w:t>
            </w:r>
          </w:p>
        </w:tc>
      </w:tr>
      <w:tr w:rsidR="00517D09" w:rsidRPr="000E52CC" w14:paraId="3C08F1B6" w14:textId="77777777" w:rsidTr="006E7842">
        <w:trPr>
          <w:gridBefore w:val="1"/>
          <w:wBefore w:w="12" w:type="pct"/>
        </w:trPr>
        <w:tc>
          <w:tcPr>
            <w:tcW w:w="4988" w:type="pct"/>
            <w:gridSpan w:val="3"/>
            <w:tcBorders>
              <w:top w:val="single" w:sz="8" w:space="0" w:color="000000"/>
              <w:left w:val="single" w:sz="8" w:space="0" w:color="000000"/>
              <w:bottom w:val="single" w:sz="8" w:space="0" w:color="000000"/>
              <w:right w:val="single" w:sz="8" w:space="0" w:color="000000"/>
            </w:tcBorders>
            <w:hideMark/>
          </w:tcPr>
          <w:p w14:paraId="18F64D87" w14:textId="77777777" w:rsidR="00517D09" w:rsidRPr="000E52CC" w:rsidRDefault="00517D09" w:rsidP="00B33176">
            <w:pPr>
              <w:spacing w:after="0" w:line="240" w:lineRule="auto"/>
              <w:jc w:val="center"/>
              <w:rPr>
                <w:rFonts w:ascii="Times New Roman" w:hAnsi="Times New Roman" w:cs="Times New Roman"/>
                <w:b/>
                <w:sz w:val="24"/>
                <w:szCs w:val="24"/>
              </w:rPr>
            </w:pPr>
            <w:r w:rsidRPr="000E52CC">
              <w:rPr>
                <w:rFonts w:ascii="Times New Roman" w:hAnsi="Times New Roman" w:cs="Times New Roman"/>
                <w:b/>
                <w:sz w:val="24"/>
                <w:szCs w:val="24"/>
              </w:rPr>
              <w:t>Сведения о заказчике</w:t>
            </w:r>
          </w:p>
        </w:tc>
      </w:tr>
      <w:tr w:rsidR="00517D09" w:rsidRPr="000E52CC" w14:paraId="466344C6" w14:textId="77777777" w:rsidTr="006E7842">
        <w:trPr>
          <w:gridBefore w:val="1"/>
          <w:wBefore w:w="12" w:type="pct"/>
        </w:trPr>
        <w:tc>
          <w:tcPr>
            <w:tcW w:w="2130" w:type="pct"/>
            <w:tcBorders>
              <w:top w:val="single" w:sz="8" w:space="0" w:color="000000"/>
              <w:left w:val="single" w:sz="8" w:space="0" w:color="000000"/>
              <w:bottom w:val="single" w:sz="8" w:space="0" w:color="000000"/>
              <w:right w:val="single" w:sz="8" w:space="0" w:color="000000"/>
            </w:tcBorders>
            <w:hideMark/>
          </w:tcPr>
          <w:p w14:paraId="3E2D9966" w14:textId="77777777" w:rsidR="00517D09" w:rsidRPr="000E52CC" w:rsidRDefault="00517D09" w:rsidP="00B33176">
            <w:pPr>
              <w:spacing w:after="0" w:line="240" w:lineRule="auto"/>
              <w:rPr>
                <w:rFonts w:ascii="Times New Roman" w:hAnsi="Times New Roman" w:cs="Times New Roman"/>
                <w:sz w:val="24"/>
                <w:szCs w:val="24"/>
              </w:rPr>
            </w:pPr>
            <w:r w:rsidRPr="000E52CC">
              <w:rPr>
                <w:rFonts w:ascii="Times New Roman" w:hAnsi="Times New Roman" w:cs="Times New Roman"/>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2858" w:type="pct"/>
            <w:gridSpan w:val="2"/>
            <w:tcBorders>
              <w:top w:val="single" w:sz="8" w:space="0" w:color="000000"/>
              <w:left w:val="single" w:sz="8" w:space="0" w:color="000000"/>
              <w:bottom w:val="single" w:sz="8" w:space="0" w:color="000000"/>
              <w:right w:val="single" w:sz="8" w:space="0" w:color="000000"/>
            </w:tcBorders>
            <w:hideMark/>
          </w:tcPr>
          <w:p w14:paraId="7662C66D" w14:textId="77777777" w:rsidR="00517D09" w:rsidRPr="00DB51E7" w:rsidRDefault="00517D09" w:rsidP="00B33176">
            <w:pPr>
              <w:spacing w:after="0" w:line="240" w:lineRule="auto"/>
              <w:rPr>
                <w:rFonts w:ascii="Times New Roman" w:hAnsi="Times New Roman" w:cs="Times New Roman"/>
                <w:sz w:val="24"/>
                <w:szCs w:val="24"/>
              </w:rPr>
            </w:pPr>
            <w:r w:rsidRPr="00DB51E7">
              <w:rPr>
                <w:rFonts w:ascii="Times New Roman" w:hAnsi="Times New Roman" w:cs="Times New Roman"/>
                <w:sz w:val="28"/>
                <w:szCs w:val="28"/>
              </w:rPr>
              <w:t xml:space="preserve">Учреждение </w:t>
            </w:r>
            <w:proofErr w:type="gramStart"/>
            <w:r w:rsidRPr="00DB51E7">
              <w:rPr>
                <w:rFonts w:ascii="Times New Roman" w:hAnsi="Times New Roman" w:cs="Times New Roman"/>
                <w:sz w:val="28"/>
                <w:szCs w:val="28"/>
              </w:rPr>
              <w:t>здравоохранения  «</w:t>
            </w:r>
            <w:proofErr w:type="gramEnd"/>
            <w:r w:rsidRPr="00DB51E7">
              <w:rPr>
                <w:rFonts w:ascii="Times New Roman" w:hAnsi="Times New Roman" w:cs="Times New Roman"/>
                <w:sz w:val="28"/>
                <w:szCs w:val="28"/>
              </w:rPr>
              <w:t>Минская         центральная районная клиническая больница»</w:t>
            </w:r>
          </w:p>
        </w:tc>
      </w:tr>
      <w:tr w:rsidR="00517D09" w:rsidRPr="000E52CC" w14:paraId="6BECC93D" w14:textId="77777777" w:rsidTr="006E7842">
        <w:trPr>
          <w:gridBefore w:val="1"/>
          <w:wBefore w:w="12" w:type="pct"/>
          <w:trHeight w:val="459"/>
        </w:trPr>
        <w:tc>
          <w:tcPr>
            <w:tcW w:w="2130" w:type="pct"/>
            <w:tcBorders>
              <w:top w:val="single" w:sz="8" w:space="0" w:color="000000"/>
              <w:left w:val="single" w:sz="8" w:space="0" w:color="000000"/>
              <w:bottom w:val="single" w:sz="8" w:space="0" w:color="000000"/>
              <w:right w:val="single" w:sz="8" w:space="0" w:color="000000"/>
            </w:tcBorders>
            <w:hideMark/>
          </w:tcPr>
          <w:p w14:paraId="69523F76" w14:textId="77777777" w:rsidR="00517D09" w:rsidRPr="000E52CC" w:rsidRDefault="00517D09" w:rsidP="00B33176">
            <w:pPr>
              <w:spacing w:after="0" w:line="240" w:lineRule="auto"/>
              <w:rPr>
                <w:rFonts w:ascii="Times New Roman" w:hAnsi="Times New Roman" w:cs="Times New Roman"/>
                <w:sz w:val="24"/>
                <w:szCs w:val="24"/>
              </w:rPr>
            </w:pPr>
            <w:r w:rsidRPr="000E52CC">
              <w:rPr>
                <w:rFonts w:ascii="Times New Roman" w:hAnsi="Times New Roman" w:cs="Times New Roman"/>
                <w:sz w:val="24"/>
                <w:szCs w:val="24"/>
              </w:rPr>
              <w:t>Место нахождения (для юридического лица) либо место жительства (для индивидуального предпринимателя)</w:t>
            </w:r>
          </w:p>
        </w:tc>
        <w:tc>
          <w:tcPr>
            <w:tcW w:w="2858" w:type="pct"/>
            <w:gridSpan w:val="2"/>
            <w:tcBorders>
              <w:top w:val="single" w:sz="8" w:space="0" w:color="000000"/>
              <w:left w:val="single" w:sz="8" w:space="0" w:color="000000"/>
              <w:bottom w:val="single" w:sz="8" w:space="0" w:color="000000"/>
              <w:right w:val="single" w:sz="8" w:space="0" w:color="000000"/>
            </w:tcBorders>
            <w:hideMark/>
          </w:tcPr>
          <w:p w14:paraId="1359826A" w14:textId="77777777" w:rsidR="00517D09" w:rsidRPr="00DB51E7" w:rsidRDefault="00517D09" w:rsidP="00B33176">
            <w:pPr>
              <w:spacing w:after="0" w:line="240" w:lineRule="auto"/>
              <w:rPr>
                <w:rFonts w:ascii="Times New Roman" w:hAnsi="Times New Roman" w:cs="Times New Roman"/>
                <w:sz w:val="24"/>
                <w:szCs w:val="24"/>
              </w:rPr>
            </w:pPr>
            <w:r w:rsidRPr="00DB51E7">
              <w:rPr>
                <w:rFonts w:ascii="Times New Roman" w:hAnsi="Times New Roman" w:cs="Times New Roman"/>
                <w:sz w:val="26"/>
                <w:szCs w:val="26"/>
              </w:rPr>
              <w:t xml:space="preserve">Республика Беларусь, 223053 Минский район, д. </w:t>
            </w:r>
            <w:proofErr w:type="gramStart"/>
            <w:r w:rsidRPr="00DB51E7">
              <w:rPr>
                <w:rFonts w:ascii="Times New Roman" w:hAnsi="Times New Roman" w:cs="Times New Roman"/>
                <w:sz w:val="26"/>
                <w:szCs w:val="26"/>
              </w:rPr>
              <w:t>Боровляны,  ул.</w:t>
            </w:r>
            <w:proofErr w:type="gramEnd"/>
            <w:r w:rsidRPr="00DB51E7">
              <w:rPr>
                <w:rFonts w:ascii="Times New Roman" w:hAnsi="Times New Roman" w:cs="Times New Roman"/>
                <w:sz w:val="26"/>
                <w:szCs w:val="26"/>
              </w:rPr>
              <w:t xml:space="preserve"> Фрунзенская, 1</w:t>
            </w:r>
          </w:p>
        </w:tc>
      </w:tr>
      <w:tr w:rsidR="00517D09" w:rsidRPr="00AB4976" w14:paraId="0829F95A" w14:textId="77777777" w:rsidTr="006E7842">
        <w:trPr>
          <w:gridBefore w:val="1"/>
          <w:wBefore w:w="12" w:type="pct"/>
          <w:trHeight w:val="60"/>
        </w:trPr>
        <w:tc>
          <w:tcPr>
            <w:tcW w:w="2130" w:type="pct"/>
            <w:tcBorders>
              <w:top w:val="single" w:sz="8" w:space="0" w:color="000000"/>
              <w:left w:val="single" w:sz="8" w:space="0" w:color="000000"/>
              <w:bottom w:val="single" w:sz="8" w:space="0" w:color="000000"/>
              <w:right w:val="single" w:sz="8" w:space="0" w:color="000000"/>
            </w:tcBorders>
            <w:hideMark/>
          </w:tcPr>
          <w:p w14:paraId="75F113DB" w14:textId="77777777" w:rsidR="00517D09" w:rsidRPr="00AB4976" w:rsidRDefault="00517D09" w:rsidP="00B33176">
            <w:pPr>
              <w:spacing w:after="0" w:line="240" w:lineRule="auto"/>
              <w:rPr>
                <w:rFonts w:ascii="Times New Roman" w:hAnsi="Times New Roman" w:cs="Times New Roman"/>
                <w:sz w:val="24"/>
                <w:szCs w:val="24"/>
              </w:rPr>
            </w:pPr>
            <w:r w:rsidRPr="00AB4976">
              <w:rPr>
                <w:rFonts w:ascii="Times New Roman" w:hAnsi="Times New Roman" w:cs="Times New Roman"/>
                <w:sz w:val="24"/>
                <w:szCs w:val="24"/>
              </w:rPr>
              <w:t>Учетный номер плательщика (при наличии)</w:t>
            </w:r>
          </w:p>
        </w:tc>
        <w:tc>
          <w:tcPr>
            <w:tcW w:w="2858" w:type="pct"/>
            <w:gridSpan w:val="2"/>
            <w:tcBorders>
              <w:top w:val="single" w:sz="8" w:space="0" w:color="000000"/>
              <w:left w:val="single" w:sz="8" w:space="0" w:color="000000"/>
              <w:bottom w:val="single" w:sz="8" w:space="0" w:color="000000"/>
              <w:right w:val="single" w:sz="8" w:space="0" w:color="000000"/>
            </w:tcBorders>
            <w:hideMark/>
          </w:tcPr>
          <w:p w14:paraId="3C93AB93" w14:textId="77777777" w:rsidR="00517D09" w:rsidRPr="00DB51E7" w:rsidRDefault="00517D09" w:rsidP="00B33176">
            <w:pPr>
              <w:spacing w:after="0" w:line="240" w:lineRule="auto"/>
              <w:rPr>
                <w:rFonts w:ascii="Times New Roman" w:hAnsi="Times New Roman" w:cs="Times New Roman"/>
                <w:sz w:val="24"/>
                <w:szCs w:val="24"/>
              </w:rPr>
            </w:pPr>
            <w:r w:rsidRPr="00DB51E7">
              <w:rPr>
                <w:rFonts w:ascii="Times New Roman" w:hAnsi="Times New Roman" w:cs="Times New Roman"/>
                <w:sz w:val="24"/>
                <w:szCs w:val="24"/>
              </w:rPr>
              <w:t>600208266</w:t>
            </w:r>
          </w:p>
        </w:tc>
      </w:tr>
      <w:tr w:rsidR="00517D09" w:rsidRPr="00AB4976" w14:paraId="03F0759E" w14:textId="77777777" w:rsidTr="006E7842">
        <w:trPr>
          <w:gridBefore w:val="1"/>
          <w:wBefore w:w="12" w:type="pct"/>
        </w:trPr>
        <w:tc>
          <w:tcPr>
            <w:tcW w:w="4988" w:type="pct"/>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D4FA818" w14:textId="77777777" w:rsidR="00517D09" w:rsidRPr="00AB4976" w:rsidRDefault="00517D09" w:rsidP="00B33176">
            <w:pPr>
              <w:spacing w:after="0" w:line="240" w:lineRule="auto"/>
              <w:jc w:val="center"/>
              <w:rPr>
                <w:rFonts w:ascii="Times New Roman" w:hAnsi="Times New Roman" w:cs="Times New Roman"/>
                <w:b/>
                <w:sz w:val="24"/>
                <w:szCs w:val="24"/>
              </w:rPr>
            </w:pPr>
            <w:r w:rsidRPr="00AB4976">
              <w:rPr>
                <w:rFonts w:ascii="Times New Roman" w:hAnsi="Times New Roman" w:cs="Times New Roman"/>
                <w:b/>
                <w:sz w:val="24"/>
                <w:szCs w:val="24"/>
              </w:rPr>
              <w:t>Сведения об организаторе</w:t>
            </w:r>
          </w:p>
        </w:tc>
      </w:tr>
      <w:tr w:rsidR="00517D09" w:rsidRPr="00AB4976" w14:paraId="27CFAB03" w14:textId="77777777" w:rsidTr="006E7842">
        <w:trPr>
          <w:gridBefore w:val="1"/>
          <w:wBefore w:w="12" w:type="pct"/>
          <w:trHeight w:val="60"/>
        </w:trPr>
        <w:tc>
          <w:tcPr>
            <w:tcW w:w="2130" w:type="pct"/>
            <w:tcBorders>
              <w:top w:val="single" w:sz="8" w:space="0" w:color="000000"/>
              <w:left w:val="single" w:sz="8" w:space="0" w:color="000000"/>
              <w:bottom w:val="single" w:sz="8" w:space="0" w:color="000000"/>
              <w:right w:val="single" w:sz="8" w:space="0" w:color="000000"/>
            </w:tcBorders>
            <w:hideMark/>
          </w:tcPr>
          <w:p w14:paraId="3ADCDA28" w14:textId="77777777" w:rsidR="00517D09" w:rsidRPr="00AB4976" w:rsidRDefault="00517D09" w:rsidP="00B33176">
            <w:pPr>
              <w:spacing w:after="0" w:line="240" w:lineRule="auto"/>
              <w:rPr>
                <w:rFonts w:ascii="Times New Roman" w:hAnsi="Times New Roman" w:cs="Times New Roman"/>
                <w:sz w:val="24"/>
                <w:szCs w:val="24"/>
              </w:rPr>
            </w:pPr>
            <w:r w:rsidRPr="00AB4976">
              <w:rPr>
                <w:rFonts w:ascii="Times New Roman" w:hAnsi="Times New Roman" w:cs="Times New Roman"/>
                <w:sz w:val="24"/>
                <w:szCs w:val="24"/>
              </w:rPr>
              <w:t>Наименование юридического лица</w:t>
            </w:r>
          </w:p>
        </w:tc>
        <w:tc>
          <w:tcPr>
            <w:tcW w:w="2858" w:type="pct"/>
            <w:gridSpan w:val="2"/>
            <w:tcBorders>
              <w:top w:val="single" w:sz="8" w:space="0" w:color="000000"/>
              <w:left w:val="single" w:sz="8" w:space="0" w:color="000000"/>
              <w:bottom w:val="single" w:sz="8" w:space="0" w:color="000000"/>
              <w:right w:val="single" w:sz="8" w:space="0" w:color="000000"/>
            </w:tcBorders>
            <w:hideMark/>
          </w:tcPr>
          <w:p w14:paraId="45AA0D5E" w14:textId="77777777" w:rsidR="00517D09" w:rsidRPr="00AB4976" w:rsidRDefault="00517D09" w:rsidP="00B33176">
            <w:pPr>
              <w:spacing w:after="0" w:line="240" w:lineRule="auto"/>
              <w:rPr>
                <w:rFonts w:ascii="Times New Roman" w:hAnsi="Times New Roman" w:cs="Times New Roman"/>
                <w:sz w:val="24"/>
                <w:szCs w:val="24"/>
              </w:rPr>
            </w:pPr>
            <w:r w:rsidRPr="00AB4976">
              <w:rPr>
                <w:rFonts w:ascii="Times New Roman" w:hAnsi="Times New Roman" w:cs="Times New Roman"/>
                <w:sz w:val="24"/>
                <w:szCs w:val="24"/>
              </w:rPr>
              <w:t> -</w:t>
            </w:r>
          </w:p>
        </w:tc>
      </w:tr>
      <w:tr w:rsidR="00517D09" w:rsidRPr="00AB4976" w14:paraId="56D4A604" w14:textId="77777777" w:rsidTr="006E7842">
        <w:trPr>
          <w:gridBefore w:val="1"/>
          <w:wBefore w:w="12" w:type="pct"/>
        </w:trPr>
        <w:tc>
          <w:tcPr>
            <w:tcW w:w="2130" w:type="pct"/>
            <w:tcBorders>
              <w:top w:val="single" w:sz="8" w:space="0" w:color="000000"/>
              <w:left w:val="single" w:sz="8" w:space="0" w:color="000000"/>
              <w:bottom w:val="single" w:sz="8" w:space="0" w:color="000000"/>
              <w:right w:val="single" w:sz="8" w:space="0" w:color="000000"/>
            </w:tcBorders>
            <w:hideMark/>
          </w:tcPr>
          <w:p w14:paraId="64E06017" w14:textId="77777777" w:rsidR="00517D09" w:rsidRPr="00AB4976" w:rsidRDefault="00517D09" w:rsidP="00B33176">
            <w:pPr>
              <w:spacing w:after="0" w:line="240" w:lineRule="auto"/>
              <w:rPr>
                <w:rFonts w:ascii="Times New Roman" w:hAnsi="Times New Roman" w:cs="Times New Roman"/>
                <w:sz w:val="24"/>
                <w:szCs w:val="24"/>
              </w:rPr>
            </w:pPr>
            <w:r w:rsidRPr="00AB4976">
              <w:rPr>
                <w:rFonts w:ascii="Times New Roman" w:hAnsi="Times New Roman" w:cs="Times New Roman"/>
                <w:sz w:val="24"/>
                <w:szCs w:val="24"/>
              </w:rPr>
              <w:t>Место нахождения</w:t>
            </w:r>
          </w:p>
        </w:tc>
        <w:tc>
          <w:tcPr>
            <w:tcW w:w="2858" w:type="pct"/>
            <w:gridSpan w:val="2"/>
            <w:tcBorders>
              <w:top w:val="single" w:sz="8" w:space="0" w:color="000000"/>
              <w:left w:val="single" w:sz="8" w:space="0" w:color="000000"/>
              <w:bottom w:val="single" w:sz="8" w:space="0" w:color="000000"/>
              <w:right w:val="single" w:sz="8" w:space="0" w:color="000000"/>
            </w:tcBorders>
            <w:hideMark/>
          </w:tcPr>
          <w:p w14:paraId="0ED32F92" w14:textId="77777777" w:rsidR="00517D09" w:rsidRPr="00AB4976" w:rsidRDefault="00517D09" w:rsidP="00B33176">
            <w:pPr>
              <w:spacing w:after="0" w:line="240" w:lineRule="auto"/>
              <w:rPr>
                <w:rFonts w:ascii="Times New Roman" w:hAnsi="Times New Roman" w:cs="Times New Roman"/>
                <w:sz w:val="24"/>
                <w:szCs w:val="24"/>
              </w:rPr>
            </w:pPr>
            <w:r w:rsidRPr="00AB4976">
              <w:rPr>
                <w:rFonts w:ascii="Times New Roman" w:hAnsi="Times New Roman" w:cs="Times New Roman"/>
                <w:sz w:val="24"/>
                <w:szCs w:val="24"/>
              </w:rPr>
              <w:t> -</w:t>
            </w:r>
          </w:p>
        </w:tc>
      </w:tr>
      <w:tr w:rsidR="00517D09" w:rsidRPr="00AB4976" w14:paraId="2B095D20" w14:textId="77777777" w:rsidTr="006E7842">
        <w:trPr>
          <w:gridBefore w:val="1"/>
          <w:wBefore w:w="12" w:type="pct"/>
        </w:trPr>
        <w:tc>
          <w:tcPr>
            <w:tcW w:w="2130" w:type="pct"/>
            <w:tcBorders>
              <w:top w:val="single" w:sz="8" w:space="0" w:color="000000"/>
              <w:left w:val="single" w:sz="8" w:space="0" w:color="000000"/>
              <w:bottom w:val="single" w:sz="8" w:space="0" w:color="000000"/>
              <w:right w:val="single" w:sz="8" w:space="0" w:color="000000"/>
            </w:tcBorders>
            <w:hideMark/>
          </w:tcPr>
          <w:p w14:paraId="36F1C736" w14:textId="77777777" w:rsidR="00517D09" w:rsidRPr="00AB4976" w:rsidRDefault="00517D09" w:rsidP="00B33176">
            <w:pPr>
              <w:spacing w:after="0" w:line="240" w:lineRule="auto"/>
              <w:rPr>
                <w:rFonts w:ascii="Times New Roman" w:hAnsi="Times New Roman" w:cs="Times New Roman"/>
                <w:sz w:val="24"/>
                <w:szCs w:val="24"/>
              </w:rPr>
            </w:pPr>
            <w:r w:rsidRPr="00AB4976">
              <w:rPr>
                <w:rFonts w:ascii="Times New Roman" w:hAnsi="Times New Roman" w:cs="Times New Roman"/>
                <w:sz w:val="24"/>
                <w:szCs w:val="24"/>
              </w:rPr>
              <w:t>Учетный номер плательщика</w:t>
            </w:r>
          </w:p>
        </w:tc>
        <w:tc>
          <w:tcPr>
            <w:tcW w:w="2858" w:type="pct"/>
            <w:gridSpan w:val="2"/>
            <w:tcBorders>
              <w:top w:val="single" w:sz="8" w:space="0" w:color="000000"/>
              <w:left w:val="single" w:sz="8" w:space="0" w:color="000000"/>
              <w:bottom w:val="single" w:sz="8" w:space="0" w:color="000000"/>
              <w:right w:val="single" w:sz="8" w:space="0" w:color="000000"/>
            </w:tcBorders>
            <w:hideMark/>
          </w:tcPr>
          <w:p w14:paraId="747441B3" w14:textId="77777777" w:rsidR="00517D09" w:rsidRPr="00AB4976" w:rsidRDefault="00517D09" w:rsidP="00B33176">
            <w:pPr>
              <w:spacing w:after="0" w:line="240" w:lineRule="auto"/>
              <w:rPr>
                <w:rFonts w:ascii="Times New Roman" w:hAnsi="Times New Roman" w:cs="Times New Roman"/>
                <w:sz w:val="24"/>
                <w:szCs w:val="24"/>
              </w:rPr>
            </w:pPr>
            <w:r w:rsidRPr="00AB4976">
              <w:rPr>
                <w:rFonts w:ascii="Times New Roman" w:hAnsi="Times New Roman" w:cs="Times New Roman"/>
                <w:sz w:val="24"/>
                <w:szCs w:val="24"/>
              </w:rPr>
              <w:t> -</w:t>
            </w:r>
          </w:p>
        </w:tc>
      </w:tr>
      <w:tr w:rsidR="00517D09" w:rsidRPr="00AB4976" w14:paraId="22FAC015" w14:textId="77777777" w:rsidTr="006E7842">
        <w:trPr>
          <w:gridBefore w:val="1"/>
          <w:wBefore w:w="12" w:type="pct"/>
        </w:trPr>
        <w:tc>
          <w:tcPr>
            <w:tcW w:w="4988" w:type="pct"/>
            <w:gridSpan w:val="3"/>
            <w:tcBorders>
              <w:top w:val="single" w:sz="8" w:space="0" w:color="000000"/>
              <w:left w:val="single" w:sz="8" w:space="0" w:color="000000"/>
              <w:bottom w:val="single" w:sz="8" w:space="0" w:color="000000"/>
              <w:right w:val="single" w:sz="8" w:space="0" w:color="000000"/>
            </w:tcBorders>
            <w:hideMark/>
          </w:tcPr>
          <w:p w14:paraId="21465A16" w14:textId="77777777" w:rsidR="00517D09" w:rsidRPr="00AB4976" w:rsidRDefault="00517D09" w:rsidP="00B33176">
            <w:pPr>
              <w:spacing w:after="0" w:line="240" w:lineRule="auto"/>
              <w:jc w:val="center"/>
              <w:rPr>
                <w:rFonts w:ascii="Times New Roman" w:hAnsi="Times New Roman" w:cs="Times New Roman"/>
                <w:b/>
                <w:sz w:val="24"/>
                <w:szCs w:val="24"/>
              </w:rPr>
            </w:pPr>
            <w:r w:rsidRPr="00AB4976">
              <w:rPr>
                <w:rFonts w:ascii="Times New Roman" w:hAnsi="Times New Roman" w:cs="Times New Roman"/>
                <w:b/>
                <w:sz w:val="24"/>
                <w:szCs w:val="24"/>
              </w:rPr>
              <w:t>Сведения об электронном аукционе</w:t>
            </w:r>
          </w:p>
        </w:tc>
      </w:tr>
      <w:tr w:rsidR="00517D09" w:rsidRPr="00AB4976" w14:paraId="48C18A7C" w14:textId="77777777" w:rsidTr="006E7842">
        <w:trPr>
          <w:gridBefore w:val="1"/>
          <w:wBefore w:w="12" w:type="pct"/>
        </w:trPr>
        <w:tc>
          <w:tcPr>
            <w:tcW w:w="2130" w:type="pct"/>
            <w:tcBorders>
              <w:top w:val="single" w:sz="8" w:space="0" w:color="000000"/>
              <w:left w:val="single" w:sz="8" w:space="0" w:color="000000"/>
              <w:bottom w:val="single" w:sz="8" w:space="0" w:color="000000"/>
              <w:right w:val="single" w:sz="8" w:space="0" w:color="000000"/>
            </w:tcBorders>
            <w:hideMark/>
          </w:tcPr>
          <w:p w14:paraId="08A7A10D" w14:textId="77777777" w:rsidR="00517D09" w:rsidRPr="00AB4976" w:rsidRDefault="00517D09" w:rsidP="00B33176">
            <w:pPr>
              <w:spacing w:after="0" w:line="240" w:lineRule="auto"/>
              <w:rPr>
                <w:rFonts w:ascii="Times New Roman" w:hAnsi="Times New Roman" w:cs="Times New Roman"/>
                <w:sz w:val="24"/>
                <w:szCs w:val="24"/>
              </w:rPr>
            </w:pPr>
            <w:r w:rsidRPr="00AB4976">
              <w:rPr>
                <w:rFonts w:ascii="Times New Roman" w:hAnsi="Times New Roman" w:cs="Times New Roman"/>
                <w:sz w:val="24"/>
                <w:szCs w:val="24"/>
              </w:rPr>
              <w:t>Дата истечения срока для подготовки и подачи предложений</w:t>
            </w:r>
          </w:p>
        </w:tc>
        <w:tc>
          <w:tcPr>
            <w:tcW w:w="2858" w:type="pct"/>
            <w:gridSpan w:val="2"/>
            <w:tcBorders>
              <w:top w:val="single" w:sz="8" w:space="0" w:color="000000"/>
              <w:left w:val="single" w:sz="8" w:space="0" w:color="000000"/>
              <w:bottom w:val="single" w:sz="8" w:space="0" w:color="000000"/>
              <w:right w:val="single" w:sz="8" w:space="0" w:color="000000"/>
            </w:tcBorders>
            <w:hideMark/>
          </w:tcPr>
          <w:p w14:paraId="21DA24C6" w14:textId="77777777" w:rsidR="00517D09" w:rsidRPr="00AB4976" w:rsidRDefault="00517D09" w:rsidP="00B33176">
            <w:pPr>
              <w:spacing w:after="0" w:line="240" w:lineRule="auto"/>
              <w:rPr>
                <w:rFonts w:ascii="Times New Roman" w:hAnsi="Times New Roman" w:cs="Times New Roman"/>
                <w:sz w:val="24"/>
                <w:szCs w:val="24"/>
              </w:rPr>
            </w:pPr>
            <w:r w:rsidRPr="00AB4976">
              <w:rPr>
                <w:rFonts w:ascii="Times New Roman" w:hAnsi="Times New Roman" w:cs="Times New Roman"/>
                <w:sz w:val="24"/>
                <w:szCs w:val="24"/>
              </w:rPr>
              <w:t>Согласно аукционному приглашению</w:t>
            </w:r>
          </w:p>
        </w:tc>
      </w:tr>
      <w:tr w:rsidR="00517D09" w:rsidRPr="00AB4976" w14:paraId="5AA63B15" w14:textId="77777777" w:rsidTr="006E7842">
        <w:trPr>
          <w:gridBefore w:val="1"/>
          <w:wBefore w:w="12" w:type="pct"/>
        </w:trPr>
        <w:tc>
          <w:tcPr>
            <w:tcW w:w="2130" w:type="pct"/>
            <w:tcBorders>
              <w:top w:val="single" w:sz="8" w:space="0" w:color="000000"/>
              <w:left w:val="single" w:sz="8" w:space="0" w:color="000000"/>
              <w:bottom w:val="single" w:sz="8" w:space="0" w:color="000000"/>
              <w:right w:val="single" w:sz="8" w:space="0" w:color="000000"/>
            </w:tcBorders>
            <w:hideMark/>
          </w:tcPr>
          <w:p w14:paraId="43EA869F" w14:textId="1914C427" w:rsidR="00517D09" w:rsidRPr="008B4539" w:rsidRDefault="004D725F" w:rsidP="00B33176">
            <w:pPr>
              <w:spacing w:after="0" w:line="240" w:lineRule="auto"/>
              <w:rPr>
                <w:rFonts w:ascii="Times New Roman" w:hAnsi="Times New Roman" w:cs="Times New Roman"/>
                <w:sz w:val="24"/>
                <w:szCs w:val="24"/>
              </w:rPr>
            </w:pPr>
            <w:r>
              <w:rPr>
                <w:rFonts w:ascii="Times New Roman" w:hAnsi="Times New Roman" w:cs="Times New Roman"/>
                <w:sz w:val="24"/>
                <w:szCs w:val="24"/>
              </w:rPr>
              <w:t>Предельная</w:t>
            </w:r>
            <w:r w:rsidR="00517D09" w:rsidRPr="008B4539">
              <w:rPr>
                <w:rFonts w:ascii="Times New Roman" w:hAnsi="Times New Roman" w:cs="Times New Roman"/>
                <w:sz w:val="24"/>
                <w:szCs w:val="24"/>
              </w:rPr>
              <w:t xml:space="preserve"> стоимость предмета государственной закупки</w:t>
            </w:r>
          </w:p>
        </w:tc>
        <w:tc>
          <w:tcPr>
            <w:tcW w:w="2858" w:type="pct"/>
            <w:gridSpan w:val="2"/>
            <w:tcBorders>
              <w:top w:val="single" w:sz="8" w:space="0" w:color="000000"/>
              <w:left w:val="single" w:sz="8" w:space="0" w:color="000000"/>
              <w:bottom w:val="single" w:sz="8" w:space="0" w:color="000000"/>
              <w:right w:val="single" w:sz="8" w:space="0" w:color="000000"/>
            </w:tcBorders>
            <w:hideMark/>
          </w:tcPr>
          <w:p w14:paraId="173B57DB" w14:textId="613B73F3" w:rsidR="00517D09" w:rsidRPr="008B4539" w:rsidRDefault="00241CF3" w:rsidP="006E7842">
            <w:pPr>
              <w:spacing w:after="0" w:line="240" w:lineRule="auto"/>
              <w:rPr>
                <w:rFonts w:ascii="Times New Roman" w:hAnsi="Times New Roman" w:cs="Times New Roman"/>
                <w:sz w:val="24"/>
                <w:szCs w:val="24"/>
                <w:lang w:val="en-US"/>
              </w:rPr>
            </w:pPr>
            <w:r>
              <w:rPr>
                <w:rFonts w:ascii="Times New Roman" w:hAnsi="Times New Roman" w:cs="Times New Roman"/>
                <w:sz w:val="24"/>
                <w:szCs w:val="24"/>
              </w:rPr>
              <w:t xml:space="preserve"> </w:t>
            </w:r>
            <w:r w:rsidR="00DF496C">
              <w:rPr>
                <w:rFonts w:ascii="Times New Roman" w:hAnsi="Times New Roman" w:cs="Times New Roman"/>
                <w:sz w:val="24"/>
                <w:szCs w:val="24"/>
                <w:lang w:val="en-US"/>
              </w:rPr>
              <w:t>2752</w:t>
            </w:r>
            <w:r w:rsidR="00DF496C">
              <w:rPr>
                <w:rFonts w:ascii="Times New Roman" w:hAnsi="Times New Roman" w:cs="Times New Roman"/>
                <w:sz w:val="24"/>
                <w:szCs w:val="24"/>
              </w:rPr>
              <w:t>,</w:t>
            </w:r>
            <w:r w:rsidR="00DF496C">
              <w:rPr>
                <w:rFonts w:ascii="Times New Roman" w:hAnsi="Times New Roman" w:cs="Times New Roman"/>
                <w:sz w:val="24"/>
                <w:szCs w:val="24"/>
                <w:lang w:val="en-US"/>
              </w:rPr>
              <w:t>50</w:t>
            </w:r>
            <w:r w:rsidR="006E7842">
              <w:rPr>
                <w:rFonts w:ascii="Times New Roman" w:hAnsi="Times New Roman" w:cs="Times New Roman"/>
                <w:sz w:val="24"/>
                <w:szCs w:val="24"/>
              </w:rPr>
              <w:t xml:space="preserve">  </w:t>
            </w:r>
            <w:r w:rsidR="004D725F">
              <w:rPr>
                <w:rFonts w:ascii="Times New Roman" w:hAnsi="Times New Roman" w:cs="Times New Roman"/>
                <w:sz w:val="24"/>
                <w:szCs w:val="24"/>
              </w:rPr>
              <w:t xml:space="preserve"> </w:t>
            </w:r>
            <w:r w:rsidR="00517D09">
              <w:rPr>
                <w:rFonts w:ascii="Times New Roman" w:hAnsi="Times New Roman" w:cs="Times New Roman"/>
                <w:sz w:val="24"/>
                <w:szCs w:val="24"/>
              </w:rPr>
              <w:t xml:space="preserve"> </w:t>
            </w:r>
            <w:r w:rsidR="00517D09" w:rsidRPr="008B4539">
              <w:rPr>
                <w:rFonts w:ascii="Times New Roman" w:hAnsi="Times New Roman" w:cs="Times New Roman"/>
                <w:sz w:val="24"/>
                <w:szCs w:val="24"/>
                <w:lang w:val="en-US"/>
              </w:rPr>
              <w:t>BYN</w:t>
            </w:r>
          </w:p>
        </w:tc>
      </w:tr>
      <w:tr w:rsidR="008C40B9" w:rsidRPr="00AB4976" w14:paraId="7BD422FE" w14:textId="77777777" w:rsidTr="006E7842">
        <w:trPr>
          <w:gridBefore w:val="1"/>
          <w:wBefore w:w="12" w:type="pct"/>
          <w:trHeight w:val="412"/>
        </w:trPr>
        <w:tc>
          <w:tcPr>
            <w:tcW w:w="4988" w:type="pct"/>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E06CD90" w14:textId="77777777" w:rsidR="008C40B9" w:rsidRPr="008C40B9" w:rsidRDefault="008C40B9" w:rsidP="008C40B9">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К участникам предъявляются следующие требования:</w:t>
            </w:r>
          </w:p>
          <w:p w14:paraId="3608CF7A" w14:textId="77777777" w:rsidR="008C40B9" w:rsidRPr="008C40B9" w:rsidRDefault="008C40B9" w:rsidP="008C40B9">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0B0C3DB6" w14:textId="77777777" w:rsidR="008C40B9" w:rsidRPr="008C40B9" w:rsidRDefault="008C40B9" w:rsidP="008C40B9">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Соответствие требованию подтверждается:</w:t>
            </w:r>
          </w:p>
          <w:p w14:paraId="6FA8200B" w14:textId="77777777" w:rsidR="008C40B9" w:rsidRPr="008C40B9" w:rsidRDefault="008C40B9" w:rsidP="008C40B9">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1FE2374A" w14:textId="77777777" w:rsidR="008C40B9" w:rsidRPr="008C40B9" w:rsidRDefault="008C40B9" w:rsidP="008C40B9">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 xml:space="preserve">участниками, не являющимися резидентами, - документом об отсутствии задолженности по уплате </w:t>
            </w:r>
            <w:r w:rsidRPr="008C40B9">
              <w:rPr>
                <w:rFonts w:ascii="Times New Roman" w:hAnsi="Times New Roman" w:cs="Times New Roman"/>
                <w:color w:val="000000"/>
              </w:rPr>
              <w:lastRenderedPageBreak/>
              <w:t>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46FDDEF" w14:textId="77777777" w:rsidR="008C40B9" w:rsidRPr="008C40B9" w:rsidRDefault="008C40B9" w:rsidP="008C40B9">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2.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12A201AE" w14:textId="77777777" w:rsidR="008C40B9" w:rsidRPr="008C40B9" w:rsidRDefault="008C40B9" w:rsidP="008C40B9">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Соответствие данному требованию подтверждается путем проверки оператором электронной торговой площадки.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6C271A3E" w14:textId="77777777" w:rsidR="008C40B9" w:rsidRPr="008C40B9" w:rsidRDefault="008C40B9" w:rsidP="008C40B9">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 xml:space="preserve">3. Юридическое или физическое лицо, в том числе индивидуальный предприниматель, с учетом положений статьи 16-1 Закона Республики Беларусь от 13.07.2012 N 419-З "О государственных закупках товаров (работ, услуг)" (далее - Закон N 419-З) не должно быть аффилировано с заказчиком, организатором. </w:t>
            </w:r>
          </w:p>
          <w:p w14:paraId="3326B8E8" w14:textId="77777777" w:rsidR="008C40B9" w:rsidRPr="008C40B9" w:rsidRDefault="008C40B9" w:rsidP="008C40B9">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 xml:space="preserve">4. Юридическое или физическое лицо, в том числе индивидуальный предприниматель, являющееся участником-победителем, с учетом положений статьи 16-1 Закона N 419-З не должно быть аффилировано со всеми другими участниками, допущенными к торгам. </w:t>
            </w:r>
          </w:p>
          <w:p w14:paraId="6F9063D6" w14:textId="77777777" w:rsidR="008C40B9" w:rsidRPr="008C40B9" w:rsidRDefault="008C40B9" w:rsidP="008C40B9">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 в срок не позднее трех рабочих дней со дня уведомления участников о выборе участника-победителя.</w:t>
            </w:r>
          </w:p>
          <w:p w14:paraId="1152F47E" w14:textId="77777777" w:rsidR="008C40B9" w:rsidRPr="008C40B9" w:rsidRDefault="008C40B9" w:rsidP="008C40B9">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367A410B" w14:textId="77777777" w:rsidR="008C40B9" w:rsidRPr="008C40B9" w:rsidRDefault="008C40B9" w:rsidP="008C40B9">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B1E107A" w14:textId="77777777" w:rsidR="008C40B9" w:rsidRPr="008C40B9" w:rsidRDefault="008C40B9" w:rsidP="008C40B9">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7. Физическое лицо не должно являться работником заказчика (организатора).</w:t>
            </w:r>
          </w:p>
          <w:p w14:paraId="1B6AC4C1" w14:textId="77777777" w:rsidR="008C40B9" w:rsidRPr="008C40B9" w:rsidRDefault="008C40B9" w:rsidP="008C40B9">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8.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6A0AEEF0" w14:textId="77777777" w:rsidR="008C40B9" w:rsidRPr="008C40B9" w:rsidRDefault="008C40B9" w:rsidP="008C40B9">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9. В отношении юридического лица и индивидуального предпринимателя не должно быть возбуждено производство по делу о банкротстве.</w:t>
            </w:r>
          </w:p>
          <w:p w14:paraId="407D4A53" w14:textId="77777777" w:rsidR="008C40B9" w:rsidRPr="008C40B9" w:rsidRDefault="008C40B9" w:rsidP="008C40B9">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21992387" w14:textId="77777777" w:rsidR="008C40B9" w:rsidRPr="008C40B9" w:rsidRDefault="008C40B9" w:rsidP="008C40B9">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11.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 1, 7, 8 и 10 ст. 14.4, ч. 4 и 5 ст. 14.5 Кодекса Республики Беларусь об административных правонарушениях.</w:t>
            </w:r>
          </w:p>
          <w:p w14:paraId="0AF4AF90" w14:textId="77777777" w:rsidR="008C40B9" w:rsidRPr="008C40B9" w:rsidRDefault="008C40B9" w:rsidP="008C40B9">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12. Отсутствие у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67FFDFA8" w14:textId="77777777" w:rsidR="008C40B9" w:rsidRPr="008C40B9" w:rsidRDefault="008C40B9" w:rsidP="008C40B9">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13.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E3420A6" w14:textId="77777777" w:rsidR="008C40B9" w:rsidRPr="008C40B9" w:rsidRDefault="008C40B9" w:rsidP="008C40B9">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14.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10D55A5F" w14:textId="77777777" w:rsidR="008C40B9" w:rsidRPr="008C40B9" w:rsidRDefault="008C40B9" w:rsidP="008C40B9">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15.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63F8AEB9" w14:textId="77777777" w:rsidR="008C40B9" w:rsidRPr="008C40B9" w:rsidRDefault="008C40B9" w:rsidP="008C40B9">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16.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653E298" w14:textId="77777777" w:rsidR="008C40B9" w:rsidRPr="008C40B9" w:rsidRDefault="008C40B9" w:rsidP="008C40B9">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lastRenderedPageBreak/>
              <w:t xml:space="preserve">17.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 </w:t>
            </w:r>
          </w:p>
          <w:p w14:paraId="6B28D6EE" w14:textId="77777777" w:rsidR="008C40B9" w:rsidRPr="008C40B9" w:rsidRDefault="008C40B9" w:rsidP="008C40B9">
            <w:pPr>
              <w:widowControl w:val="0"/>
              <w:autoSpaceDE w:val="0"/>
              <w:autoSpaceDN w:val="0"/>
              <w:adjustRightInd w:val="0"/>
              <w:spacing w:after="0" w:line="240" w:lineRule="auto"/>
              <w:rPr>
                <w:rFonts w:ascii="Times New Roman" w:hAnsi="Times New Roman" w:cs="Times New Roman"/>
                <w:color w:val="000000"/>
              </w:rPr>
            </w:pPr>
            <w:r w:rsidRPr="008C40B9">
              <w:rPr>
                <w:rFonts w:ascii="Times New Roman" w:hAnsi="Times New Roman" w:cs="Times New Roman"/>
                <w:color w:val="000000"/>
              </w:rPr>
              <w:t>Соответствие требованиям, указанным в п. 3, 5 - 10, подтверждается заявлением участника по форме, установленной регламентом оператора электронной торговой площадки.</w:t>
            </w:r>
          </w:p>
          <w:p w14:paraId="04B0A231" w14:textId="77777777" w:rsidR="008C40B9" w:rsidRDefault="008C40B9" w:rsidP="008C40B9">
            <w:pPr>
              <w:tabs>
                <w:tab w:val="left" w:pos="416"/>
              </w:tabs>
              <w:spacing w:after="0" w:line="240" w:lineRule="auto"/>
              <w:ind w:firstLine="248"/>
              <w:jc w:val="both"/>
              <w:rPr>
                <w:rFonts w:ascii="Times New Roman" w:hAnsi="Times New Roman" w:cs="Times New Roman"/>
                <w:color w:val="000000"/>
              </w:rPr>
            </w:pPr>
            <w:r w:rsidRPr="008C40B9">
              <w:rPr>
                <w:rFonts w:ascii="Times New Roman" w:hAnsi="Times New Roman" w:cs="Times New Roman"/>
                <w:color w:val="000000"/>
              </w:rPr>
              <w:t>Соответствие требованиям, указанным в п. 11 - 17, подтверждается заявлением участника</w:t>
            </w:r>
          </w:p>
          <w:p w14:paraId="22A3AA97" w14:textId="21458FF6" w:rsidR="00BC50DA" w:rsidRPr="008C40B9" w:rsidRDefault="00BC50DA" w:rsidP="008C40B9">
            <w:pPr>
              <w:tabs>
                <w:tab w:val="left" w:pos="416"/>
              </w:tabs>
              <w:spacing w:after="0" w:line="240" w:lineRule="auto"/>
              <w:ind w:firstLine="248"/>
              <w:jc w:val="both"/>
              <w:rPr>
                <w:rFonts w:ascii="Times New Roman" w:hAnsi="Times New Roman" w:cs="Times New Roman"/>
                <w:i/>
              </w:rPr>
            </w:pPr>
          </w:p>
        </w:tc>
      </w:tr>
      <w:tr w:rsidR="008C40B9" w:rsidRPr="00AB4976" w14:paraId="0436E567" w14:textId="77777777" w:rsidTr="006E7842">
        <w:trPr>
          <w:gridBefore w:val="1"/>
          <w:wBefore w:w="12" w:type="pct"/>
        </w:trPr>
        <w:tc>
          <w:tcPr>
            <w:tcW w:w="2130" w:type="pct"/>
            <w:tcBorders>
              <w:top w:val="single" w:sz="8" w:space="0" w:color="000000"/>
              <w:left w:val="single" w:sz="8" w:space="0" w:color="000000"/>
              <w:bottom w:val="single" w:sz="8" w:space="0" w:color="000000"/>
              <w:right w:val="single" w:sz="8" w:space="0" w:color="000000"/>
            </w:tcBorders>
            <w:hideMark/>
          </w:tcPr>
          <w:p w14:paraId="144F56B3" w14:textId="77777777" w:rsidR="008C40B9" w:rsidRPr="00AB4976" w:rsidRDefault="008C40B9" w:rsidP="008C40B9">
            <w:pPr>
              <w:spacing w:after="0" w:line="240" w:lineRule="auto"/>
              <w:rPr>
                <w:rFonts w:ascii="Times New Roman" w:hAnsi="Times New Roman" w:cs="Times New Roman"/>
                <w:sz w:val="24"/>
                <w:szCs w:val="24"/>
              </w:rPr>
            </w:pPr>
            <w:r w:rsidRPr="00AB4976">
              <w:rPr>
                <w:rFonts w:ascii="Times New Roman" w:hAnsi="Times New Roman" w:cs="Times New Roman"/>
                <w:sz w:val="24"/>
                <w:szCs w:val="24"/>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2858" w:type="pct"/>
            <w:gridSpan w:val="2"/>
            <w:tcBorders>
              <w:top w:val="single" w:sz="8" w:space="0" w:color="000000"/>
              <w:left w:val="single" w:sz="8" w:space="0" w:color="000000"/>
              <w:bottom w:val="single" w:sz="8" w:space="0" w:color="000000"/>
              <w:right w:val="single" w:sz="8" w:space="0" w:color="000000"/>
            </w:tcBorders>
            <w:hideMark/>
          </w:tcPr>
          <w:p w14:paraId="42BDBE36" w14:textId="77777777" w:rsidR="008C40B9" w:rsidRPr="00291B85" w:rsidRDefault="008C40B9" w:rsidP="008C40B9">
            <w:pPr>
              <w:spacing w:after="0" w:line="240" w:lineRule="auto"/>
              <w:rPr>
                <w:rFonts w:ascii="Times New Roman" w:hAnsi="Times New Roman" w:cs="Times New Roman"/>
                <w:sz w:val="24"/>
                <w:szCs w:val="24"/>
                <w:lang w:val="en-US"/>
              </w:rPr>
            </w:pPr>
            <w:r w:rsidRPr="00AB4976">
              <w:rPr>
                <w:rFonts w:ascii="Times New Roman" w:hAnsi="Times New Roman" w:cs="Times New Roman"/>
                <w:sz w:val="24"/>
                <w:szCs w:val="24"/>
              </w:rPr>
              <w:t>Не требуется</w:t>
            </w:r>
          </w:p>
        </w:tc>
      </w:tr>
      <w:tr w:rsidR="008C40B9" w:rsidRPr="00F233EB" w14:paraId="756A58F7" w14:textId="77777777" w:rsidTr="006E7842">
        <w:tblPrEx>
          <w:tblCellMar>
            <w:left w:w="105" w:type="dxa"/>
            <w:right w:w="105" w:type="dxa"/>
          </w:tblCellMar>
        </w:tblPrEx>
        <w:trPr>
          <w:gridBefore w:val="1"/>
          <w:wBefore w:w="12" w:type="pct"/>
        </w:trPr>
        <w:tc>
          <w:tcPr>
            <w:tcW w:w="4988" w:type="pct"/>
            <w:gridSpan w:val="3"/>
            <w:tcBorders>
              <w:top w:val="single" w:sz="6" w:space="0" w:color="000000"/>
              <w:left w:val="single" w:sz="6" w:space="0" w:color="000000"/>
              <w:bottom w:val="single" w:sz="6" w:space="0" w:color="000000"/>
              <w:right w:val="single" w:sz="6" w:space="0" w:color="000000"/>
            </w:tcBorders>
            <w:hideMark/>
          </w:tcPr>
          <w:p w14:paraId="447C7391" w14:textId="77777777" w:rsidR="008C40B9" w:rsidRPr="001636A4" w:rsidRDefault="008C40B9" w:rsidP="008C40B9">
            <w:pPr>
              <w:pStyle w:val="a5"/>
              <w:jc w:val="center"/>
              <w:rPr>
                <w:rFonts w:ascii="Times New Roman" w:hAnsi="Times New Roman" w:cs="Times New Roman"/>
                <w:b/>
                <w:color w:val="000000"/>
                <w:sz w:val="26"/>
                <w:szCs w:val="26"/>
              </w:rPr>
            </w:pPr>
            <w:r w:rsidRPr="001636A4">
              <w:rPr>
                <w:rFonts w:ascii="Times New Roman" w:hAnsi="Times New Roman" w:cs="Times New Roman"/>
                <w:b/>
                <w:color w:val="000000"/>
                <w:sz w:val="26"/>
                <w:szCs w:val="26"/>
              </w:rPr>
              <w:t>Сведения о предмете государственной закупки</w:t>
            </w:r>
          </w:p>
        </w:tc>
      </w:tr>
      <w:tr w:rsidR="006E7842" w14:paraId="551C6E02" w14:textId="77777777" w:rsidTr="006E7842">
        <w:tblPrEx>
          <w:tblCellMar>
            <w:left w:w="105" w:type="dxa"/>
            <w:right w:w="105" w:type="dxa"/>
          </w:tblCellMar>
        </w:tblPrEx>
        <w:trPr>
          <w:gridBefore w:val="1"/>
          <w:wBefore w:w="12" w:type="pct"/>
        </w:trPr>
        <w:tc>
          <w:tcPr>
            <w:tcW w:w="4988" w:type="pct"/>
            <w:gridSpan w:val="3"/>
            <w:tcBorders>
              <w:top w:val="single" w:sz="6" w:space="0" w:color="000000"/>
              <w:left w:val="single" w:sz="6" w:space="0" w:color="000000"/>
              <w:bottom w:val="single" w:sz="6" w:space="0" w:color="000000"/>
              <w:right w:val="single" w:sz="6" w:space="0" w:color="000000"/>
            </w:tcBorders>
            <w:hideMark/>
          </w:tcPr>
          <w:p w14:paraId="186A4A65" w14:textId="77777777" w:rsidR="006E7842" w:rsidRDefault="006E7842" w:rsidP="006E7842">
            <w:pPr>
              <w:pStyle w:val="a5"/>
              <w:jc w:val="center"/>
              <w:rPr>
                <w:rFonts w:ascii="Times New Roman" w:hAnsi="Times New Roman" w:cs="Times New Roman"/>
                <w:b/>
                <w:color w:val="000000"/>
                <w:sz w:val="26"/>
                <w:szCs w:val="26"/>
              </w:rPr>
            </w:pPr>
            <w:r w:rsidRPr="006E7842">
              <w:rPr>
                <w:rFonts w:ascii="Times New Roman" w:hAnsi="Times New Roman" w:cs="Times New Roman"/>
                <w:b/>
                <w:color w:val="000000"/>
                <w:sz w:val="26"/>
                <w:szCs w:val="26"/>
              </w:rPr>
              <w:t>Лот №1</w:t>
            </w:r>
          </w:p>
          <w:p w14:paraId="7EB3DC6E" w14:textId="3B345DFF" w:rsidR="00621CF0" w:rsidRPr="006E7842" w:rsidRDefault="00621CF0" w:rsidP="006E7842">
            <w:pPr>
              <w:pStyle w:val="a5"/>
              <w:jc w:val="center"/>
              <w:rPr>
                <w:rFonts w:ascii="Times New Roman" w:hAnsi="Times New Roman" w:cs="Times New Roman"/>
                <w:b/>
                <w:color w:val="000000"/>
                <w:sz w:val="26"/>
                <w:szCs w:val="26"/>
              </w:rPr>
            </w:pPr>
            <w:r>
              <w:rPr>
                <w:rFonts w:ascii="Times New Roman" w:hAnsi="Times New Roman" w:cs="Times New Roman"/>
                <w:b/>
                <w:color w:val="000000"/>
                <w:sz w:val="26"/>
                <w:szCs w:val="26"/>
              </w:rPr>
              <w:t>(Лот предназначен для малого и среднего предпринимательства)</w:t>
            </w:r>
          </w:p>
        </w:tc>
      </w:tr>
      <w:tr w:rsidR="006E7842" w14:paraId="7340EE20" w14:textId="77777777" w:rsidTr="006E7842">
        <w:trPr>
          <w:trHeight w:val="255"/>
        </w:trPr>
        <w:tc>
          <w:tcPr>
            <w:tcW w:w="2700" w:type="pct"/>
            <w:gridSpan w:val="3"/>
            <w:tcBorders>
              <w:top w:val="single" w:sz="4" w:space="0" w:color="000000"/>
              <w:left w:val="single" w:sz="4" w:space="0" w:color="000000"/>
              <w:bottom w:val="single" w:sz="4" w:space="0" w:color="000000"/>
              <w:right w:val="single" w:sz="4" w:space="0" w:color="000000"/>
            </w:tcBorders>
          </w:tcPr>
          <w:p w14:paraId="3EB51AEB" w14:textId="72718FA4" w:rsidR="006E7842" w:rsidRPr="006E7842" w:rsidRDefault="006E7842" w:rsidP="006E7842">
            <w:pPr>
              <w:spacing w:line="240" w:lineRule="auto"/>
              <w:jc w:val="center"/>
              <w:rPr>
                <w:rFonts w:ascii="Times New Roman" w:hAnsi="Times New Roman"/>
                <w:bCs/>
                <w:sz w:val="26"/>
                <w:szCs w:val="26"/>
              </w:rPr>
            </w:pPr>
            <w:r w:rsidRPr="006E7842">
              <w:rPr>
                <w:rFonts w:ascii="Times New Roman" w:hAnsi="Times New Roman"/>
                <w:bCs/>
                <w:sz w:val="26"/>
                <w:szCs w:val="26"/>
              </w:rPr>
              <w:t>Предмет государственной закупки (наименование товара)</w:t>
            </w:r>
          </w:p>
        </w:tc>
        <w:tc>
          <w:tcPr>
            <w:tcW w:w="2300" w:type="pct"/>
            <w:tcBorders>
              <w:top w:val="single" w:sz="4" w:space="0" w:color="000000"/>
              <w:left w:val="single" w:sz="4" w:space="0" w:color="000000"/>
              <w:bottom w:val="single" w:sz="4" w:space="0" w:color="000000"/>
              <w:right w:val="single" w:sz="4" w:space="0" w:color="000000"/>
            </w:tcBorders>
          </w:tcPr>
          <w:p w14:paraId="44D67B31" w14:textId="437D7E41" w:rsidR="006E7842" w:rsidRPr="006E7842" w:rsidRDefault="00C80D28" w:rsidP="006E7842">
            <w:pPr>
              <w:spacing w:line="240" w:lineRule="auto"/>
              <w:jc w:val="center"/>
              <w:rPr>
                <w:rFonts w:ascii="Times New Roman" w:hAnsi="Times New Roman"/>
                <w:bCs/>
                <w:sz w:val="26"/>
                <w:szCs w:val="26"/>
              </w:rPr>
            </w:pPr>
            <w:proofErr w:type="spellStart"/>
            <w:r>
              <w:rPr>
                <w:rFonts w:ascii="Times New Roman" w:hAnsi="Times New Roman"/>
                <w:bCs/>
                <w:sz w:val="26"/>
                <w:szCs w:val="26"/>
              </w:rPr>
              <w:t>Азопирам</w:t>
            </w:r>
            <w:proofErr w:type="spellEnd"/>
          </w:p>
        </w:tc>
      </w:tr>
      <w:tr w:rsidR="006E7842" w14:paraId="1ED1F2CB" w14:textId="77777777" w:rsidTr="006E7842">
        <w:trPr>
          <w:trHeight w:val="255"/>
        </w:trPr>
        <w:tc>
          <w:tcPr>
            <w:tcW w:w="2700" w:type="pct"/>
            <w:gridSpan w:val="3"/>
            <w:tcBorders>
              <w:top w:val="single" w:sz="4" w:space="0" w:color="000000"/>
              <w:left w:val="single" w:sz="4" w:space="0" w:color="000000"/>
              <w:bottom w:val="single" w:sz="4" w:space="0" w:color="000000"/>
              <w:right w:val="single" w:sz="4" w:space="0" w:color="000000"/>
            </w:tcBorders>
          </w:tcPr>
          <w:p w14:paraId="1CFC2DF9" w14:textId="77777777" w:rsidR="006E7842" w:rsidRPr="006E7842" w:rsidRDefault="006E7842" w:rsidP="006E7842">
            <w:pPr>
              <w:spacing w:line="240" w:lineRule="auto"/>
              <w:jc w:val="center"/>
              <w:rPr>
                <w:rFonts w:ascii="Times New Roman" w:hAnsi="Times New Roman"/>
                <w:bCs/>
                <w:sz w:val="26"/>
                <w:szCs w:val="26"/>
              </w:rPr>
            </w:pPr>
            <w:r w:rsidRPr="006E7842">
              <w:rPr>
                <w:rFonts w:ascii="Times New Roman" w:hAnsi="Times New Roman"/>
                <w:bCs/>
                <w:sz w:val="26"/>
                <w:szCs w:val="26"/>
              </w:rPr>
              <w:t>Описание потребительских, технических и экономических показателей (характеристик) предмета государственной закупки</w:t>
            </w:r>
          </w:p>
        </w:tc>
        <w:tc>
          <w:tcPr>
            <w:tcW w:w="2300" w:type="pct"/>
            <w:tcBorders>
              <w:top w:val="single" w:sz="4" w:space="0" w:color="000000"/>
              <w:left w:val="single" w:sz="4" w:space="0" w:color="000000"/>
              <w:bottom w:val="single" w:sz="4" w:space="0" w:color="000000"/>
              <w:right w:val="single" w:sz="4" w:space="0" w:color="000000"/>
            </w:tcBorders>
          </w:tcPr>
          <w:p w14:paraId="6ECBE30A" w14:textId="1E8FF79D" w:rsidR="006E7842" w:rsidRPr="006E7842" w:rsidRDefault="00CD2BAC" w:rsidP="006E7842">
            <w:pPr>
              <w:spacing w:line="240" w:lineRule="auto"/>
              <w:jc w:val="center"/>
              <w:rPr>
                <w:rFonts w:ascii="Times New Roman" w:hAnsi="Times New Roman"/>
                <w:bCs/>
                <w:sz w:val="26"/>
                <w:szCs w:val="26"/>
              </w:rPr>
            </w:pPr>
            <w:r>
              <w:rPr>
                <w:rFonts w:ascii="Times New Roman" w:hAnsi="Times New Roman"/>
                <w:bCs/>
                <w:sz w:val="26"/>
                <w:szCs w:val="26"/>
              </w:rPr>
              <w:t xml:space="preserve">Согласно заявке на закупку </w:t>
            </w:r>
          </w:p>
        </w:tc>
      </w:tr>
      <w:tr w:rsidR="006E7842" w14:paraId="2FADBCB9" w14:textId="77777777" w:rsidTr="006E7842">
        <w:trPr>
          <w:trHeight w:val="255"/>
        </w:trPr>
        <w:tc>
          <w:tcPr>
            <w:tcW w:w="2700" w:type="pct"/>
            <w:gridSpan w:val="3"/>
            <w:tcBorders>
              <w:top w:val="single" w:sz="4" w:space="0" w:color="000000"/>
              <w:left w:val="single" w:sz="4" w:space="0" w:color="000000"/>
              <w:bottom w:val="single" w:sz="4" w:space="0" w:color="000000"/>
              <w:right w:val="single" w:sz="4" w:space="0" w:color="000000"/>
            </w:tcBorders>
          </w:tcPr>
          <w:p w14:paraId="775C0878" w14:textId="77777777" w:rsidR="006E7842" w:rsidRPr="006E7842" w:rsidRDefault="006E7842" w:rsidP="006E7842">
            <w:pPr>
              <w:spacing w:line="240" w:lineRule="auto"/>
              <w:jc w:val="center"/>
              <w:rPr>
                <w:rFonts w:ascii="Times New Roman" w:hAnsi="Times New Roman"/>
                <w:bCs/>
                <w:sz w:val="26"/>
                <w:szCs w:val="26"/>
              </w:rPr>
            </w:pPr>
            <w:r w:rsidRPr="006E7842">
              <w:rPr>
                <w:rFonts w:ascii="Times New Roman" w:hAnsi="Times New Roman"/>
                <w:bCs/>
                <w:sz w:val="26"/>
                <w:szCs w:val="26"/>
              </w:rPr>
              <w:t>Код по ОКРБ (9 знаков)</w:t>
            </w:r>
          </w:p>
        </w:tc>
        <w:tc>
          <w:tcPr>
            <w:tcW w:w="2300" w:type="pct"/>
            <w:tcBorders>
              <w:top w:val="single" w:sz="4" w:space="0" w:color="000000"/>
              <w:left w:val="single" w:sz="4" w:space="0" w:color="000000"/>
              <w:bottom w:val="single" w:sz="4" w:space="0" w:color="000000"/>
              <w:right w:val="single" w:sz="4" w:space="0" w:color="000000"/>
            </w:tcBorders>
          </w:tcPr>
          <w:p w14:paraId="20BDE2AD" w14:textId="425CAEEC" w:rsidR="006E7842" w:rsidRPr="006E7842" w:rsidRDefault="00C80D28" w:rsidP="006E7842">
            <w:pPr>
              <w:spacing w:line="240" w:lineRule="auto"/>
              <w:jc w:val="center"/>
              <w:rPr>
                <w:rFonts w:ascii="Times New Roman" w:hAnsi="Times New Roman"/>
                <w:bCs/>
                <w:sz w:val="26"/>
                <w:szCs w:val="26"/>
              </w:rPr>
            </w:pPr>
            <w:r>
              <w:rPr>
                <w:rFonts w:ascii="Times New Roman" w:hAnsi="Times New Roman"/>
                <w:bCs/>
                <w:sz w:val="26"/>
                <w:szCs w:val="26"/>
              </w:rPr>
              <w:t>20.59.52.100</w:t>
            </w:r>
          </w:p>
        </w:tc>
      </w:tr>
      <w:tr w:rsidR="006E7842" w14:paraId="5E15BDB5" w14:textId="77777777" w:rsidTr="006E7842">
        <w:trPr>
          <w:trHeight w:val="255"/>
        </w:trPr>
        <w:tc>
          <w:tcPr>
            <w:tcW w:w="2700" w:type="pct"/>
            <w:gridSpan w:val="3"/>
            <w:tcBorders>
              <w:top w:val="single" w:sz="4" w:space="0" w:color="000000"/>
              <w:left w:val="single" w:sz="4" w:space="0" w:color="000000"/>
              <w:bottom w:val="single" w:sz="4" w:space="0" w:color="000000"/>
              <w:right w:val="single" w:sz="4" w:space="0" w:color="000000"/>
            </w:tcBorders>
          </w:tcPr>
          <w:p w14:paraId="372DCFB0" w14:textId="77777777" w:rsidR="006E7842" w:rsidRPr="006E7842" w:rsidRDefault="006E7842" w:rsidP="006E7842">
            <w:pPr>
              <w:spacing w:line="240" w:lineRule="auto"/>
              <w:jc w:val="center"/>
              <w:rPr>
                <w:rFonts w:ascii="Times New Roman" w:hAnsi="Times New Roman"/>
                <w:bCs/>
                <w:sz w:val="26"/>
                <w:szCs w:val="26"/>
                <w:lang w:val="en-US"/>
              </w:rPr>
            </w:pPr>
            <w:r w:rsidRPr="006E7842">
              <w:rPr>
                <w:rFonts w:ascii="Times New Roman" w:hAnsi="Times New Roman"/>
                <w:bCs/>
                <w:sz w:val="26"/>
                <w:szCs w:val="26"/>
              </w:rPr>
              <w:t>Объем (количество)</w:t>
            </w:r>
          </w:p>
        </w:tc>
        <w:tc>
          <w:tcPr>
            <w:tcW w:w="2300" w:type="pct"/>
            <w:tcBorders>
              <w:top w:val="single" w:sz="4" w:space="0" w:color="000000"/>
              <w:left w:val="single" w:sz="4" w:space="0" w:color="000000"/>
              <w:bottom w:val="single" w:sz="4" w:space="0" w:color="000000"/>
              <w:right w:val="single" w:sz="4" w:space="0" w:color="000000"/>
            </w:tcBorders>
          </w:tcPr>
          <w:p w14:paraId="73855B8A" w14:textId="2CDD6E99" w:rsidR="006E7842" w:rsidRPr="006E7842" w:rsidRDefault="00A67325" w:rsidP="006E7842">
            <w:pPr>
              <w:spacing w:line="240" w:lineRule="auto"/>
              <w:jc w:val="center"/>
              <w:rPr>
                <w:rFonts w:ascii="Times New Roman" w:hAnsi="Times New Roman"/>
                <w:bCs/>
                <w:i/>
                <w:sz w:val="26"/>
                <w:szCs w:val="26"/>
              </w:rPr>
            </w:pPr>
            <w:r>
              <w:rPr>
                <w:rFonts w:ascii="Times New Roman" w:hAnsi="Times New Roman"/>
                <w:bCs/>
                <w:i/>
                <w:sz w:val="26"/>
                <w:szCs w:val="26"/>
              </w:rPr>
              <w:t xml:space="preserve">200 </w:t>
            </w:r>
            <w:r w:rsidR="00C80D28">
              <w:rPr>
                <w:rFonts w:ascii="Times New Roman" w:hAnsi="Times New Roman"/>
                <w:bCs/>
                <w:i/>
                <w:sz w:val="26"/>
                <w:szCs w:val="26"/>
              </w:rPr>
              <w:t>набор</w:t>
            </w:r>
          </w:p>
        </w:tc>
      </w:tr>
      <w:tr w:rsidR="006E7842" w14:paraId="4EE4AF4C" w14:textId="77777777" w:rsidTr="006E7842">
        <w:trPr>
          <w:trHeight w:val="255"/>
        </w:trPr>
        <w:tc>
          <w:tcPr>
            <w:tcW w:w="2700" w:type="pct"/>
            <w:gridSpan w:val="3"/>
            <w:tcBorders>
              <w:top w:val="single" w:sz="4" w:space="0" w:color="000000"/>
              <w:left w:val="single" w:sz="4" w:space="0" w:color="000000"/>
              <w:bottom w:val="single" w:sz="4" w:space="0" w:color="000000"/>
              <w:right w:val="single" w:sz="4" w:space="0" w:color="000000"/>
            </w:tcBorders>
          </w:tcPr>
          <w:p w14:paraId="031BBD45" w14:textId="77777777" w:rsidR="006E7842" w:rsidRPr="006E7842" w:rsidRDefault="006E7842" w:rsidP="006E7842">
            <w:pPr>
              <w:spacing w:line="240" w:lineRule="auto"/>
              <w:jc w:val="center"/>
              <w:rPr>
                <w:rFonts w:ascii="Times New Roman" w:hAnsi="Times New Roman"/>
                <w:bCs/>
                <w:sz w:val="26"/>
                <w:szCs w:val="26"/>
              </w:rPr>
            </w:pPr>
            <w:r w:rsidRPr="006E7842">
              <w:rPr>
                <w:rFonts w:ascii="Times New Roman" w:hAnsi="Times New Roman"/>
                <w:bCs/>
                <w:sz w:val="26"/>
                <w:szCs w:val="26"/>
              </w:rPr>
              <w:t>Предельная стоимость государственной закупки по лоту</w:t>
            </w:r>
          </w:p>
        </w:tc>
        <w:tc>
          <w:tcPr>
            <w:tcW w:w="2300" w:type="pct"/>
            <w:tcBorders>
              <w:top w:val="single" w:sz="4" w:space="0" w:color="000000"/>
              <w:left w:val="single" w:sz="4" w:space="0" w:color="000000"/>
              <w:bottom w:val="single" w:sz="4" w:space="0" w:color="000000"/>
              <w:right w:val="single" w:sz="4" w:space="0" w:color="000000"/>
            </w:tcBorders>
          </w:tcPr>
          <w:p w14:paraId="5A38C4D9" w14:textId="46E8AEEC" w:rsidR="006E7842" w:rsidRPr="006E7842" w:rsidRDefault="00621CF0" w:rsidP="006E7842">
            <w:pPr>
              <w:spacing w:line="240" w:lineRule="auto"/>
              <w:jc w:val="center"/>
              <w:rPr>
                <w:rFonts w:ascii="Times New Roman" w:hAnsi="Times New Roman"/>
                <w:bCs/>
                <w:sz w:val="26"/>
                <w:szCs w:val="26"/>
              </w:rPr>
            </w:pPr>
            <w:r>
              <w:rPr>
                <w:rFonts w:ascii="Times New Roman" w:hAnsi="Times New Roman"/>
                <w:bCs/>
                <w:sz w:val="26"/>
                <w:szCs w:val="26"/>
              </w:rPr>
              <w:t>2752,50</w:t>
            </w:r>
            <w:r w:rsidR="006E7842" w:rsidRPr="006E7842">
              <w:rPr>
                <w:rFonts w:ascii="Times New Roman" w:hAnsi="Times New Roman"/>
                <w:bCs/>
                <w:sz w:val="26"/>
                <w:szCs w:val="26"/>
              </w:rPr>
              <w:t xml:space="preserve"> рублей</w:t>
            </w:r>
          </w:p>
        </w:tc>
      </w:tr>
      <w:tr w:rsidR="006E7842" w14:paraId="23F8CE54" w14:textId="77777777" w:rsidTr="006E7842">
        <w:trPr>
          <w:trHeight w:val="255"/>
        </w:trPr>
        <w:tc>
          <w:tcPr>
            <w:tcW w:w="2700" w:type="pct"/>
            <w:gridSpan w:val="3"/>
            <w:tcBorders>
              <w:top w:val="single" w:sz="4" w:space="0" w:color="000000"/>
              <w:left w:val="single" w:sz="4" w:space="0" w:color="000000"/>
              <w:bottom w:val="single" w:sz="4" w:space="0" w:color="000000"/>
              <w:right w:val="single" w:sz="4" w:space="0" w:color="000000"/>
            </w:tcBorders>
          </w:tcPr>
          <w:p w14:paraId="3625C7C2" w14:textId="77777777" w:rsidR="006E7842" w:rsidRPr="006E7842" w:rsidRDefault="006E7842" w:rsidP="006E7842">
            <w:pPr>
              <w:spacing w:line="240" w:lineRule="auto"/>
              <w:jc w:val="center"/>
              <w:rPr>
                <w:rFonts w:ascii="Times New Roman" w:hAnsi="Times New Roman"/>
                <w:bCs/>
                <w:sz w:val="26"/>
                <w:szCs w:val="26"/>
              </w:rPr>
            </w:pPr>
            <w:r w:rsidRPr="006E7842">
              <w:rPr>
                <w:rFonts w:ascii="Times New Roman" w:hAnsi="Times New Roman"/>
                <w:bCs/>
                <w:sz w:val="26"/>
                <w:szCs w:val="26"/>
              </w:rPr>
              <w:t>Источник финансирования государственной закупки</w:t>
            </w:r>
          </w:p>
        </w:tc>
        <w:tc>
          <w:tcPr>
            <w:tcW w:w="2300" w:type="pct"/>
            <w:tcBorders>
              <w:top w:val="single" w:sz="4" w:space="0" w:color="000000"/>
              <w:left w:val="single" w:sz="4" w:space="0" w:color="000000"/>
              <w:bottom w:val="single" w:sz="4" w:space="0" w:color="000000"/>
              <w:right w:val="single" w:sz="4" w:space="0" w:color="000000"/>
            </w:tcBorders>
          </w:tcPr>
          <w:p w14:paraId="114F22DA" w14:textId="3C6B1A4C" w:rsidR="006E7842" w:rsidRPr="006E7842" w:rsidRDefault="006E7842" w:rsidP="006E7842">
            <w:pPr>
              <w:spacing w:line="240" w:lineRule="auto"/>
              <w:jc w:val="center"/>
              <w:rPr>
                <w:rFonts w:ascii="Times New Roman" w:hAnsi="Times New Roman"/>
                <w:bCs/>
                <w:sz w:val="26"/>
                <w:szCs w:val="26"/>
              </w:rPr>
            </w:pPr>
            <w:r w:rsidRPr="006E7842">
              <w:rPr>
                <w:rFonts w:ascii="Times New Roman" w:hAnsi="Times New Roman"/>
                <w:bCs/>
                <w:sz w:val="26"/>
                <w:szCs w:val="26"/>
              </w:rPr>
              <w:t>Районный бюджет</w:t>
            </w:r>
          </w:p>
        </w:tc>
      </w:tr>
    </w:tbl>
    <w:p w14:paraId="5ADC0479" w14:textId="77777777" w:rsidR="00517D09" w:rsidRDefault="00517D09" w:rsidP="00517D09">
      <w:pPr>
        <w:widowControl w:val="0"/>
        <w:autoSpaceDE w:val="0"/>
        <w:autoSpaceDN w:val="0"/>
        <w:adjustRightInd w:val="0"/>
        <w:spacing w:after="0" w:line="240" w:lineRule="auto"/>
        <w:ind w:firstLine="538"/>
        <w:jc w:val="both"/>
        <w:rPr>
          <w:rFonts w:ascii="Arial" w:hAnsi="Arial" w:cs="Arial"/>
          <w:b/>
          <w:bCs/>
          <w:color w:val="000000"/>
        </w:rPr>
      </w:pPr>
    </w:p>
    <w:p w14:paraId="3A359EC2" w14:textId="08E7CEF3" w:rsidR="00517D09" w:rsidRPr="00517D09" w:rsidRDefault="00517D09" w:rsidP="00517D09">
      <w:pPr>
        <w:widowControl w:val="0"/>
        <w:autoSpaceDE w:val="0"/>
        <w:autoSpaceDN w:val="0"/>
        <w:adjustRightInd w:val="0"/>
        <w:spacing w:after="0" w:line="240" w:lineRule="auto"/>
        <w:ind w:firstLine="538"/>
        <w:jc w:val="both"/>
        <w:rPr>
          <w:rFonts w:ascii="Times New Roman" w:hAnsi="Times New Roman" w:cs="Times New Roman"/>
          <w:b/>
          <w:bCs/>
          <w:color w:val="000000"/>
          <w:sz w:val="28"/>
          <w:szCs w:val="28"/>
        </w:rPr>
      </w:pPr>
      <w:r w:rsidRPr="00517D09">
        <w:rPr>
          <w:rFonts w:ascii="Times New Roman" w:hAnsi="Times New Roman" w:cs="Times New Roman"/>
          <w:b/>
          <w:bCs/>
          <w:color w:val="000000"/>
          <w:sz w:val="28"/>
          <w:szCs w:val="28"/>
        </w:rPr>
        <w:t>II. Описание предмета государственной закупки</w:t>
      </w:r>
      <w:r>
        <w:rPr>
          <w:rFonts w:ascii="Times New Roman" w:hAnsi="Times New Roman" w:cs="Times New Roman"/>
          <w:b/>
          <w:bCs/>
          <w:color w:val="000000"/>
          <w:sz w:val="28"/>
          <w:szCs w:val="28"/>
        </w:rPr>
        <w:t>:</w:t>
      </w:r>
    </w:p>
    <w:p w14:paraId="51039F09" w14:textId="4EEA2DB1" w:rsidR="002D0830" w:rsidRDefault="00517D09" w:rsidP="006A6F92">
      <w:pPr>
        <w:spacing w:after="0"/>
        <w:ind w:firstLine="708"/>
        <w:jc w:val="both"/>
        <w:rPr>
          <w:rFonts w:ascii="Times New Roman" w:hAnsi="Times New Roman" w:cs="Times New Roman"/>
          <w:b/>
          <w:sz w:val="24"/>
          <w:szCs w:val="24"/>
          <w:u w:val="single"/>
        </w:rPr>
      </w:pPr>
      <w:r>
        <w:rPr>
          <w:rFonts w:ascii="Times New Roman" w:hAnsi="Times New Roman" w:cs="Times New Roman"/>
          <w:b/>
          <w:sz w:val="24"/>
          <w:szCs w:val="24"/>
          <w:u w:val="single"/>
        </w:rPr>
        <w:t xml:space="preserve">  </w:t>
      </w:r>
      <w:proofErr w:type="gramStart"/>
      <w:r>
        <w:rPr>
          <w:rFonts w:ascii="Times New Roman" w:hAnsi="Times New Roman" w:cs="Times New Roman"/>
          <w:b/>
          <w:sz w:val="24"/>
          <w:szCs w:val="24"/>
          <w:u w:val="single"/>
        </w:rPr>
        <w:t>Согласно технического задания</w:t>
      </w:r>
      <w:proofErr w:type="gramEnd"/>
      <w:r>
        <w:rPr>
          <w:rFonts w:ascii="Times New Roman" w:hAnsi="Times New Roman" w:cs="Times New Roman"/>
          <w:b/>
          <w:sz w:val="24"/>
          <w:szCs w:val="24"/>
          <w:u w:val="single"/>
        </w:rPr>
        <w:t xml:space="preserve"> </w:t>
      </w:r>
    </w:p>
    <w:p w14:paraId="175ADC53" w14:textId="77777777" w:rsidR="00517D09" w:rsidRDefault="00517D09" w:rsidP="006A6F92">
      <w:pPr>
        <w:spacing w:after="0"/>
        <w:ind w:firstLine="708"/>
        <w:jc w:val="both"/>
        <w:rPr>
          <w:rFonts w:ascii="Times New Roman" w:hAnsi="Times New Roman" w:cs="Times New Roman"/>
          <w:b/>
          <w:sz w:val="24"/>
          <w:szCs w:val="24"/>
          <w:u w:val="single"/>
        </w:rPr>
      </w:pPr>
    </w:p>
    <w:p w14:paraId="446A04D6" w14:textId="3FFAE61E" w:rsidR="006A6F92" w:rsidRDefault="006A6F92" w:rsidP="006A6F92">
      <w:pPr>
        <w:spacing w:after="0"/>
        <w:ind w:firstLine="708"/>
        <w:jc w:val="both"/>
        <w:rPr>
          <w:rFonts w:ascii="Times New Roman" w:hAnsi="Times New Roman" w:cs="Times New Roman"/>
          <w:b/>
          <w:sz w:val="24"/>
          <w:szCs w:val="24"/>
          <w:u w:val="single"/>
        </w:rPr>
      </w:pPr>
      <w:r w:rsidRPr="008C5E0C">
        <w:rPr>
          <w:rFonts w:ascii="Times New Roman" w:hAnsi="Times New Roman" w:cs="Times New Roman"/>
          <w:b/>
          <w:sz w:val="24"/>
          <w:szCs w:val="24"/>
          <w:u w:val="single"/>
        </w:rPr>
        <w:t xml:space="preserve">Заказчик вправе: </w:t>
      </w:r>
    </w:p>
    <w:p w14:paraId="32486BA5" w14:textId="77777777" w:rsidR="006A6F92" w:rsidRPr="001C5133" w:rsidRDefault="006A6F92" w:rsidP="006A6F92">
      <w:pPr>
        <w:spacing w:after="0"/>
        <w:jc w:val="both"/>
        <w:rPr>
          <w:rFonts w:ascii="Times New Roman" w:hAnsi="Times New Roman" w:cs="Times New Roman"/>
          <w:sz w:val="24"/>
          <w:szCs w:val="24"/>
        </w:rPr>
      </w:pPr>
      <w:r w:rsidRPr="001C5133">
        <w:rPr>
          <w:rFonts w:ascii="Times New Roman" w:hAnsi="Times New Roman" w:cs="Times New Roman"/>
          <w:sz w:val="24"/>
          <w:szCs w:val="24"/>
        </w:rPr>
        <w:t xml:space="preserve">- в ходе процедуры государственной закупки или </w:t>
      </w:r>
      <w:proofErr w:type="gramStart"/>
      <w:r w:rsidRPr="001C5133">
        <w:rPr>
          <w:rFonts w:ascii="Times New Roman" w:hAnsi="Times New Roman" w:cs="Times New Roman"/>
          <w:sz w:val="24"/>
          <w:szCs w:val="24"/>
        </w:rPr>
        <w:t>исполнения  договора</w:t>
      </w:r>
      <w:proofErr w:type="gramEnd"/>
      <w:r w:rsidRPr="001C5133">
        <w:rPr>
          <w:rFonts w:ascii="Times New Roman" w:hAnsi="Times New Roman" w:cs="Times New Roman"/>
          <w:sz w:val="24"/>
          <w:szCs w:val="24"/>
        </w:rPr>
        <w:t xml:space="preserve">  изменить  объем  (количество)  предмета  государственной закупки, но не более чем на  15%.</w:t>
      </w:r>
    </w:p>
    <w:p w14:paraId="1F5673FB" w14:textId="77777777" w:rsidR="006A6F92" w:rsidRPr="008C5E0C" w:rsidRDefault="006A6F92" w:rsidP="006A6F92">
      <w:pPr>
        <w:pStyle w:val="newncpi"/>
        <w:ind w:firstLine="0"/>
      </w:pPr>
      <w:r w:rsidRPr="008C5E0C">
        <w:t xml:space="preserve">- отклонить все предложения до выбора участника 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6" w:history="1">
        <w:r w:rsidRPr="008C5E0C">
          <w:t>пунктом 2 статьи 21</w:t>
        </w:r>
      </w:hyperlink>
      <w:r w:rsidRPr="008C5E0C">
        <w:t xml:space="preserve"> Зако</w:t>
      </w:r>
      <w:r>
        <w:t xml:space="preserve">на Республики Беларусь от 13 июля </w:t>
      </w:r>
      <w:r w:rsidRPr="008C5E0C">
        <w:t xml:space="preserve">2012 № 419-З </w:t>
      </w:r>
      <w:r w:rsidRPr="008C5E0C">
        <w:rPr>
          <w:bCs/>
        </w:rPr>
        <w:t>«О государственных закупках товаров (работ, услуг)»</w:t>
      </w:r>
      <w:r w:rsidRPr="008C5E0C">
        <w:t xml:space="preserve">; </w:t>
      </w:r>
    </w:p>
    <w:p w14:paraId="52AC3242" w14:textId="77777777" w:rsidR="006A6F92" w:rsidRPr="008C5E0C" w:rsidRDefault="006A6F92" w:rsidP="006A6F92">
      <w:pPr>
        <w:pStyle w:val="newncpi"/>
        <w:ind w:firstLine="0"/>
      </w:pPr>
      <w:r w:rsidRPr="008C5E0C">
        <w:t>- принять решение об отмене процедуры государственной закупки в целом либо в отношении отдельных частей (лотов) предмета государственной закупки в ходе ее проведения в случае отсутствия финансирования, утраты необходимости приобретения товаров (работ, услуг), возникновения необходимости внесения изменений и (или) дополнений в предмет государственной закупки и требования к предмету государственной закупки, требования к участникам, а также в случае выявления заказчиком (организатором) нарушений законодательства при организации и проведении процедуры государственной закупки.</w:t>
      </w:r>
    </w:p>
    <w:p w14:paraId="2CDE1277" w14:textId="77777777" w:rsidR="00517D09" w:rsidRPr="00517D09" w:rsidRDefault="00517D09" w:rsidP="00517D09">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r w:rsidRPr="00517D09">
        <w:rPr>
          <w:rFonts w:ascii="Times New Roman" w:hAnsi="Times New Roman" w:cs="Times New Roman"/>
          <w:b/>
          <w:bCs/>
          <w:color w:val="000000"/>
          <w:sz w:val="24"/>
          <w:szCs w:val="24"/>
        </w:rPr>
        <w:t>Требования к новизне</w:t>
      </w:r>
      <w:r w:rsidRPr="00517D09">
        <w:rPr>
          <w:rFonts w:ascii="Times New Roman" w:hAnsi="Times New Roman" w:cs="Times New Roman"/>
          <w:color w:val="000000"/>
          <w:sz w:val="24"/>
          <w:szCs w:val="24"/>
        </w:rPr>
        <w:t xml:space="preserve">: товары должны быть новыми (товарами,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w:t>
      </w:r>
      <w:r w:rsidRPr="00517D09">
        <w:rPr>
          <w:rFonts w:ascii="Times New Roman" w:hAnsi="Times New Roman" w:cs="Times New Roman"/>
          <w:color w:val="000000"/>
          <w:sz w:val="24"/>
          <w:szCs w:val="24"/>
        </w:rPr>
        <w:lastRenderedPageBreak/>
        <w:t>свойства).</w:t>
      </w:r>
    </w:p>
    <w:p w14:paraId="5E773206" w14:textId="10274D50" w:rsidR="00517D09" w:rsidRPr="00517D09" w:rsidRDefault="00517D09" w:rsidP="00517D09">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0" w:name="55"/>
      <w:bookmarkEnd w:id="0"/>
      <w:r w:rsidRPr="00517D09">
        <w:rPr>
          <w:rFonts w:ascii="Times New Roman" w:hAnsi="Times New Roman" w:cs="Times New Roman"/>
          <w:b/>
          <w:bCs/>
          <w:color w:val="000000"/>
          <w:sz w:val="24"/>
          <w:szCs w:val="24"/>
        </w:rPr>
        <w:t>Требования к гарантии</w:t>
      </w:r>
      <w:r w:rsidRPr="00517D09">
        <w:rPr>
          <w:rFonts w:ascii="Times New Roman" w:hAnsi="Times New Roman" w:cs="Times New Roman"/>
          <w:color w:val="000000"/>
          <w:sz w:val="24"/>
          <w:szCs w:val="24"/>
        </w:rPr>
        <w:t xml:space="preserve">: </w:t>
      </w:r>
      <w:r>
        <w:rPr>
          <w:rFonts w:ascii="Times New Roman" w:hAnsi="Times New Roman" w:cs="Times New Roman"/>
          <w:color w:val="000000"/>
          <w:sz w:val="24"/>
          <w:szCs w:val="24"/>
        </w:rPr>
        <w:t>согласно действующего законодательства</w:t>
      </w:r>
      <w:r w:rsidRPr="00517D09">
        <w:rPr>
          <w:rFonts w:ascii="Times New Roman" w:hAnsi="Times New Roman" w:cs="Times New Roman"/>
          <w:color w:val="000000"/>
          <w:sz w:val="24"/>
          <w:szCs w:val="24"/>
        </w:rPr>
        <w:t>.</w:t>
      </w:r>
    </w:p>
    <w:p w14:paraId="07AA561B" w14:textId="77777777" w:rsidR="00517D09" w:rsidRPr="00517D09" w:rsidRDefault="00517D09" w:rsidP="006A6F92">
      <w:pPr>
        <w:spacing w:after="0"/>
        <w:ind w:firstLine="299"/>
        <w:jc w:val="both"/>
        <w:rPr>
          <w:rFonts w:ascii="Times New Roman" w:eastAsia="Times New Roman" w:hAnsi="Times New Roman" w:cs="Times New Roman"/>
          <w:b/>
          <w:sz w:val="24"/>
          <w:szCs w:val="24"/>
        </w:rPr>
      </w:pPr>
    </w:p>
    <w:p w14:paraId="0C08A0AB" w14:textId="40F3FE89" w:rsidR="00517D09" w:rsidRPr="00517D09" w:rsidRDefault="00517D09" w:rsidP="00517D09">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r w:rsidRPr="00517D09">
        <w:rPr>
          <w:rFonts w:ascii="Times New Roman" w:hAnsi="Times New Roman" w:cs="Times New Roman"/>
          <w:b/>
          <w:bCs/>
          <w:color w:val="000000"/>
          <w:sz w:val="24"/>
          <w:szCs w:val="24"/>
        </w:rPr>
        <w:t xml:space="preserve">III.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 </w:t>
      </w:r>
    </w:p>
    <w:p w14:paraId="420882E2" w14:textId="77777777" w:rsidR="00517D09" w:rsidRPr="00517D09" w:rsidRDefault="00517D09" w:rsidP="00517D09">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1" w:name="58"/>
      <w:bookmarkEnd w:id="1"/>
      <w:r w:rsidRPr="00517D09">
        <w:rPr>
          <w:rFonts w:ascii="Times New Roman" w:hAnsi="Times New Roman" w:cs="Times New Roman"/>
          <w:color w:val="000000"/>
          <w:sz w:val="24"/>
          <w:szCs w:val="24"/>
        </w:rPr>
        <w:t>В соответствии с постановлением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N 206) к участию в электронном аукционе допускается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в процедуре государственной закупки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 включая приглашение к участию в процедуре государственной закупки.</w:t>
      </w:r>
    </w:p>
    <w:p w14:paraId="5B91EBDF" w14:textId="77777777" w:rsidR="00517D09" w:rsidRPr="00517D09" w:rsidRDefault="00517D09" w:rsidP="00517D09">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2" w:name="59"/>
      <w:bookmarkEnd w:id="2"/>
      <w:r w:rsidRPr="00517D09">
        <w:rPr>
          <w:rFonts w:ascii="Times New Roman" w:hAnsi="Times New Roman" w:cs="Times New Roman"/>
          <w:color w:val="000000"/>
          <w:sz w:val="24"/>
          <w:szCs w:val="24"/>
        </w:rPr>
        <w:t>Документами, подтверждающими страну происхождения товара, являются:</w:t>
      </w:r>
    </w:p>
    <w:p w14:paraId="0812A6B4" w14:textId="77777777" w:rsidR="00517D09" w:rsidRPr="00517D09" w:rsidRDefault="00517D09" w:rsidP="00517D09">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3" w:name="60"/>
      <w:bookmarkEnd w:id="3"/>
      <w:r w:rsidRPr="00517D09">
        <w:rPr>
          <w:rFonts w:ascii="Times New Roman" w:hAnsi="Times New Roman" w:cs="Times New Roman"/>
          <w:color w:val="000000"/>
          <w:sz w:val="24"/>
          <w:szCs w:val="24"/>
        </w:rPr>
        <w:t>для товаров, происходящих из Республики Беларусь, указанных в приложении 1 к постановлению N 206, один из следующих документов:</w:t>
      </w:r>
    </w:p>
    <w:p w14:paraId="4E91EEF4" w14:textId="77777777" w:rsidR="00517D09" w:rsidRPr="00517D09" w:rsidRDefault="00517D09" w:rsidP="00517D09">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4" w:name="61"/>
      <w:bookmarkEnd w:id="4"/>
      <w:r w:rsidRPr="00517D09">
        <w:rPr>
          <w:rFonts w:ascii="Times New Roman" w:hAnsi="Times New Roman" w:cs="Times New Roman"/>
          <w:color w:val="000000"/>
          <w:sz w:val="24"/>
          <w:szCs w:val="24"/>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20.11.2009,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4F88DCE2" w14:textId="77777777" w:rsidR="00517D09" w:rsidRPr="00517D09" w:rsidRDefault="00517D09" w:rsidP="00517D09">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5" w:name="62"/>
      <w:bookmarkEnd w:id="5"/>
      <w:r w:rsidRPr="00517D09">
        <w:rPr>
          <w:rFonts w:ascii="Times New Roman" w:hAnsi="Times New Roman" w:cs="Times New Roman"/>
          <w:color w:val="000000"/>
          <w:sz w:val="24"/>
          <w:szCs w:val="24"/>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508EA690" w14:textId="77777777" w:rsidR="00517D09" w:rsidRPr="00517D09" w:rsidRDefault="00517D09" w:rsidP="00517D09">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6" w:name="63"/>
      <w:bookmarkEnd w:id="6"/>
      <w:r w:rsidRPr="00517D09">
        <w:rPr>
          <w:rFonts w:ascii="Times New Roman" w:hAnsi="Times New Roman" w:cs="Times New Roman"/>
          <w:color w:val="000000"/>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23.11.2020 N 105, или ее копия;</w:t>
      </w:r>
    </w:p>
    <w:p w14:paraId="0B98C1B3" w14:textId="77777777" w:rsidR="00517D09" w:rsidRPr="00517D09" w:rsidRDefault="00517D09" w:rsidP="00517D09">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7" w:name="64"/>
      <w:bookmarkEnd w:id="7"/>
      <w:r w:rsidRPr="00517D09">
        <w:rPr>
          <w:rFonts w:ascii="Times New Roman" w:hAnsi="Times New Roman" w:cs="Times New Roman"/>
          <w:color w:val="000000"/>
          <w:sz w:val="24"/>
          <w:szCs w:val="24"/>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N 206, кроме товаров, происходящих из государств - членов Евразийского экономического союза, включенных в приложение 2 к постановлению N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517D09">
        <w:rPr>
          <w:rFonts w:ascii="Times New Roman" w:hAnsi="Times New Roman" w:cs="Times New Roman"/>
          <w:color w:val="000000"/>
          <w:sz w:val="24"/>
          <w:szCs w:val="24"/>
        </w:rPr>
        <w:lastRenderedPageBreak/>
        <w:t>являющимися неотъемлемой частью Соглашения о Правилах определения страны происхождения товаров в Содружестве Независимых Государств от 20.11.2009, или его копия;</w:t>
      </w:r>
    </w:p>
    <w:p w14:paraId="7E4BAC44" w14:textId="77777777" w:rsidR="00517D09" w:rsidRPr="00517D09" w:rsidRDefault="00517D09" w:rsidP="00517D09">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8" w:name="65"/>
      <w:bookmarkEnd w:id="8"/>
      <w:r w:rsidRPr="00517D09">
        <w:rPr>
          <w:rFonts w:ascii="Times New Roman" w:hAnsi="Times New Roman" w:cs="Times New Roman"/>
          <w:color w:val="000000"/>
          <w:sz w:val="24"/>
          <w:szCs w:val="24"/>
        </w:rPr>
        <w:t>для товаров, происходящих из государств - членов Евразийского экономического союза, за исключением происходящих из Республики Беларусь, указанных в приложении 1 к постановлению N 206, - выписка из евразийского реестра промышленных товаров государств - членов Евразийского экономического союза, полученная в соответствии с п. 24 Правил определения страны происхождения отдельных видов товаров для целей государственных (муниципальных) закупок, или ее копия.</w:t>
      </w:r>
    </w:p>
    <w:p w14:paraId="381CAE68" w14:textId="21D1DE76" w:rsidR="00517D09" w:rsidRPr="00517D09" w:rsidRDefault="00517D09" w:rsidP="00517D09">
      <w:pPr>
        <w:widowControl w:val="0"/>
        <w:autoSpaceDE w:val="0"/>
        <w:autoSpaceDN w:val="0"/>
        <w:adjustRightInd w:val="0"/>
        <w:spacing w:before="200" w:after="0" w:line="240" w:lineRule="auto"/>
        <w:ind w:firstLine="538"/>
        <w:jc w:val="both"/>
        <w:rPr>
          <w:rFonts w:ascii="Times New Roman" w:hAnsi="Times New Roman" w:cs="Times New Roman"/>
          <w:b/>
          <w:bCs/>
          <w:color w:val="000000"/>
          <w:sz w:val="24"/>
          <w:szCs w:val="24"/>
        </w:rPr>
      </w:pPr>
      <w:bookmarkStart w:id="9" w:name="66"/>
      <w:bookmarkEnd w:id="9"/>
      <w:r w:rsidRPr="00517D09">
        <w:rPr>
          <w:rFonts w:ascii="Times New Roman" w:hAnsi="Times New Roman" w:cs="Times New Roman"/>
          <w:b/>
          <w:bCs/>
          <w:color w:val="000000"/>
          <w:sz w:val="24"/>
          <w:szCs w:val="24"/>
        </w:rPr>
        <w:t>В первом разделе предложения</w:t>
      </w:r>
      <w:r w:rsidRPr="00517D09">
        <w:rPr>
          <w:rFonts w:ascii="Times New Roman" w:hAnsi="Times New Roman" w:cs="Times New Roman"/>
          <w:color w:val="000000"/>
          <w:sz w:val="24"/>
          <w:szCs w:val="24"/>
        </w:rPr>
        <w:t xml:space="preserve"> участника должна быть указана </w:t>
      </w:r>
      <w:r w:rsidRPr="00517D09">
        <w:rPr>
          <w:rFonts w:ascii="Times New Roman" w:hAnsi="Times New Roman" w:cs="Times New Roman"/>
          <w:b/>
          <w:bCs/>
          <w:color w:val="000000"/>
          <w:sz w:val="24"/>
          <w:szCs w:val="24"/>
        </w:rPr>
        <w:t>страна происхождения</w:t>
      </w:r>
      <w:r w:rsidRPr="00517D09">
        <w:rPr>
          <w:rFonts w:ascii="Times New Roman" w:hAnsi="Times New Roman" w:cs="Times New Roman"/>
          <w:color w:val="000000"/>
          <w:sz w:val="24"/>
          <w:szCs w:val="24"/>
        </w:rPr>
        <w:t xml:space="preserve"> товара. </w:t>
      </w:r>
      <w:r w:rsidRPr="00517D09">
        <w:rPr>
          <w:rFonts w:ascii="Times New Roman" w:hAnsi="Times New Roman" w:cs="Times New Roman"/>
          <w:b/>
          <w:bCs/>
          <w:color w:val="000000"/>
          <w:sz w:val="24"/>
          <w:szCs w:val="24"/>
        </w:rPr>
        <w:t>Первый раздел</w:t>
      </w:r>
      <w:r w:rsidRPr="00517D09">
        <w:rPr>
          <w:rFonts w:ascii="Times New Roman" w:hAnsi="Times New Roman" w:cs="Times New Roman"/>
          <w:color w:val="000000"/>
          <w:sz w:val="24"/>
          <w:szCs w:val="24"/>
        </w:rPr>
        <w:t xml:space="preserve"> предложения участника также должен содержать </w:t>
      </w:r>
      <w:r w:rsidRPr="00517D09">
        <w:rPr>
          <w:rFonts w:ascii="Times New Roman" w:hAnsi="Times New Roman" w:cs="Times New Roman"/>
          <w:b/>
          <w:bCs/>
          <w:color w:val="000000"/>
          <w:sz w:val="24"/>
          <w:szCs w:val="24"/>
        </w:rPr>
        <w:t xml:space="preserve">документы, подтверждающие страну происхождения </w:t>
      </w:r>
      <w:proofErr w:type="gramStart"/>
      <w:r w:rsidRPr="00517D09">
        <w:rPr>
          <w:rFonts w:ascii="Times New Roman" w:hAnsi="Times New Roman" w:cs="Times New Roman"/>
          <w:b/>
          <w:bCs/>
          <w:color w:val="000000"/>
          <w:sz w:val="24"/>
          <w:szCs w:val="24"/>
        </w:rPr>
        <w:t>товара .</w:t>
      </w:r>
      <w:proofErr w:type="gramEnd"/>
    </w:p>
    <w:p w14:paraId="3F5B8F71" w14:textId="2C889E49" w:rsidR="00517D09" w:rsidRDefault="00517D09" w:rsidP="00517D09">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10" w:name="152"/>
      <w:bookmarkEnd w:id="10"/>
      <w:r w:rsidRPr="00517D09">
        <w:rPr>
          <w:rFonts w:ascii="Times New Roman" w:hAnsi="Times New Roman" w:cs="Times New Roman"/>
          <w:color w:val="000000"/>
          <w:sz w:val="24"/>
          <w:szCs w:val="24"/>
        </w:rPr>
        <w:t> </w:t>
      </w:r>
    </w:p>
    <w:p w14:paraId="102D1AEF" w14:textId="77777777" w:rsidR="0065575F" w:rsidRPr="00517D09" w:rsidRDefault="0065575F" w:rsidP="00517D09">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p>
    <w:p w14:paraId="369ABCB7" w14:textId="16D7A431" w:rsidR="00517D09" w:rsidRPr="00517D09" w:rsidRDefault="00517D09" w:rsidP="00517D09">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11" w:name="69"/>
      <w:bookmarkEnd w:id="11"/>
      <w:r w:rsidRPr="00517D09">
        <w:rPr>
          <w:rFonts w:ascii="Times New Roman" w:hAnsi="Times New Roman" w:cs="Times New Roman"/>
          <w:b/>
          <w:bCs/>
          <w:color w:val="000000"/>
          <w:sz w:val="24"/>
          <w:szCs w:val="24"/>
        </w:rPr>
        <w:t xml:space="preserve">IV. Порядок формирования цены предложения </w:t>
      </w:r>
    </w:p>
    <w:p w14:paraId="69468A13" w14:textId="77777777" w:rsidR="00517D09" w:rsidRPr="00517D09" w:rsidRDefault="00517D09" w:rsidP="00517D09">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12" w:name="70"/>
      <w:bookmarkStart w:id="13" w:name="_Hlk169168449"/>
      <w:bookmarkEnd w:id="12"/>
      <w:r w:rsidRPr="00517D09">
        <w:rPr>
          <w:rFonts w:ascii="Times New Roman" w:hAnsi="Times New Roman" w:cs="Times New Roman"/>
          <w:color w:val="000000"/>
          <w:sz w:val="24"/>
          <w:szCs w:val="24"/>
        </w:rPr>
        <w:t>Цена предложения включает стоимость товаров, предлагаемых участником, в том числе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p>
    <w:p w14:paraId="522BF3B0" w14:textId="19408A32" w:rsidR="00517D09" w:rsidRDefault="00517D09" w:rsidP="00517D09">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14" w:name="153"/>
      <w:bookmarkEnd w:id="13"/>
      <w:bookmarkEnd w:id="14"/>
      <w:r w:rsidRPr="00517D09">
        <w:rPr>
          <w:rFonts w:ascii="Times New Roman" w:hAnsi="Times New Roman" w:cs="Times New Roman"/>
          <w:color w:val="000000"/>
          <w:sz w:val="24"/>
          <w:szCs w:val="24"/>
        </w:rPr>
        <w:t> </w:t>
      </w:r>
    </w:p>
    <w:p w14:paraId="5C026B77" w14:textId="77777777" w:rsidR="0065575F" w:rsidRPr="00517D09" w:rsidRDefault="0065575F" w:rsidP="00517D09">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p>
    <w:p w14:paraId="7B307948" w14:textId="77777777" w:rsidR="00517D09" w:rsidRPr="00517D09" w:rsidRDefault="00517D09" w:rsidP="00517D09">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bookmarkStart w:id="15" w:name="71"/>
      <w:bookmarkStart w:id="16" w:name="_Hlk169168522"/>
      <w:bookmarkEnd w:id="15"/>
      <w:r w:rsidRPr="00517D09">
        <w:rPr>
          <w:rFonts w:ascii="Times New Roman" w:hAnsi="Times New Roman" w:cs="Times New Roman"/>
          <w:b/>
          <w:bCs/>
          <w:color w:val="000000"/>
          <w:sz w:val="24"/>
          <w:szCs w:val="24"/>
        </w:rPr>
        <w:t>V.</w:t>
      </w:r>
      <w:bookmarkEnd w:id="16"/>
      <w:r w:rsidRPr="00517D09">
        <w:rPr>
          <w:rFonts w:ascii="Times New Roman" w:hAnsi="Times New Roman" w:cs="Times New Roman"/>
          <w:b/>
          <w:bCs/>
          <w:color w:val="000000"/>
          <w:sz w:val="24"/>
          <w:szCs w:val="24"/>
        </w:rPr>
        <w:t xml:space="preserve"> </w:t>
      </w:r>
      <w:bookmarkStart w:id="17" w:name="_Hlk169168504"/>
      <w:r w:rsidRPr="00517D09">
        <w:rPr>
          <w:rFonts w:ascii="Times New Roman" w:hAnsi="Times New Roman" w:cs="Times New Roman"/>
          <w:b/>
          <w:bCs/>
          <w:color w:val="000000"/>
          <w:sz w:val="24"/>
          <w:szCs w:val="24"/>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w:t>
      </w:r>
    </w:p>
    <w:p w14:paraId="0DA9B0E7" w14:textId="77777777" w:rsidR="00517D09" w:rsidRPr="00517D09" w:rsidRDefault="00517D09" w:rsidP="00517D09">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18" w:name="72"/>
      <w:bookmarkEnd w:id="18"/>
      <w:r w:rsidRPr="00517D09">
        <w:rPr>
          <w:rFonts w:ascii="Times New Roman" w:hAnsi="Times New Roman" w:cs="Times New Roman"/>
          <w:color w:val="000000"/>
          <w:sz w:val="24"/>
          <w:szCs w:val="24"/>
        </w:rPr>
        <w:t>Белорусский рубль.</w:t>
      </w:r>
    </w:p>
    <w:p w14:paraId="41F43734" w14:textId="2CBBC6BF" w:rsidR="00517D09" w:rsidRDefault="00517D09" w:rsidP="00517D09">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19" w:name="154"/>
      <w:bookmarkEnd w:id="17"/>
      <w:bookmarkEnd w:id="19"/>
      <w:r w:rsidRPr="00517D09">
        <w:rPr>
          <w:rFonts w:ascii="Times New Roman" w:hAnsi="Times New Roman" w:cs="Times New Roman"/>
          <w:color w:val="000000"/>
          <w:sz w:val="24"/>
          <w:szCs w:val="24"/>
        </w:rPr>
        <w:t> </w:t>
      </w:r>
    </w:p>
    <w:p w14:paraId="3AC456BE" w14:textId="77777777" w:rsidR="0065575F" w:rsidRPr="00517D09" w:rsidRDefault="0065575F" w:rsidP="00517D09">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p>
    <w:p w14:paraId="50F6A2F3" w14:textId="411E7159" w:rsidR="00517D09" w:rsidRPr="00517D09" w:rsidRDefault="00517D09" w:rsidP="00517D09">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20" w:name="73"/>
      <w:bookmarkStart w:id="21" w:name="_Hlk169168548"/>
      <w:bookmarkEnd w:id="20"/>
      <w:r w:rsidRPr="00517D09">
        <w:rPr>
          <w:rFonts w:ascii="Times New Roman" w:hAnsi="Times New Roman" w:cs="Times New Roman"/>
          <w:b/>
          <w:bCs/>
          <w:color w:val="000000"/>
          <w:sz w:val="24"/>
          <w:szCs w:val="24"/>
        </w:rPr>
        <w:t xml:space="preserve">VI. Порядок участия в процедуре государственной закупки субъектов малого и среднего предпринимательства </w:t>
      </w:r>
    </w:p>
    <w:p w14:paraId="7C7B997A" w14:textId="77777777" w:rsidR="0065575F" w:rsidRDefault="0065575F" w:rsidP="00517D09">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bookmarkStart w:id="22" w:name="74"/>
      <w:bookmarkEnd w:id="22"/>
    </w:p>
    <w:p w14:paraId="54BDCEFF" w14:textId="60291935" w:rsidR="00517D09" w:rsidRDefault="00621CF0" w:rsidP="00517D09">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Лот предназначен для малого и среднего предпринимательства </w:t>
      </w:r>
    </w:p>
    <w:p w14:paraId="6627B500" w14:textId="77777777" w:rsidR="0065575F" w:rsidRDefault="0065575F" w:rsidP="00517D09">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p>
    <w:p w14:paraId="757D3246" w14:textId="77777777" w:rsidR="0065575F" w:rsidRPr="00517D09" w:rsidRDefault="0065575F" w:rsidP="00517D09">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p>
    <w:p w14:paraId="10BAEAFA" w14:textId="26579766" w:rsidR="00517D09" w:rsidRPr="00517D09" w:rsidRDefault="00517D09" w:rsidP="00517D09">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23" w:name="75"/>
      <w:bookmarkEnd w:id="23"/>
      <w:r w:rsidRPr="00517D09">
        <w:rPr>
          <w:rFonts w:ascii="Times New Roman" w:hAnsi="Times New Roman" w:cs="Times New Roman"/>
          <w:b/>
          <w:bCs/>
          <w:color w:val="000000"/>
          <w:sz w:val="24"/>
          <w:szCs w:val="24"/>
        </w:rPr>
        <w:t xml:space="preserve">VII. Акты законодательства о государственных закупках, в соответствии с которыми проводится процедура государственной закупки </w:t>
      </w:r>
    </w:p>
    <w:p w14:paraId="6DD5203B" w14:textId="77777777" w:rsidR="00517D09" w:rsidRPr="00517D09" w:rsidRDefault="00517D09" w:rsidP="00517D09">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24" w:name="76"/>
      <w:bookmarkEnd w:id="24"/>
      <w:r w:rsidRPr="00517D09">
        <w:rPr>
          <w:rFonts w:ascii="Times New Roman" w:hAnsi="Times New Roman" w:cs="Times New Roman"/>
          <w:color w:val="000000"/>
          <w:sz w:val="24"/>
          <w:szCs w:val="24"/>
        </w:rPr>
        <w:t>Настоящий электронный аукцион проводится в порядке, установленном Законом N 419-З, постановлениями N 395 и N 206, а также иными актами законодательства.</w:t>
      </w:r>
    </w:p>
    <w:p w14:paraId="2442661B" w14:textId="77777777" w:rsidR="00517D09" w:rsidRPr="00517D09" w:rsidRDefault="00517D09" w:rsidP="00517D09">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25" w:name="156"/>
      <w:bookmarkEnd w:id="25"/>
      <w:r w:rsidRPr="00517D09">
        <w:rPr>
          <w:rFonts w:ascii="Times New Roman" w:hAnsi="Times New Roman" w:cs="Times New Roman"/>
          <w:color w:val="000000"/>
          <w:sz w:val="24"/>
          <w:szCs w:val="24"/>
        </w:rPr>
        <w:t> </w:t>
      </w:r>
    </w:p>
    <w:p w14:paraId="2253D83A" w14:textId="6CB30D1C" w:rsidR="00517D09" w:rsidRPr="00517D09" w:rsidRDefault="00517D09" w:rsidP="00517D09">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26" w:name="77"/>
      <w:bookmarkStart w:id="27" w:name="_Hlk169168599"/>
      <w:bookmarkEnd w:id="21"/>
      <w:bookmarkEnd w:id="26"/>
      <w:r w:rsidRPr="00517D09">
        <w:rPr>
          <w:rFonts w:ascii="Times New Roman" w:hAnsi="Times New Roman" w:cs="Times New Roman"/>
          <w:b/>
          <w:bCs/>
          <w:color w:val="000000"/>
          <w:sz w:val="24"/>
          <w:szCs w:val="24"/>
        </w:rPr>
        <w:t xml:space="preserve">VIII. Условия применения преференциальной поправки </w:t>
      </w:r>
    </w:p>
    <w:p w14:paraId="0C3CE8BC" w14:textId="77777777" w:rsidR="008C40B9" w:rsidRPr="008C40B9" w:rsidRDefault="008C40B9" w:rsidP="008C40B9">
      <w:pPr>
        <w:shd w:val="clear" w:color="auto" w:fill="FFFFFF"/>
        <w:spacing w:after="0"/>
        <w:ind w:firstLine="450"/>
        <w:jc w:val="both"/>
        <w:rPr>
          <w:rFonts w:ascii="Times New Roman" w:eastAsia="Times New Roman" w:hAnsi="Times New Roman" w:cs="Times New Roman"/>
          <w:color w:val="242424"/>
        </w:rPr>
      </w:pPr>
      <w:bookmarkStart w:id="28" w:name="78"/>
      <w:bookmarkStart w:id="29" w:name="157"/>
      <w:bookmarkEnd w:id="28"/>
      <w:bookmarkEnd w:id="29"/>
      <w:r w:rsidRPr="008C40B9">
        <w:rPr>
          <w:rFonts w:ascii="Times New Roman" w:eastAsia="Times New Roman" w:hAnsi="Times New Roman" w:cs="Times New Roman"/>
          <w:color w:val="242424"/>
        </w:rPr>
        <w:t>При проведении процедуры запроса ценовых предложений применяется преференциальная поправка в размере:</w:t>
      </w:r>
    </w:p>
    <w:p w14:paraId="17B925C1" w14:textId="77777777" w:rsidR="008C40B9" w:rsidRPr="008C40B9" w:rsidRDefault="008C40B9" w:rsidP="008C40B9">
      <w:pPr>
        <w:shd w:val="clear" w:color="auto" w:fill="FFFFFF"/>
        <w:spacing w:after="0"/>
        <w:ind w:firstLine="450"/>
        <w:jc w:val="both"/>
        <w:rPr>
          <w:rFonts w:ascii="Times New Roman" w:eastAsia="Times New Roman" w:hAnsi="Times New Roman" w:cs="Times New Roman"/>
          <w:color w:val="242424"/>
        </w:rPr>
      </w:pPr>
      <w:r w:rsidRPr="008C40B9">
        <w:rPr>
          <w:rFonts w:ascii="Times New Roman" w:eastAsia="Times New Roman" w:hAnsi="Times New Roman" w:cs="Times New Roman"/>
          <w:color w:val="242424"/>
        </w:rPr>
        <w:t>15 процентов - в случаях предложения:</w:t>
      </w:r>
    </w:p>
    <w:p w14:paraId="34EA0C18" w14:textId="77777777" w:rsidR="008C40B9" w:rsidRPr="008C40B9" w:rsidRDefault="008C40B9" w:rsidP="008C40B9">
      <w:pPr>
        <w:shd w:val="clear" w:color="auto" w:fill="FFFFFF"/>
        <w:spacing w:after="0"/>
        <w:ind w:firstLine="450"/>
        <w:jc w:val="both"/>
        <w:rPr>
          <w:rFonts w:ascii="Times New Roman" w:eastAsia="Times New Roman" w:hAnsi="Times New Roman" w:cs="Times New Roman"/>
          <w:color w:val="242424"/>
        </w:rPr>
      </w:pPr>
      <w:r w:rsidRPr="008C40B9">
        <w:rPr>
          <w:rFonts w:ascii="Times New Roman" w:eastAsia="Times New Roman" w:hAnsi="Times New Roman" w:cs="Times New Roman"/>
          <w:color w:val="242424"/>
        </w:rPr>
        <w:t>производимых участником товаров, включенных в приложение к постановлению Совета Министров Республики Беларусь от 14 февраля 2022 г. N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11DECA4A" w14:textId="77777777" w:rsidR="008C40B9" w:rsidRPr="008C40B9" w:rsidRDefault="008C40B9" w:rsidP="008C40B9">
      <w:pPr>
        <w:shd w:val="clear" w:color="auto" w:fill="FFFFFF"/>
        <w:spacing w:after="0"/>
        <w:ind w:firstLine="450"/>
        <w:jc w:val="both"/>
        <w:rPr>
          <w:rFonts w:ascii="Times New Roman" w:eastAsia="Times New Roman" w:hAnsi="Times New Roman" w:cs="Times New Roman"/>
          <w:color w:val="242424"/>
        </w:rPr>
      </w:pPr>
      <w:r w:rsidRPr="008C40B9">
        <w:rPr>
          <w:rFonts w:ascii="Times New Roman" w:eastAsia="Times New Roman" w:hAnsi="Times New Roman" w:cs="Times New Roman"/>
          <w:color w:val="242424"/>
        </w:rPr>
        <w:t>25 процентов - в случае предложения участником включенных в приложение 1-3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2B033CFF" w14:textId="77777777" w:rsidR="008C40B9" w:rsidRPr="008C40B9" w:rsidRDefault="008C40B9" w:rsidP="008C40B9">
      <w:pPr>
        <w:shd w:val="clear" w:color="auto" w:fill="FFFFFF"/>
        <w:spacing w:after="0"/>
        <w:ind w:firstLine="450"/>
        <w:jc w:val="both"/>
        <w:rPr>
          <w:rFonts w:ascii="Times New Roman" w:eastAsia="Times New Roman" w:hAnsi="Times New Roman" w:cs="Times New Roman"/>
          <w:color w:val="242424"/>
        </w:rPr>
      </w:pPr>
      <w:r w:rsidRPr="008C40B9">
        <w:rPr>
          <w:rFonts w:ascii="Times New Roman" w:eastAsia="Times New Roman" w:hAnsi="Times New Roman" w:cs="Times New Roman"/>
          <w:color w:val="242424"/>
        </w:rPr>
        <w:lastRenderedPageBreak/>
        <w:t>При проведении процедуры запроса ценовых предложений цены предложений участников, предлагающих товары, происходящие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уменьшаются соответственно на 15 или 25 процентов для целей оценки и сравнения предложений.</w:t>
      </w:r>
    </w:p>
    <w:p w14:paraId="3647BA62" w14:textId="77777777" w:rsidR="008C40B9" w:rsidRPr="008C40B9" w:rsidRDefault="008C40B9" w:rsidP="008C40B9">
      <w:pPr>
        <w:shd w:val="clear" w:color="auto" w:fill="FFFFFF"/>
        <w:spacing w:after="0"/>
        <w:ind w:firstLine="450"/>
        <w:jc w:val="both"/>
        <w:rPr>
          <w:rFonts w:ascii="Times New Roman" w:eastAsia="Times New Roman" w:hAnsi="Times New Roman" w:cs="Times New Roman"/>
          <w:color w:val="242424"/>
        </w:rPr>
      </w:pPr>
      <w:r w:rsidRPr="008C40B9">
        <w:rPr>
          <w:rFonts w:ascii="Times New Roman" w:eastAsia="Times New Roman" w:hAnsi="Times New Roman" w:cs="Times New Roman"/>
          <w:color w:val="242424"/>
        </w:rPr>
        <w:t>Договор с участником-победителем, к предложению которого применена преференциальная поправка, заключается по цене предложения этого участника.</w:t>
      </w:r>
    </w:p>
    <w:p w14:paraId="78C620D5" w14:textId="77777777" w:rsidR="008C40B9" w:rsidRPr="008C40B9" w:rsidRDefault="008C40B9" w:rsidP="008C40B9">
      <w:pPr>
        <w:shd w:val="clear" w:color="auto" w:fill="FFFFFF"/>
        <w:spacing w:after="0"/>
        <w:ind w:firstLine="450"/>
        <w:jc w:val="both"/>
        <w:rPr>
          <w:rFonts w:ascii="Times New Roman" w:eastAsia="Times New Roman" w:hAnsi="Times New Roman" w:cs="Times New Roman"/>
          <w:color w:val="242424"/>
        </w:rPr>
      </w:pPr>
      <w:r w:rsidRPr="008C40B9">
        <w:rPr>
          <w:rFonts w:ascii="Times New Roman" w:eastAsia="Times New Roman" w:hAnsi="Times New Roman" w:cs="Times New Roman"/>
          <w:color w:val="242424"/>
        </w:rPr>
        <w:t>Преференциальная поправка не применяется в отношении:</w:t>
      </w:r>
    </w:p>
    <w:p w14:paraId="63E68669" w14:textId="77777777" w:rsidR="008C40B9" w:rsidRPr="008C40B9" w:rsidRDefault="008C40B9" w:rsidP="008C40B9">
      <w:pPr>
        <w:shd w:val="clear" w:color="auto" w:fill="FFFFFF"/>
        <w:spacing w:after="0"/>
        <w:ind w:firstLine="450"/>
        <w:jc w:val="both"/>
        <w:rPr>
          <w:rFonts w:ascii="Times New Roman" w:eastAsia="Times New Roman" w:hAnsi="Times New Roman" w:cs="Times New Roman"/>
          <w:color w:val="242424"/>
        </w:rPr>
      </w:pPr>
      <w:r w:rsidRPr="008C40B9">
        <w:rPr>
          <w:rFonts w:ascii="Times New Roman" w:eastAsia="Times New Roman" w:hAnsi="Times New Roman" w:cs="Times New Roman"/>
          <w:color w:val="242424"/>
        </w:rPr>
        <w:t>части товаров (работ, услуг), являющихся предметом государственной закупки, в том числе его лотом (частью), указанных в части первой настоящего подпункта;</w:t>
      </w:r>
    </w:p>
    <w:p w14:paraId="1DBF4DE0" w14:textId="77777777" w:rsidR="008C40B9" w:rsidRPr="008C40B9" w:rsidRDefault="008C40B9" w:rsidP="008C40B9">
      <w:pPr>
        <w:shd w:val="clear" w:color="auto" w:fill="FFFFFF"/>
        <w:spacing w:after="0"/>
        <w:ind w:firstLine="450"/>
        <w:jc w:val="both"/>
        <w:rPr>
          <w:rFonts w:ascii="Times New Roman" w:eastAsia="Times New Roman" w:hAnsi="Times New Roman" w:cs="Times New Roman"/>
          <w:color w:val="242424"/>
        </w:rPr>
      </w:pPr>
      <w:r w:rsidRPr="008C40B9">
        <w:rPr>
          <w:rFonts w:ascii="Times New Roman" w:eastAsia="Times New Roman" w:hAnsi="Times New Roman" w:cs="Times New Roman"/>
          <w:color w:val="242424"/>
        </w:rPr>
        <w:t>товаров (работ, услуг), являющихся предметом государственной закупки при проведении процедуры запроса ценовых предложений, в случае подачи предложений только участниками, заявившими о своем праве на применение преференциальной поправки в одинаковом размере и подтвердившими такое право;</w:t>
      </w:r>
    </w:p>
    <w:p w14:paraId="4F1B5B26" w14:textId="77777777" w:rsidR="008C40B9" w:rsidRPr="008C40B9" w:rsidRDefault="008C40B9" w:rsidP="008C40B9">
      <w:pPr>
        <w:shd w:val="clear" w:color="auto" w:fill="FFFFFF"/>
        <w:spacing w:after="0"/>
        <w:ind w:firstLine="450"/>
        <w:jc w:val="both"/>
        <w:rPr>
          <w:rFonts w:ascii="Times New Roman" w:eastAsia="Times New Roman" w:hAnsi="Times New Roman" w:cs="Times New Roman"/>
          <w:color w:val="242424"/>
        </w:rPr>
      </w:pPr>
      <w:r w:rsidRPr="008C40B9">
        <w:rPr>
          <w:rFonts w:ascii="Times New Roman" w:eastAsia="Times New Roman" w:hAnsi="Times New Roman" w:cs="Times New Roman"/>
          <w:color w:val="242424"/>
        </w:rPr>
        <w:t>товаров (работ, услуг), приобретаемых в соответствии с абзацем третьим пункта 4 статьи 21 Закона Республики Беларусь "О государственных закупках товаров (работ, услуг)".</w:t>
      </w:r>
    </w:p>
    <w:p w14:paraId="6784934C" w14:textId="77777777" w:rsidR="008C40B9" w:rsidRPr="008C40B9" w:rsidRDefault="008C40B9" w:rsidP="008C40B9">
      <w:pPr>
        <w:shd w:val="clear" w:color="auto" w:fill="FFFFFF"/>
        <w:spacing w:after="0"/>
        <w:ind w:firstLine="450"/>
        <w:jc w:val="both"/>
        <w:rPr>
          <w:rFonts w:ascii="Times New Roman" w:eastAsia="Times New Roman" w:hAnsi="Times New Roman" w:cs="Times New Roman"/>
          <w:color w:val="242424"/>
        </w:rPr>
      </w:pPr>
      <w:r w:rsidRPr="008C40B9">
        <w:rPr>
          <w:rFonts w:ascii="Times New Roman" w:eastAsia="Times New Roman" w:hAnsi="Times New Roman" w:cs="Times New Roman"/>
          <w:color w:val="242424"/>
        </w:rPr>
        <w:t>При проведении процедуры государственной закупки документами, подтверждающими право на применение преференциальной поправки, являются:</w:t>
      </w:r>
    </w:p>
    <w:p w14:paraId="6413CA49" w14:textId="77777777" w:rsidR="008C40B9" w:rsidRPr="008C40B9" w:rsidRDefault="008C40B9" w:rsidP="008C40B9">
      <w:pPr>
        <w:shd w:val="clear" w:color="auto" w:fill="FFFFFF"/>
        <w:spacing w:after="0"/>
        <w:ind w:firstLine="450"/>
        <w:jc w:val="both"/>
        <w:rPr>
          <w:rFonts w:ascii="Times New Roman" w:eastAsia="Times New Roman" w:hAnsi="Times New Roman" w:cs="Times New Roman"/>
          <w:color w:val="242424"/>
        </w:rPr>
      </w:pPr>
      <w:r w:rsidRPr="008C40B9">
        <w:rPr>
          <w:rFonts w:ascii="Times New Roman" w:eastAsia="Times New Roman" w:hAnsi="Times New Roman" w:cs="Times New Roman"/>
          <w:color w:val="242424"/>
        </w:rPr>
        <w:t>в размере 15 процентов:</w:t>
      </w:r>
    </w:p>
    <w:p w14:paraId="66444023" w14:textId="77777777" w:rsidR="008C40B9" w:rsidRPr="008C40B9" w:rsidRDefault="008C40B9" w:rsidP="008C40B9">
      <w:pPr>
        <w:shd w:val="clear" w:color="auto" w:fill="FFFFFF"/>
        <w:spacing w:after="0"/>
        <w:ind w:firstLine="450"/>
        <w:jc w:val="both"/>
        <w:rPr>
          <w:rFonts w:ascii="Times New Roman" w:eastAsia="Times New Roman" w:hAnsi="Times New Roman" w:cs="Times New Roman"/>
          <w:color w:val="242424"/>
        </w:rPr>
      </w:pPr>
      <w:r w:rsidRPr="008C40B9">
        <w:rPr>
          <w:rFonts w:ascii="Times New Roman" w:eastAsia="Times New Roman" w:hAnsi="Times New Roman" w:cs="Times New Roman"/>
          <w:color w:val="242424"/>
        </w:rPr>
        <w:t>для товаров, происходящих из Республики Беларусь, один из следующих документов:</w:t>
      </w:r>
    </w:p>
    <w:p w14:paraId="635D74F3" w14:textId="77777777" w:rsidR="008C40B9" w:rsidRPr="008C40B9" w:rsidRDefault="008C40B9" w:rsidP="008C40B9">
      <w:pPr>
        <w:shd w:val="clear" w:color="auto" w:fill="FFFFFF"/>
        <w:spacing w:after="0"/>
        <w:ind w:firstLine="450"/>
        <w:jc w:val="both"/>
        <w:rPr>
          <w:rFonts w:ascii="Times New Roman" w:eastAsia="Times New Roman" w:hAnsi="Times New Roman" w:cs="Times New Roman"/>
          <w:color w:val="242424"/>
        </w:rPr>
      </w:pPr>
      <w:r w:rsidRPr="008C40B9">
        <w:rPr>
          <w:rFonts w:ascii="Times New Roman" w:eastAsia="Times New Roman" w:hAnsi="Times New Roman" w:cs="Times New Roman"/>
          <w:color w:val="242424"/>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35C803F" w14:textId="77777777" w:rsidR="008C40B9" w:rsidRPr="008C40B9" w:rsidRDefault="008C40B9" w:rsidP="008C40B9">
      <w:pPr>
        <w:shd w:val="clear" w:color="auto" w:fill="FFFFFF"/>
        <w:spacing w:after="0"/>
        <w:ind w:firstLine="450"/>
        <w:jc w:val="both"/>
        <w:rPr>
          <w:rFonts w:ascii="Times New Roman" w:eastAsia="Times New Roman" w:hAnsi="Times New Roman" w:cs="Times New Roman"/>
          <w:color w:val="242424"/>
        </w:rPr>
      </w:pPr>
      <w:r w:rsidRPr="008C40B9">
        <w:rPr>
          <w:rFonts w:ascii="Times New Roman" w:eastAsia="Times New Roman" w:hAnsi="Times New Roman" w:cs="Times New Roman"/>
          <w:color w:val="242424"/>
        </w:rPr>
        <w:t>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обязательство о 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5EB0AEED" w14:textId="77777777" w:rsidR="008C40B9" w:rsidRPr="008C40B9" w:rsidRDefault="008C40B9" w:rsidP="008C40B9">
      <w:pPr>
        <w:shd w:val="clear" w:color="auto" w:fill="FFFFFF"/>
        <w:spacing w:after="0"/>
        <w:ind w:firstLine="450"/>
        <w:jc w:val="both"/>
        <w:rPr>
          <w:rFonts w:ascii="Times New Roman" w:eastAsia="Times New Roman" w:hAnsi="Times New Roman" w:cs="Times New Roman"/>
          <w:color w:val="242424"/>
        </w:rPr>
      </w:pPr>
      <w:r w:rsidRPr="008C40B9">
        <w:rPr>
          <w:rFonts w:ascii="Times New Roman" w:eastAsia="Times New Roman" w:hAnsi="Times New Roman" w:cs="Times New Roman"/>
          <w:color w:val="2424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3B33A339" w14:textId="77777777" w:rsidR="008C40B9" w:rsidRPr="008C40B9" w:rsidRDefault="008C40B9" w:rsidP="008C40B9">
      <w:pPr>
        <w:shd w:val="clear" w:color="auto" w:fill="FFFFFF"/>
        <w:spacing w:after="0"/>
        <w:ind w:firstLine="450"/>
        <w:jc w:val="both"/>
        <w:rPr>
          <w:rFonts w:ascii="Times New Roman" w:eastAsia="Times New Roman" w:hAnsi="Times New Roman" w:cs="Times New Roman"/>
          <w:color w:val="242424"/>
        </w:rPr>
      </w:pPr>
      <w:r w:rsidRPr="008C40B9">
        <w:rPr>
          <w:rFonts w:ascii="Times New Roman" w:eastAsia="Times New Roman" w:hAnsi="Times New Roman" w:cs="Times New Roman"/>
          <w:color w:val="242424"/>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709957A" w14:textId="77777777" w:rsidR="008C40B9" w:rsidRPr="008C40B9" w:rsidRDefault="008C40B9" w:rsidP="008C40B9">
      <w:pPr>
        <w:shd w:val="clear" w:color="auto" w:fill="FFFFFF"/>
        <w:spacing w:after="0"/>
        <w:ind w:firstLine="450"/>
        <w:jc w:val="both"/>
        <w:rPr>
          <w:rFonts w:ascii="Times New Roman" w:eastAsia="Times New Roman" w:hAnsi="Times New Roman" w:cs="Times New Roman"/>
          <w:color w:val="242424"/>
        </w:rPr>
      </w:pPr>
      <w:r w:rsidRPr="008C40B9">
        <w:rPr>
          <w:rFonts w:ascii="Times New Roman" w:eastAsia="Times New Roman" w:hAnsi="Times New Roman" w:cs="Times New Roman"/>
          <w:color w:val="242424"/>
        </w:rPr>
        <w:t>для имущественных прав на компьютерные программы, происходящие из Республики Беларусь, - свидетельство о регистрации компьютерной программы, выданное государственным учреждением "Национальный центр интеллектуальной собственности", или его копия;</w:t>
      </w:r>
    </w:p>
    <w:p w14:paraId="55B84601" w14:textId="77777777" w:rsidR="008C40B9" w:rsidRPr="008C40B9" w:rsidRDefault="008C40B9" w:rsidP="008C40B9">
      <w:pPr>
        <w:shd w:val="clear" w:color="auto" w:fill="FFFFFF"/>
        <w:spacing w:after="0"/>
        <w:ind w:firstLine="450"/>
        <w:jc w:val="both"/>
        <w:rPr>
          <w:rFonts w:ascii="Times New Roman" w:eastAsia="Times New Roman" w:hAnsi="Times New Roman" w:cs="Times New Roman"/>
          <w:color w:val="242424"/>
        </w:rPr>
      </w:pPr>
      <w:r w:rsidRPr="008C40B9">
        <w:rPr>
          <w:rFonts w:ascii="Times New Roman" w:eastAsia="Times New Roman" w:hAnsi="Times New Roman" w:cs="Times New Roman"/>
          <w:color w:val="242424"/>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 заявление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196288A8" w14:textId="77777777" w:rsidR="008C40B9" w:rsidRPr="008C40B9" w:rsidRDefault="008C40B9" w:rsidP="008C40B9">
      <w:pPr>
        <w:shd w:val="clear" w:color="auto" w:fill="FFFFFF"/>
        <w:spacing w:after="0"/>
        <w:ind w:firstLine="450"/>
        <w:jc w:val="both"/>
        <w:rPr>
          <w:rFonts w:ascii="Times New Roman" w:eastAsia="Times New Roman" w:hAnsi="Times New Roman" w:cs="Times New Roman"/>
          <w:color w:val="242424"/>
        </w:rPr>
      </w:pPr>
      <w:r w:rsidRPr="008C40B9">
        <w:rPr>
          <w:rFonts w:ascii="Times New Roman" w:eastAsia="Times New Roman" w:hAnsi="Times New Roman" w:cs="Times New Roman"/>
          <w:color w:val="242424"/>
        </w:rPr>
        <w:lastRenderedPageBreak/>
        <w:t>для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742144E8" w14:textId="77777777" w:rsidR="008C40B9" w:rsidRPr="008C40B9" w:rsidRDefault="008C40B9" w:rsidP="008C40B9">
      <w:pPr>
        <w:shd w:val="clear" w:color="auto" w:fill="FFFFFF"/>
        <w:spacing w:after="0"/>
        <w:ind w:firstLine="450"/>
        <w:jc w:val="both"/>
        <w:rPr>
          <w:rFonts w:ascii="Times New Roman" w:eastAsia="Times New Roman" w:hAnsi="Times New Roman" w:cs="Times New Roman"/>
          <w:color w:val="242424"/>
        </w:rPr>
      </w:pPr>
      <w:r w:rsidRPr="008C40B9">
        <w:rPr>
          <w:rFonts w:ascii="Times New Roman" w:eastAsia="Times New Roman" w:hAnsi="Times New Roman" w:cs="Times New Roman"/>
          <w:color w:val="242424"/>
        </w:rPr>
        <w:t>в размере 25 процентов -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7FBC2351" w14:textId="77777777" w:rsidR="00517D09" w:rsidRPr="00517D09" w:rsidRDefault="00517D09" w:rsidP="00517D09">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r w:rsidRPr="00517D09">
        <w:rPr>
          <w:rFonts w:ascii="Times New Roman" w:hAnsi="Times New Roman" w:cs="Times New Roman"/>
          <w:color w:val="000000"/>
          <w:sz w:val="24"/>
          <w:szCs w:val="24"/>
        </w:rPr>
        <w:t> </w:t>
      </w:r>
    </w:p>
    <w:p w14:paraId="6FA3D096" w14:textId="5A92DA45" w:rsidR="00517D09" w:rsidRPr="00517D09" w:rsidRDefault="00517D09" w:rsidP="00517D09">
      <w:pPr>
        <w:widowControl w:val="0"/>
        <w:autoSpaceDE w:val="0"/>
        <w:autoSpaceDN w:val="0"/>
        <w:adjustRightInd w:val="0"/>
        <w:spacing w:after="0" w:line="240" w:lineRule="auto"/>
        <w:ind w:firstLine="538"/>
        <w:jc w:val="both"/>
        <w:rPr>
          <w:rFonts w:ascii="Times New Roman" w:hAnsi="Times New Roman" w:cs="Times New Roman"/>
          <w:b/>
          <w:bCs/>
          <w:color w:val="000000"/>
          <w:sz w:val="24"/>
          <w:szCs w:val="24"/>
        </w:rPr>
      </w:pPr>
      <w:bookmarkStart w:id="30" w:name="86"/>
      <w:bookmarkEnd w:id="30"/>
      <w:r w:rsidRPr="00517D09">
        <w:rPr>
          <w:rFonts w:ascii="Times New Roman" w:hAnsi="Times New Roman" w:cs="Times New Roman"/>
          <w:b/>
          <w:bCs/>
          <w:color w:val="000000"/>
          <w:sz w:val="24"/>
          <w:szCs w:val="24"/>
        </w:rPr>
        <w:t xml:space="preserve">IX. Размер и порядок оплаты услуг организатора, дата согласования размера оплаты его услуг </w:t>
      </w:r>
    </w:p>
    <w:p w14:paraId="7A85F590" w14:textId="77777777" w:rsidR="00517D09" w:rsidRPr="00517D09" w:rsidRDefault="00517D09" w:rsidP="00517D09">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31" w:name="87"/>
      <w:bookmarkEnd w:id="31"/>
      <w:r w:rsidRPr="00517D09">
        <w:rPr>
          <w:rFonts w:ascii="Times New Roman" w:hAnsi="Times New Roman" w:cs="Times New Roman"/>
          <w:color w:val="000000"/>
          <w:sz w:val="24"/>
          <w:szCs w:val="24"/>
        </w:rPr>
        <w:t>Процедура государственной закупки проводится заказчиком.</w:t>
      </w:r>
    </w:p>
    <w:p w14:paraId="002A84E3" w14:textId="77777777" w:rsidR="00517D09" w:rsidRPr="00517D09" w:rsidRDefault="00517D09" w:rsidP="00517D09">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32" w:name="158"/>
      <w:bookmarkEnd w:id="32"/>
      <w:r w:rsidRPr="00517D09">
        <w:rPr>
          <w:rFonts w:ascii="Times New Roman" w:hAnsi="Times New Roman" w:cs="Times New Roman"/>
          <w:color w:val="000000"/>
          <w:sz w:val="24"/>
          <w:szCs w:val="24"/>
        </w:rPr>
        <w:t> </w:t>
      </w:r>
    </w:p>
    <w:p w14:paraId="7A389768" w14:textId="620A12AF" w:rsidR="00517D09" w:rsidRPr="00517D09" w:rsidRDefault="00517D09" w:rsidP="00517D09">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33" w:name="88"/>
      <w:bookmarkEnd w:id="33"/>
      <w:r w:rsidRPr="00517D09">
        <w:rPr>
          <w:rFonts w:ascii="Times New Roman" w:hAnsi="Times New Roman" w:cs="Times New Roman"/>
          <w:b/>
          <w:bCs/>
          <w:color w:val="000000"/>
          <w:sz w:val="24"/>
          <w:szCs w:val="24"/>
        </w:rPr>
        <w:t xml:space="preserve">X. Требования к содержанию и форме предложения с учетом регламента оператора электронной торговой площадки </w:t>
      </w:r>
    </w:p>
    <w:p w14:paraId="681571A8" w14:textId="77777777" w:rsidR="00517D09" w:rsidRPr="00517D09" w:rsidRDefault="00517D09" w:rsidP="00517D09">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34" w:name="89"/>
      <w:bookmarkEnd w:id="34"/>
      <w:r w:rsidRPr="00517D09">
        <w:rPr>
          <w:rFonts w:ascii="Times New Roman" w:hAnsi="Times New Roman" w:cs="Times New Roman"/>
          <w:color w:val="000000"/>
          <w:sz w:val="24"/>
          <w:szCs w:val="24"/>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19B63272" w14:textId="77777777" w:rsidR="00517D09" w:rsidRPr="00517D09" w:rsidRDefault="00517D09" w:rsidP="00517D09">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35" w:name="90"/>
      <w:bookmarkEnd w:id="35"/>
      <w:r w:rsidRPr="00517D09">
        <w:rPr>
          <w:rFonts w:ascii="Times New Roman" w:hAnsi="Times New Roman" w:cs="Times New Roman"/>
          <w:color w:val="000000"/>
          <w:sz w:val="24"/>
          <w:szCs w:val="24"/>
        </w:rPr>
        <w:t>Так как предметом государственной закупки являются товары, 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14:paraId="7DB9EEEA" w14:textId="77777777" w:rsidR="00517D09" w:rsidRPr="00517D09" w:rsidRDefault="00517D09" w:rsidP="00517D09">
      <w:pPr>
        <w:widowControl w:val="0"/>
        <w:autoSpaceDE w:val="0"/>
        <w:autoSpaceDN w:val="0"/>
        <w:adjustRightInd w:val="0"/>
        <w:spacing w:before="200" w:after="0" w:line="240" w:lineRule="auto"/>
        <w:ind w:firstLine="538"/>
        <w:jc w:val="both"/>
        <w:rPr>
          <w:rFonts w:ascii="Times New Roman" w:hAnsi="Times New Roman" w:cs="Times New Roman"/>
          <w:color w:val="000000"/>
          <w:sz w:val="24"/>
          <w:szCs w:val="24"/>
        </w:rPr>
      </w:pPr>
      <w:bookmarkStart w:id="36" w:name="91"/>
      <w:bookmarkEnd w:id="36"/>
      <w:r w:rsidRPr="00517D09">
        <w:rPr>
          <w:rFonts w:ascii="Times New Roman" w:hAnsi="Times New Roman" w:cs="Times New Roman"/>
          <w:color w:val="000000"/>
          <w:sz w:val="24"/>
          <w:szCs w:val="24"/>
        </w:rPr>
        <w:t>Предложение должно состоять из двух разделов и содержать следующие сведения:</w:t>
      </w:r>
    </w:p>
    <w:bookmarkEnd w:id="27"/>
    <w:p w14:paraId="7366867A" w14:textId="77777777" w:rsidR="006A6F92" w:rsidRPr="008C5E0C" w:rsidRDefault="006A6F92" w:rsidP="006A6F92">
      <w:pPr>
        <w:spacing w:after="0"/>
        <w:jc w:val="center"/>
        <w:rPr>
          <w:rFonts w:ascii="Times New Roman" w:hAnsi="Times New Roman" w:cs="Times New Roman"/>
        </w:rPr>
      </w:pPr>
      <w:r w:rsidRPr="008C5E0C">
        <w:rPr>
          <w:rFonts w:ascii="Times New Roman" w:eastAsia="Times New Roman" w:hAnsi="Times New Roman" w:cs="Times New Roman"/>
          <w:b/>
          <w:sz w:val="24"/>
        </w:rPr>
        <w:t>РАЗДЕЛ I</w:t>
      </w:r>
    </w:p>
    <w:tbl>
      <w:tblPr>
        <w:tblW w:w="9809" w:type="dxa"/>
        <w:tblInd w:w="-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7873"/>
        <w:gridCol w:w="1936"/>
      </w:tblGrid>
      <w:tr w:rsidR="006A6F92" w:rsidRPr="008C5E0C" w14:paraId="7CA6569F" w14:textId="77777777" w:rsidTr="006A6F92">
        <w:tc>
          <w:tcPr>
            <w:tcW w:w="0" w:type="auto"/>
          </w:tcPr>
          <w:p w14:paraId="3F41F759"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Сведения о процедуре закупки</w:t>
            </w:r>
          </w:p>
        </w:tc>
        <w:tc>
          <w:tcPr>
            <w:tcW w:w="0" w:type="auto"/>
          </w:tcPr>
          <w:p w14:paraId="60BAE314"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Электронный аукцион</w:t>
            </w:r>
          </w:p>
        </w:tc>
      </w:tr>
      <w:tr w:rsidR="006A6F92" w:rsidRPr="008C5E0C" w14:paraId="1D3505A4" w14:textId="77777777" w:rsidTr="006A6F92">
        <w:tc>
          <w:tcPr>
            <w:tcW w:w="0" w:type="auto"/>
          </w:tcPr>
          <w:p w14:paraId="1456023B"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Регистрационный номер процедуры государственной закупки, присвоенной электронной торговой площадкой</w:t>
            </w:r>
          </w:p>
        </w:tc>
        <w:tc>
          <w:tcPr>
            <w:tcW w:w="0" w:type="auto"/>
          </w:tcPr>
          <w:p w14:paraId="42A05DA3" w14:textId="77777777" w:rsidR="006A6F92" w:rsidRPr="008C5E0C" w:rsidRDefault="006A6F92" w:rsidP="0069467A">
            <w:pPr>
              <w:rPr>
                <w:rFonts w:ascii="Times New Roman" w:hAnsi="Times New Roman" w:cs="Times New Roman"/>
              </w:rPr>
            </w:pPr>
          </w:p>
        </w:tc>
      </w:tr>
      <w:tr w:rsidR="006A6F92" w:rsidRPr="008C5E0C" w14:paraId="518EFF10" w14:textId="77777777" w:rsidTr="006A6F92">
        <w:tc>
          <w:tcPr>
            <w:tcW w:w="0" w:type="auto"/>
            <w:gridSpan w:val="2"/>
          </w:tcPr>
          <w:p w14:paraId="16262CBD" w14:textId="77777777" w:rsidR="006A6F92" w:rsidRPr="008C5E0C" w:rsidRDefault="006A6F92" w:rsidP="0069467A">
            <w:pPr>
              <w:spacing w:after="0"/>
              <w:jc w:val="center"/>
              <w:textAlignment w:val="center"/>
              <w:rPr>
                <w:rFonts w:ascii="Times New Roman" w:hAnsi="Times New Roman" w:cs="Times New Roman"/>
              </w:rPr>
            </w:pPr>
            <w:r w:rsidRPr="008C5E0C">
              <w:rPr>
                <w:rFonts w:ascii="Times New Roman" w:eastAsia="Times New Roman" w:hAnsi="Times New Roman" w:cs="Times New Roman"/>
                <w:b/>
                <w:sz w:val="24"/>
              </w:rPr>
              <w:t>Сведения о предложении (частях(лотах) предложения)</w:t>
            </w:r>
          </w:p>
        </w:tc>
      </w:tr>
      <w:tr w:rsidR="006A6F92" w:rsidRPr="008C5E0C" w14:paraId="11871BD7" w14:textId="77777777" w:rsidTr="006A6F92">
        <w:tc>
          <w:tcPr>
            <w:tcW w:w="0" w:type="auto"/>
            <w:gridSpan w:val="2"/>
          </w:tcPr>
          <w:p w14:paraId="75DBEFB0" w14:textId="77777777" w:rsidR="006A6F92" w:rsidRPr="008C5E0C" w:rsidRDefault="006A6F92" w:rsidP="0069467A">
            <w:pPr>
              <w:spacing w:after="0"/>
              <w:jc w:val="center"/>
              <w:textAlignment w:val="center"/>
              <w:rPr>
                <w:rFonts w:ascii="Times New Roman" w:hAnsi="Times New Roman" w:cs="Times New Roman"/>
              </w:rPr>
            </w:pPr>
            <w:r w:rsidRPr="008C5E0C">
              <w:rPr>
                <w:rFonts w:ascii="Times New Roman" w:eastAsia="Times New Roman" w:hAnsi="Times New Roman" w:cs="Times New Roman"/>
                <w:sz w:val="24"/>
              </w:rPr>
              <w:t>Часть (лот) № ________</w:t>
            </w:r>
          </w:p>
        </w:tc>
      </w:tr>
      <w:tr w:rsidR="006A6F92" w:rsidRPr="008C5E0C" w14:paraId="22BBEC3F" w14:textId="77777777" w:rsidTr="006A6F92">
        <w:tc>
          <w:tcPr>
            <w:tcW w:w="0" w:type="auto"/>
          </w:tcPr>
          <w:p w14:paraId="0743C5F9"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Наименование предлагаемых товаров (работ, услуг)</w:t>
            </w:r>
          </w:p>
        </w:tc>
        <w:tc>
          <w:tcPr>
            <w:tcW w:w="0" w:type="auto"/>
          </w:tcPr>
          <w:p w14:paraId="4E0EA425" w14:textId="77777777" w:rsidR="006A6F92" w:rsidRPr="008C5E0C" w:rsidRDefault="006A6F92" w:rsidP="0069467A">
            <w:pPr>
              <w:rPr>
                <w:rFonts w:ascii="Times New Roman" w:hAnsi="Times New Roman" w:cs="Times New Roman"/>
              </w:rPr>
            </w:pPr>
          </w:p>
        </w:tc>
      </w:tr>
      <w:tr w:rsidR="006A6F92" w:rsidRPr="008C5E0C" w14:paraId="7712D6B9" w14:textId="77777777" w:rsidTr="006A6F92">
        <w:tc>
          <w:tcPr>
            <w:tcW w:w="0" w:type="auto"/>
          </w:tcPr>
          <w:p w14:paraId="1E62E755"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Описание предлагаемых товаров (работ, услуг)</w:t>
            </w:r>
          </w:p>
        </w:tc>
        <w:tc>
          <w:tcPr>
            <w:tcW w:w="0" w:type="auto"/>
          </w:tcPr>
          <w:p w14:paraId="5351756E" w14:textId="77777777" w:rsidR="006A6F92" w:rsidRPr="008C5E0C" w:rsidRDefault="006A6F92" w:rsidP="0069467A">
            <w:pPr>
              <w:rPr>
                <w:rFonts w:ascii="Times New Roman" w:hAnsi="Times New Roman" w:cs="Times New Roman"/>
              </w:rPr>
            </w:pPr>
          </w:p>
        </w:tc>
      </w:tr>
      <w:tr w:rsidR="006A6F92" w:rsidRPr="008C5E0C" w14:paraId="05092547" w14:textId="77777777" w:rsidTr="006A6F92">
        <w:tc>
          <w:tcPr>
            <w:tcW w:w="0" w:type="auto"/>
          </w:tcPr>
          <w:p w14:paraId="28C46847"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Страна происхождения товаров (работ, услуг)</w:t>
            </w:r>
          </w:p>
        </w:tc>
        <w:tc>
          <w:tcPr>
            <w:tcW w:w="0" w:type="auto"/>
          </w:tcPr>
          <w:p w14:paraId="11E12305" w14:textId="77777777" w:rsidR="006A6F92" w:rsidRPr="008C5E0C" w:rsidRDefault="006A6F92" w:rsidP="0069467A">
            <w:pPr>
              <w:rPr>
                <w:rFonts w:ascii="Times New Roman" w:hAnsi="Times New Roman" w:cs="Times New Roman"/>
              </w:rPr>
            </w:pPr>
          </w:p>
        </w:tc>
      </w:tr>
      <w:tr w:rsidR="006A6F92" w:rsidRPr="008C5E0C" w14:paraId="1B3DA97B" w14:textId="77777777" w:rsidTr="006A6F92">
        <w:tc>
          <w:tcPr>
            <w:tcW w:w="0" w:type="auto"/>
          </w:tcPr>
          <w:p w14:paraId="4AE7B995" w14:textId="77777777" w:rsidR="006A6F92" w:rsidRPr="008C5E0C" w:rsidRDefault="006A6F92" w:rsidP="0069467A">
            <w:pPr>
              <w:spacing w:after="0"/>
              <w:rPr>
                <w:rFonts w:ascii="Times New Roman" w:hAnsi="Times New Roman" w:cs="Times New Roman"/>
              </w:rPr>
            </w:pPr>
            <w:r w:rsidRPr="008C5E0C">
              <w:rPr>
                <w:rFonts w:ascii="Times New Roman" w:eastAsia="Times New Roman" w:hAnsi="Times New Roman" w:cs="Times New Roman"/>
                <w:sz w:val="24"/>
              </w:rPr>
              <w:t>Объем (количество), ед. изм.</w:t>
            </w:r>
          </w:p>
        </w:tc>
        <w:tc>
          <w:tcPr>
            <w:tcW w:w="0" w:type="auto"/>
          </w:tcPr>
          <w:p w14:paraId="36C76A16" w14:textId="77777777" w:rsidR="006A6F92" w:rsidRPr="008C5E0C" w:rsidRDefault="006A6F92" w:rsidP="0069467A">
            <w:pPr>
              <w:rPr>
                <w:rFonts w:ascii="Times New Roman" w:hAnsi="Times New Roman" w:cs="Times New Roman"/>
              </w:rPr>
            </w:pPr>
          </w:p>
        </w:tc>
      </w:tr>
      <w:tr w:rsidR="006A6F92" w:rsidRPr="008C5E0C" w14:paraId="191DADB6" w14:textId="77777777" w:rsidTr="006A6F92">
        <w:tc>
          <w:tcPr>
            <w:tcW w:w="0" w:type="auto"/>
            <w:gridSpan w:val="2"/>
          </w:tcPr>
          <w:p w14:paraId="279BA535" w14:textId="77777777" w:rsidR="006A6F92" w:rsidRPr="008C5E0C" w:rsidRDefault="006A6F92" w:rsidP="0069467A">
            <w:pPr>
              <w:spacing w:after="0"/>
              <w:jc w:val="center"/>
              <w:textAlignment w:val="center"/>
              <w:rPr>
                <w:rFonts w:ascii="Times New Roman" w:hAnsi="Times New Roman" w:cs="Times New Roman"/>
              </w:rPr>
            </w:pPr>
            <w:r w:rsidRPr="008C5E0C">
              <w:rPr>
                <w:rFonts w:ascii="Times New Roman" w:eastAsia="Times New Roman" w:hAnsi="Times New Roman" w:cs="Times New Roman"/>
                <w:b/>
                <w:sz w:val="24"/>
              </w:rPr>
              <w:t>Документы первого раздела предложения</w:t>
            </w:r>
          </w:p>
        </w:tc>
      </w:tr>
      <w:tr w:rsidR="000B0DDA" w:rsidRPr="008C5E0C" w14:paraId="3A18B186" w14:textId="77777777" w:rsidTr="000A7B50">
        <w:tc>
          <w:tcPr>
            <w:tcW w:w="0" w:type="auto"/>
            <w:gridSpan w:val="2"/>
          </w:tcPr>
          <w:p w14:paraId="06BD9A87" w14:textId="77777777" w:rsidR="000B0DDA" w:rsidRPr="000B0DDA" w:rsidRDefault="000B0DDA" w:rsidP="000B0DDA">
            <w:pPr>
              <w:pBdr>
                <w:top w:val="nil"/>
                <w:left w:val="nil"/>
                <w:bottom w:val="nil"/>
                <w:right w:val="nil"/>
                <w:between w:val="nil"/>
              </w:pBdr>
              <w:ind w:firstLine="567"/>
              <w:jc w:val="both"/>
              <w:rPr>
                <w:rFonts w:ascii="Times New Roman" w:hAnsi="Times New Roman" w:cs="Times New Roman"/>
                <w:color w:val="000000"/>
              </w:rPr>
            </w:pPr>
            <w:r w:rsidRPr="000B0DDA">
              <w:rPr>
                <w:rFonts w:ascii="Times New Roman" w:hAnsi="Times New Roman" w:cs="Times New Roman"/>
                <w:b/>
              </w:rPr>
              <w:t>1.</w:t>
            </w:r>
            <w:r w:rsidRPr="000B0DDA">
              <w:rPr>
                <w:rFonts w:ascii="Times New Roman" w:hAnsi="Times New Roman" w:cs="Times New Roman"/>
              </w:rPr>
              <w:t xml:space="preserve"> </w:t>
            </w:r>
            <w:r w:rsidRPr="000B0DDA">
              <w:rPr>
                <w:rFonts w:ascii="Times New Roman" w:hAnsi="Times New Roman" w:cs="Times New Roman"/>
                <w:b/>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w:t>
            </w:r>
            <w:r w:rsidRPr="000B0DDA">
              <w:rPr>
                <w:rFonts w:ascii="Times New Roman" w:hAnsi="Times New Roman" w:cs="Times New Roman"/>
              </w:rPr>
              <w:t xml:space="preserve"> (о</w:t>
            </w:r>
            <w:r w:rsidRPr="000B0DDA">
              <w:rPr>
                <w:rFonts w:ascii="Times New Roman" w:hAnsi="Times New Roman" w:cs="Times New Roman"/>
                <w:color w:val="000000"/>
              </w:rPr>
              <w:t>писание, инструкции, технические условия и другие документы изготовителя (производителя) товара, подтверждающие технические характеристики и функциональные параметры товара, содержащегося в предложении участника);</w:t>
            </w:r>
          </w:p>
          <w:p w14:paraId="32DDCF49" w14:textId="77777777" w:rsidR="000B0DDA" w:rsidRPr="000B0DDA" w:rsidRDefault="000B0DDA" w:rsidP="000B0DDA">
            <w:pPr>
              <w:ind w:firstLine="567"/>
              <w:jc w:val="both"/>
              <w:rPr>
                <w:rFonts w:ascii="Times New Roman" w:hAnsi="Times New Roman" w:cs="Times New Roman"/>
                <w:bCs/>
              </w:rPr>
            </w:pPr>
            <w:r w:rsidRPr="000B0DDA">
              <w:rPr>
                <w:rFonts w:ascii="Times New Roman" w:hAnsi="Times New Roman" w:cs="Times New Roman"/>
                <w:b/>
              </w:rPr>
              <w:t>2.</w:t>
            </w:r>
            <w:r w:rsidRPr="000B0DDA">
              <w:rPr>
                <w:rFonts w:ascii="Times New Roman" w:hAnsi="Times New Roman" w:cs="Times New Roman"/>
              </w:rPr>
              <w:t xml:space="preserve"> </w:t>
            </w:r>
            <w:r w:rsidRPr="000B0DDA">
              <w:rPr>
                <w:rFonts w:ascii="Times New Roman" w:hAnsi="Times New Roman" w:cs="Times New Roman"/>
                <w:b/>
                <w:bCs/>
              </w:rPr>
              <w:t>Спецификация по форме согласно Приложению №1</w:t>
            </w:r>
            <w:r w:rsidRPr="000B0DDA">
              <w:rPr>
                <w:rFonts w:ascii="Times New Roman" w:hAnsi="Times New Roman" w:cs="Times New Roman"/>
                <w:bCs/>
              </w:rPr>
              <w:t xml:space="preserve"> к аукционным документам;</w:t>
            </w:r>
          </w:p>
          <w:p w14:paraId="125B7541" w14:textId="092E64E4" w:rsidR="000B0DDA" w:rsidRPr="000B0DDA" w:rsidRDefault="000B0DDA" w:rsidP="000B0DDA">
            <w:pPr>
              <w:pStyle w:val="snoski"/>
              <w:rPr>
                <w:i/>
                <w:sz w:val="22"/>
                <w:szCs w:val="22"/>
              </w:rPr>
            </w:pPr>
            <w:r w:rsidRPr="000B0DDA">
              <w:rPr>
                <w:b/>
                <w:sz w:val="22"/>
                <w:szCs w:val="22"/>
              </w:rPr>
              <w:t>3.</w:t>
            </w:r>
            <w:r w:rsidRPr="000B0DDA">
              <w:rPr>
                <w:sz w:val="22"/>
                <w:szCs w:val="22"/>
              </w:rPr>
              <w:t xml:space="preserve"> </w:t>
            </w:r>
            <w:r w:rsidRPr="000B0DDA">
              <w:rPr>
                <w:b/>
                <w:bCs/>
                <w:sz w:val="22"/>
                <w:szCs w:val="22"/>
              </w:rPr>
              <w:t>Заявление о праве на применение преференциальной поправки</w:t>
            </w:r>
            <w:r w:rsidRPr="000B0DDA">
              <w:rPr>
                <w:sz w:val="22"/>
                <w:szCs w:val="22"/>
              </w:rPr>
              <w:t xml:space="preserve"> по форме, установленной </w:t>
            </w:r>
            <w:r w:rsidRPr="000B0DDA">
              <w:rPr>
                <w:sz w:val="22"/>
                <w:szCs w:val="22"/>
              </w:rPr>
              <w:lastRenderedPageBreak/>
              <w:t xml:space="preserve">регламентом оператора электронной торговой площадки, </w:t>
            </w:r>
            <w:r w:rsidRPr="000B0DDA">
              <w:rPr>
                <w:b/>
                <w:bCs/>
                <w:sz w:val="22"/>
                <w:szCs w:val="22"/>
              </w:rPr>
              <w:t>и документы, подтверждающие право</w:t>
            </w:r>
            <w:r w:rsidRPr="000B0DDA">
              <w:rPr>
                <w:sz w:val="22"/>
                <w:szCs w:val="22"/>
              </w:rPr>
              <w:t xml:space="preserve"> на ее применение, если участник заявляет о таком праве и ее применение установлено Советом Министров Республики Беларусь.</w:t>
            </w:r>
          </w:p>
          <w:p w14:paraId="59AE00D9" w14:textId="77777777" w:rsidR="000B0DDA" w:rsidRPr="000B0DDA" w:rsidRDefault="000B0DDA" w:rsidP="000B0DDA">
            <w:pPr>
              <w:pStyle w:val="snoski"/>
              <w:rPr>
                <w:i/>
                <w:sz w:val="22"/>
                <w:szCs w:val="22"/>
              </w:rPr>
            </w:pPr>
            <w:r w:rsidRPr="000B0DDA">
              <w:rPr>
                <w:sz w:val="22"/>
                <w:szCs w:val="22"/>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0363748E" w14:textId="7F84E0D3" w:rsidR="000B0DDA" w:rsidRPr="000B0DDA" w:rsidRDefault="000B0DDA" w:rsidP="000B0DDA">
            <w:pPr>
              <w:pStyle w:val="snoski"/>
              <w:rPr>
                <w:i/>
                <w:sz w:val="22"/>
                <w:szCs w:val="22"/>
              </w:rPr>
            </w:pPr>
            <w:r w:rsidRPr="000B0DDA">
              <w:rPr>
                <w:b/>
                <w:sz w:val="22"/>
                <w:szCs w:val="22"/>
              </w:rPr>
              <w:t>4.</w:t>
            </w:r>
            <w:r w:rsidRPr="000B0DDA">
              <w:rPr>
                <w:sz w:val="22"/>
                <w:szCs w:val="22"/>
              </w:rPr>
              <w:t xml:space="preserve"> </w:t>
            </w:r>
            <w:r w:rsidRPr="000B0DDA">
              <w:rPr>
                <w:b/>
                <w:sz w:val="22"/>
                <w:szCs w:val="22"/>
              </w:rPr>
              <w:t xml:space="preserve">Заявление о согласии участника </w:t>
            </w:r>
            <w:r w:rsidRPr="000B0DDA">
              <w:rPr>
                <w:sz w:val="22"/>
                <w:szCs w:val="22"/>
              </w:rPr>
              <w:t>в случае признания его участником-победителем</w:t>
            </w:r>
            <w:r w:rsidRPr="000B0DDA">
              <w:rPr>
                <w:b/>
                <w:sz w:val="22"/>
                <w:szCs w:val="22"/>
              </w:rPr>
              <w:t xml:space="preserve"> заключить договор </w:t>
            </w:r>
            <w:r w:rsidRPr="000B0DDA">
              <w:rPr>
                <w:sz w:val="22"/>
                <w:szCs w:val="22"/>
              </w:rPr>
              <w:t>на условиях, указанных в аукционных документах, его предложении и протоколе выбора участника-победителя</w:t>
            </w:r>
            <w:r w:rsidRPr="000B0DDA">
              <w:rPr>
                <w:b/>
                <w:sz w:val="22"/>
                <w:szCs w:val="22"/>
              </w:rPr>
              <w:t xml:space="preserve"> </w:t>
            </w:r>
            <w:r w:rsidRPr="000B0DDA">
              <w:rPr>
                <w:i/>
                <w:sz w:val="22"/>
                <w:szCs w:val="22"/>
              </w:rPr>
              <w:t>(заполняется по форме, установленной регламентом оператора электронной торговой площадки)</w:t>
            </w:r>
          </w:p>
          <w:p w14:paraId="197B1865" w14:textId="742BB67A" w:rsidR="000B0DDA" w:rsidRPr="000B0DDA" w:rsidRDefault="000B0DDA" w:rsidP="000B0DDA">
            <w:pPr>
              <w:pStyle w:val="snoski"/>
              <w:rPr>
                <w:i/>
                <w:sz w:val="22"/>
                <w:szCs w:val="22"/>
              </w:rPr>
            </w:pPr>
            <w:r w:rsidRPr="000B0DDA">
              <w:rPr>
                <w:b/>
                <w:sz w:val="22"/>
                <w:szCs w:val="22"/>
              </w:rPr>
              <w:t>5.</w:t>
            </w:r>
            <w:r w:rsidRPr="000B0DDA">
              <w:rPr>
                <w:sz w:val="22"/>
                <w:szCs w:val="22"/>
              </w:rPr>
              <w:t xml:space="preserve"> </w:t>
            </w:r>
            <w:r w:rsidRPr="000B0DDA">
              <w:rPr>
                <w:b/>
                <w:sz w:val="22"/>
                <w:szCs w:val="22"/>
              </w:rPr>
              <w:t>Заявление о согласии участника на размещение в открытом доступе предложения</w:t>
            </w:r>
            <w:r w:rsidRPr="000B0DDA">
              <w:rPr>
                <w:sz w:val="22"/>
                <w:szCs w:val="22"/>
              </w:rPr>
              <w:t xml:space="preserve"> </w:t>
            </w:r>
            <w:r w:rsidRPr="000B0DDA">
              <w:rPr>
                <w:i/>
                <w:sz w:val="22"/>
                <w:szCs w:val="22"/>
              </w:rPr>
              <w:t>(заполняется по форме, установленной регламентом оператора электронной торговой площадки)</w:t>
            </w:r>
          </w:p>
          <w:p w14:paraId="2263A5FF" w14:textId="5C7CBB6D" w:rsidR="000B0DDA" w:rsidRPr="000B0DDA" w:rsidRDefault="000B0DDA" w:rsidP="000B0DDA">
            <w:pPr>
              <w:pStyle w:val="snoski"/>
              <w:rPr>
                <w:b/>
                <w:i/>
                <w:sz w:val="22"/>
                <w:szCs w:val="22"/>
              </w:rPr>
            </w:pPr>
            <w:r w:rsidRPr="000B0DDA">
              <w:rPr>
                <w:b/>
                <w:iCs/>
                <w:sz w:val="22"/>
                <w:szCs w:val="22"/>
              </w:rPr>
              <w:t>6.</w:t>
            </w:r>
            <w:r w:rsidRPr="000B0DDA">
              <w:rPr>
                <w:b/>
                <w:i/>
                <w:sz w:val="22"/>
                <w:szCs w:val="22"/>
              </w:rPr>
              <w:t xml:space="preserve"> </w:t>
            </w:r>
            <w:r w:rsidRPr="000B0DDA">
              <w:rPr>
                <w:b/>
                <w:sz w:val="22"/>
                <w:szCs w:val="22"/>
              </w:rPr>
              <w:t>Заявление участника по форме согласно Приложению №2</w:t>
            </w:r>
            <w:r w:rsidRPr="000B0DDA">
              <w:rPr>
                <w:sz w:val="22"/>
                <w:szCs w:val="22"/>
              </w:rPr>
              <w:t xml:space="preserve"> о том, что страной происхождения всего товара, предлагаемого в рамках его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w:t>
            </w:r>
            <w:r w:rsidRPr="000B0DDA">
              <w:rPr>
                <w:b/>
                <w:sz w:val="22"/>
                <w:szCs w:val="22"/>
              </w:rPr>
              <w:t xml:space="preserve"> является Республика Армения, Республика Беларусь, Республика Казахстан,</w:t>
            </w:r>
            <w:r w:rsidRPr="000B0DDA">
              <w:rPr>
                <w:sz w:val="22"/>
                <w:szCs w:val="22"/>
              </w:rPr>
              <w:t xml:space="preserve"> </w:t>
            </w:r>
            <w:r w:rsidRPr="000B0DDA">
              <w:rPr>
                <w:b/>
                <w:sz w:val="22"/>
                <w:szCs w:val="22"/>
              </w:rPr>
              <w:t xml:space="preserve">Кыргызская Республика и (или) Российская Федерация. </w:t>
            </w:r>
          </w:p>
          <w:p w14:paraId="63E3F02A" w14:textId="06A072F8" w:rsidR="000B0DDA" w:rsidRPr="000B0DDA" w:rsidRDefault="000B0DDA" w:rsidP="000B0DDA">
            <w:pPr>
              <w:pStyle w:val="snoski"/>
              <w:rPr>
                <w:b/>
                <w:iCs/>
                <w:sz w:val="22"/>
                <w:szCs w:val="22"/>
              </w:rPr>
            </w:pPr>
            <w:r w:rsidRPr="000B0DDA">
              <w:rPr>
                <w:b/>
                <w:iCs/>
                <w:sz w:val="22"/>
                <w:szCs w:val="22"/>
              </w:rPr>
              <w:t>7. Документ о происхождении товара подтверждающий страну происхождения товара:</w:t>
            </w:r>
          </w:p>
          <w:p w14:paraId="3A8174DE" w14:textId="77777777" w:rsidR="000B0DDA" w:rsidRPr="000B0DDA" w:rsidRDefault="000B0DDA" w:rsidP="000B0DDA">
            <w:pPr>
              <w:jc w:val="both"/>
              <w:rPr>
                <w:rFonts w:ascii="Times New Roman" w:hAnsi="Times New Roman" w:cs="Times New Roman"/>
                <w:b/>
                <w:i/>
              </w:rPr>
            </w:pPr>
            <w:r w:rsidRPr="000B0DDA">
              <w:rPr>
                <w:rFonts w:ascii="Times New Roman" w:hAnsi="Times New Roman" w:cs="Times New Roman"/>
                <w:b/>
                <w:i/>
              </w:rPr>
              <w:t>*</w:t>
            </w:r>
            <w:r w:rsidRPr="000B0DDA">
              <w:rPr>
                <w:rFonts w:ascii="Times New Roman" w:hAnsi="Times New Roman" w:cs="Times New Roman"/>
              </w:rPr>
              <w:t xml:space="preserve"> </w:t>
            </w:r>
            <w:r w:rsidRPr="000B0DDA">
              <w:rPr>
                <w:rFonts w:ascii="Times New Roman" w:hAnsi="Times New Roman" w:cs="Times New Roman"/>
                <w:b/>
                <w:i/>
              </w:rPr>
              <w:t>для товаров, происходящих из Республики Беларусь, указанных в приложении 1 к Постановлению №206, один из следующих документов:</w:t>
            </w:r>
          </w:p>
          <w:p w14:paraId="136D3AEC" w14:textId="77777777" w:rsidR="000B0DDA" w:rsidRPr="000B0DDA" w:rsidRDefault="000B0DDA" w:rsidP="000B0DDA">
            <w:pPr>
              <w:pStyle w:val="ConsPlusNormal"/>
              <w:numPr>
                <w:ilvl w:val="0"/>
                <w:numId w:val="3"/>
              </w:numPr>
              <w:ind w:left="142" w:firstLine="218"/>
              <w:jc w:val="both"/>
              <w:rPr>
                <w:sz w:val="22"/>
                <w:szCs w:val="22"/>
              </w:rPr>
            </w:pPr>
            <w:r w:rsidRPr="000B0DDA">
              <w:rPr>
                <w:sz w:val="22"/>
                <w:szCs w:val="22"/>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07A3424" w14:textId="77777777" w:rsidR="000B0DDA" w:rsidRPr="000B0DDA" w:rsidRDefault="000B0DDA" w:rsidP="000B0DDA">
            <w:pPr>
              <w:pStyle w:val="ConsPlusNormal"/>
              <w:numPr>
                <w:ilvl w:val="0"/>
                <w:numId w:val="3"/>
              </w:numPr>
              <w:ind w:left="142" w:firstLine="218"/>
              <w:jc w:val="both"/>
              <w:rPr>
                <w:sz w:val="22"/>
                <w:szCs w:val="22"/>
              </w:rPr>
            </w:pPr>
            <w:bookmarkStart w:id="37" w:name="Par27"/>
            <w:bookmarkEnd w:id="37"/>
            <w:r w:rsidRPr="000B0DDA">
              <w:rPr>
                <w:sz w:val="22"/>
                <w:szCs w:val="22"/>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4B2F4310" w14:textId="77777777" w:rsidR="000B0DDA" w:rsidRPr="000B0DDA" w:rsidRDefault="000B0DDA" w:rsidP="000B0DDA">
            <w:pPr>
              <w:pStyle w:val="ConsPlusNormal"/>
              <w:numPr>
                <w:ilvl w:val="0"/>
                <w:numId w:val="3"/>
              </w:numPr>
              <w:ind w:left="142" w:firstLine="218"/>
              <w:jc w:val="both"/>
              <w:rPr>
                <w:sz w:val="22"/>
                <w:szCs w:val="22"/>
              </w:rPr>
            </w:pPr>
            <w:r w:rsidRPr="000B0DDA">
              <w:rPr>
                <w:sz w:val="22"/>
                <w:szCs w:val="22"/>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6F2C8B8F" w14:textId="77777777" w:rsidR="000B0DDA" w:rsidRPr="000B0DDA" w:rsidRDefault="000B0DDA" w:rsidP="000B0DDA">
            <w:pPr>
              <w:pStyle w:val="ConsPlusNormal"/>
              <w:jc w:val="both"/>
              <w:rPr>
                <w:b/>
                <w:i/>
                <w:sz w:val="22"/>
                <w:szCs w:val="22"/>
              </w:rPr>
            </w:pPr>
            <w:r w:rsidRPr="000B0DDA">
              <w:rPr>
                <w:b/>
                <w:i/>
                <w:sz w:val="22"/>
                <w:szCs w:val="22"/>
              </w:rPr>
              <w:t>*</w:t>
            </w:r>
            <w:r w:rsidRPr="000B0DDA">
              <w:rPr>
                <w:sz w:val="22"/>
                <w:szCs w:val="22"/>
              </w:rPr>
              <w:t xml:space="preserve"> </w:t>
            </w:r>
            <w:r w:rsidRPr="000B0DDA">
              <w:rPr>
                <w:b/>
                <w:i/>
                <w:sz w:val="22"/>
                <w:szCs w:val="22"/>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w:t>
            </w:r>
          </w:p>
          <w:p w14:paraId="1AF2E97C" w14:textId="77777777" w:rsidR="000B0DDA" w:rsidRPr="000B0DDA" w:rsidRDefault="000B0DDA" w:rsidP="000B0DDA">
            <w:pPr>
              <w:pStyle w:val="newncpi"/>
              <w:numPr>
                <w:ilvl w:val="0"/>
                <w:numId w:val="4"/>
              </w:numPr>
              <w:ind w:left="142" w:firstLine="218"/>
              <w:rPr>
                <w:sz w:val="22"/>
                <w:szCs w:val="22"/>
              </w:rPr>
            </w:pPr>
            <w:r w:rsidRPr="000B0DDA">
              <w:rPr>
                <w:b/>
                <w:bCs/>
                <w:sz w:val="22"/>
                <w:szCs w:val="22"/>
              </w:rPr>
              <w:t>документ о происхождении товара</w:t>
            </w:r>
            <w:r w:rsidRPr="000B0DDA">
              <w:rPr>
                <w:sz w:val="22"/>
                <w:szCs w:val="22"/>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73F3E953" w14:textId="77777777" w:rsidR="000B0DDA" w:rsidRPr="000B0DDA" w:rsidRDefault="000B0DDA" w:rsidP="000B0DDA">
            <w:pPr>
              <w:pStyle w:val="newncpi"/>
              <w:ind w:firstLine="0"/>
              <w:rPr>
                <w:b/>
                <w:bCs/>
                <w:i/>
                <w:iCs/>
                <w:sz w:val="22"/>
                <w:szCs w:val="22"/>
              </w:rPr>
            </w:pPr>
            <w:r w:rsidRPr="000B0DDA">
              <w:rPr>
                <w:b/>
                <w:bCs/>
                <w:i/>
                <w:iCs/>
                <w:sz w:val="22"/>
                <w:szCs w:val="22"/>
              </w:rPr>
              <w:t>** 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w:t>
            </w:r>
          </w:p>
          <w:p w14:paraId="6F4B0697" w14:textId="77777777" w:rsidR="000B0DDA" w:rsidRPr="000B0DDA" w:rsidRDefault="000B0DDA" w:rsidP="000B0DDA">
            <w:pPr>
              <w:pStyle w:val="newncpi"/>
              <w:numPr>
                <w:ilvl w:val="0"/>
                <w:numId w:val="4"/>
              </w:numPr>
              <w:ind w:left="0" w:firstLine="360"/>
              <w:rPr>
                <w:b/>
                <w:bCs/>
                <w:i/>
                <w:iCs/>
                <w:sz w:val="22"/>
                <w:szCs w:val="22"/>
              </w:rPr>
            </w:pPr>
            <w:r w:rsidRPr="000B0DDA">
              <w:rPr>
                <w:b/>
                <w:bCs/>
                <w:sz w:val="22"/>
                <w:szCs w:val="22"/>
              </w:rPr>
              <w:t>выписка</w:t>
            </w:r>
            <w:r w:rsidRPr="000B0DDA">
              <w:rPr>
                <w:sz w:val="22"/>
                <w:szCs w:val="22"/>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3AACA1E" w14:textId="30D6C2A5" w:rsidR="000B0DDA" w:rsidRPr="000B0DDA" w:rsidRDefault="000B0DDA" w:rsidP="000B0DDA">
            <w:pPr>
              <w:autoSpaceDE w:val="0"/>
              <w:autoSpaceDN w:val="0"/>
              <w:adjustRightInd w:val="0"/>
              <w:spacing w:after="0"/>
              <w:jc w:val="both"/>
              <w:rPr>
                <w:rFonts w:ascii="Times New Roman" w:hAnsi="Times New Roman" w:cs="Times New Roman"/>
                <w:color w:val="000000" w:themeColor="text1"/>
              </w:rPr>
            </w:pPr>
          </w:p>
        </w:tc>
      </w:tr>
      <w:tr w:rsidR="000B0DDA" w:rsidRPr="008C5E0C" w14:paraId="6FB77C7C" w14:textId="77777777" w:rsidTr="006A6F92">
        <w:tc>
          <w:tcPr>
            <w:tcW w:w="0" w:type="auto"/>
            <w:gridSpan w:val="2"/>
            <w:vAlign w:val="center"/>
          </w:tcPr>
          <w:p w14:paraId="3D4AD3B8" w14:textId="77777777" w:rsidR="000B0DDA" w:rsidRDefault="000B0DDA" w:rsidP="000B0DDA">
            <w:pPr>
              <w:pStyle w:val="newncpi"/>
              <w:rPr>
                <w:b/>
                <w:i/>
                <w:u w:val="single"/>
              </w:rPr>
            </w:pPr>
            <w:r w:rsidRPr="008C5E0C">
              <w:rPr>
                <w:b/>
                <w:i/>
              </w:rPr>
              <w:lastRenderedPageBreak/>
              <w:t xml:space="preserve">Предложение должно соответствовать требованиям законодательства, давать четкое представление о предлагаемом товаре, обеспечивать возможность оценки его соответствия требованиям аукционных документов, </w:t>
            </w:r>
            <w:r w:rsidRPr="008C5E0C">
              <w:rPr>
                <w:b/>
                <w:i/>
                <w:u w:val="single"/>
              </w:rPr>
              <w:t xml:space="preserve">при этом не содержать сведений, </w:t>
            </w:r>
            <w:r w:rsidRPr="008C5E0C">
              <w:rPr>
                <w:b/>
                <w:i/>
                <w:u w:val="single"/>
              </w:rPr>
              <w:lastRenderedPageBreak/>
              <w:t>идентифицирующих участника.</w:t>
            </w:r>
          </w:p>
          <w:p w14:paraId="7AA90059" w14:textId="77777777" w:rsidR="000B0DDA" w:rsidRPr="009703F0" w:rsidRDefault="000B0DDA" w:rsidP="000B0DDA">
            <w:pPr>
              <w:pStyle w:val="a5"/>
              <w:jc w:val="both"/>
              <w:rPr>
                <w:b/>
                <w:i/>
                <w:sz w:val="24"/>
                <w:szCs w:val="24"/>
                <w:u w:val="single"/>
              </w:rPr>
            </w:pPr>
            <w:r w:rsidRPr="009703F0">
              <w:rPr>
                <w:rFonts w:ascii="Times New Roman" w:hAnsi="Times New Roman" w:cs="Times New Roman"/>
                <w:b/>
                <w:i/>
                <w:sz w:val="24"/>
                <w:szCs w:val="24"/>
              </w:rPr>
              <w:t xml:space="preserve">   - Поставляемые товары должны быть новыми (товарами,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p>
          <w:p w14:paraId="407F539D" w14:textId="77777777" w:rsidR="000B0DDA" w:rsidRPr="008C5E0C" w:rsidRDefault="000B0DDA" w:rsidP="000B0DDA">
            <w:pPr>
              <w:pStyle w:val="newncpi"/>
              <w:rPr>
                <w:sz w:val="28"/>
                <w:szCs w:val="28"/>
              </w:rPr>
            </w:pPr>
          </w:p>
        </w:tc>
      </w:tr>
      <w:tr w:rsidR="000B0DDA" w:rsidRPr="008C5E0C" w14:paraId="4340B735" w14:textId="77777777" w:rsidTr="006A6F92">
        <w:tc>
          <w:tcPr>
            <w:tcW w:w="0" w:type="auto"/>
            <w:gridSpan w:val="2"/>
          </w:tcPr>
          <w:p w14:paraId="1FAB4E3F" w14:textId="77777777" w:rsidR="000B0DDA" w:rsidRDefault="000B0DDA" w:rsidP="000B0DDA">
            <w:pPr>
              <w:spacing w:after="0"/>
              <w:jc w:val="center"/>
              <w:textAlignment w:val="center"/>
              <w:rPr>
                <w:rFonts w:ascii="Times New Roman" w:eastAsia="Times New Roman" w:hAnsi="Times New Roman" w:cs="Times New Roman"/>
                <w:b/>
                <w:sz w:val="24"/>
              </w:rPr>
            </w:pPr>
          </w:p>
          <w:p w14:paraId="09E57831" w14:textId="77777777" w:rsidR="000B0DDA" w:rsidRPr="008C5E0C" w:rsidRDefault="000B0DDA" w:rsidP="000B0DDA">
            <w:pPr>
              <w:spacing w:after="0"/>
              <w:jc w:val="center"/>
              <w:textAlignment w:val="center"/>
              <w:rPr>
                <w:rFonts w:ascii="Times New Roman" w:hAnsi="Times New Roman" w:cs="Times New Roman"/>
              </w:rPr>
            </w:pPr>
            <w:r w:rsidRPr="008C5E0C">
              <w:rPr>
                <w:rFonts w:ascii="Times New Roman" w:eastAsia="Times New Roman" w:hAnsi="Times New Roman" w:cs="Times New Roman"/>
                <w:b/>
                <w:sz w:val="24"/>
              </w:rPr>
              <w:t>РАЗДЕЛ II</w:t>
            </w:r>
          </w:p>
        </w:tc>
      </w:tr>
      <w:tr w:rsidR="000B0DDA" w:rsidRPr="008C5E0C" w14:paraId="2643318A" w14:textId="77777777" w:rsidTr="006A6F92">
        <w:tc>
          <w:tcPr>
            <w:tcW w:w="0" w:type="auto"/>
            <w:gridSpan w:val="2"/>
          </w:tcPr>
          <w:p w14:paraId="24C14A11" w14:textId="77777777" w:rsidR="000B0DDA" w:rsidRPr="008C5E0C" w:rsidRDefault="000B0DDA" w:rsidP="000B0DDA">
            <w:pPr>
              <w:spacing w:after="0"/>
              <w:jc w:val="center"/>
              <w:textAlignment w:val="center"/>
              <w:rPr>
                <w:rFonts w:ascii="Times New Roman" w:hAnsi="Times New Roman" w:cs="Times New Roman"/>
              </w:rPr>
            </w:pPr>
            <w:r w:rsidRPr="008C5E0C">
              <w:rPr>
                <w:rFonts w:ascii="Times New Roman" w:eastAsia="Times New Roman" w:hAnsi="Times New Roman" w:cs="Times New Roman"/>
                <w:b/>
                <w:sz w:val="24"/>
              </w:rPr>
              <w:t>Сведения об участнике</w:t>
            </w:r>
          </w:p>
        </w:tc>
      </w:tr>
      <w:tr w:rsidR="000B0DDA" w:rsidRPr="008C5E0C" w14:paraId="539EC6EC" w14:textId="77777777" w:rsidTr="006A6F92">
        <w:tc>
          <w:tcPr>
            <w:tcW w:w="0" w:type="auto"/>
          </w:tcPr>
          <w:p w14:paraId="7AD039EB" w14:textId="77777777" w:rsidR="000B0DDA" w:rsidRPr="008C5E0C" w:rsidRDefault="000B0DDA" w:rsidP="000B0DDA">
            <w:pPr>
              <w:spacing w:after="0"/>
              <w:rPr>
                <w:rFonts w:ascii="Times New Roman" w:hAnsi="Times New Roman" w:cs="Times New Roman"/>
              </w:rPr>
            </w:pPr>
            <w:r w:rsidRPr="008C5E0C">
              <w:rPr>
                <w:rFonts w:ascii="Times New Roman" w:eastAsia="Times New Roman" w:hAnsi="Times New Roman" w:cs="Times New Roman"/>
                <w:sz w:val="24"/>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0" w:type="auto"/>
          </w:tcPr>
          <w:p w14:paraId="214AF4D1" w14:textId="77777777" w:rsidR="000B0DDA" w:rsidRPr="008C5E0C" w:rsidRDefault="000B0DDA" w:rsidP="000B0DDA">
            <w:pPr>
              <w:rPr>
                <w:rFonts w:ascii="Times New Roman" w:hAnsi="Times New Roman" w:cs="Times New Roman"/>
              </w:rPr>
            </w:pPr>
          </w:p>
        </w:tc>
      </w:tr>
      <w:tr w:rsidR="000B0DDA" w:rsidRPr="008C5E0C" w14:paraId="73F77280" w14:textId="77777777" w:rsidTr="006A6F92">
        <w:tc>
          <w:tcPr>
            <w:tcW w:w="0" w:type="auto"/>
          </w:tcPr>
          <w:p w14:paraId="0D423324" w14:textId="77777777" w:rsidR="000B0DDA" w:rsidRPr="008C5E0C" w:rsidRDefault="000B0DDA" w:rsidP="000B0DDA">
            <w:pPr>
              <w:spacing w:after="0"/>
              <w:rPr>
                <w:rFonts w:ascii="Times New Roman" w:hAnsi="Times New Roman" w:cs="Times New Roman"/>
              </w:rPr>
            </w:pPr>
            <w:r w:rsidRPr="008C5E0C">
              <w:rPr>
                <w:rFonts w:ascii="Times New Roman" w:eastAsia="Times New Roman" w:hAnsi="Times New Roman" w:cs="Times New Roman"/>
                <w:sz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0" w:type="auto"/>
          </w:tcPr>
          <w:p w14:paraId="3FB092AB" w14:textId="77777777" w:rsidR="000B0DDA" w:rsidRPr="008C5E0C" w:rsidRDefault="000B0DDA" w:rsidP="000B0DDA">
            <w:pPr>
              <w:rPr>
                <w:rFonts w:ascii="Times New Roman" w:hAnsi="Times New Roman" w:cs="Times New Roman"/>
              </w:rPr>
            </w:pPr>
          </w:p>
        </w:tc>
      </w:tr>
      <w:tr w:rsidR="000B0DDA" w:rsidRPr="008C5E0C" w14:paraId="446AE01B" w14:textId="77777777" w:rsidTr="006A6F92">
        <w:tc>
          <w:tcPr>
            <w:tcW w:w="0" w:type="auto"/>
          </w:tcPr>
          <w:p w14:paraId="76F0842B" w14:textId="77777777" w:rsidR="000B0DDA" w:rsidRPr="008C5E0C" w:rsidRDefault="000B0DDA" w:rsidP="000B0DDA">
            <w:pPr>
              <w:spacing w:after="0"/>
              <w:rPr>
                <w:rFonts w:ascii="Times New Roman" w:hAnsi="Times New Roman" w:cs="Times New Roman"/>
              </w:rPr>
            </w:pPr>
            <w:r w:rsidRPr="008C5E0C">
              <w:rPr>
                <w:rFonts w:ascii="Times New Roman" w:eastAsia="Times New Roman" w:hAnsi="Times New Roman" w:cs="Times New Roman"/>
                <w:sz w:val="24"/>
              </w:rPr>
              <w:t>Учетный номер плательщика (для юридического лица, индивидуального предпринимателя)</w:t>
            </w:r>
          </w:p>
        </w:tc>
        <w:tc>
          <w:tcPr>
            <w:tcW w:w="0" w:type="auto"/>
          </w:tcPr>
          <w:p w14:paraId="040B6694" w14:textId="77777777" w:rsidR="000B0DDA" w:rsidRPr="008C5E0C" w:rsidRDefault="000B0DDA" w:rsidP="000B0DDA">
            <w:pPr>
              <w:rPr>
                <w:rFonts w:ascii="Times New Roman" w:hAnsi="Times New Roman" w:cs="Times New Roman"/>
              </w:rPr>
            </w:pPr>
          </w:p>
        </w:tc>
      </w:tr>
      <w:tr w:rsidR="000B0DDA" w:rsidRPr="008C5E0C" w14:paraId="350F0EDA" w14:textId="77777777" w:rsidTr="006A6F92">
        <w:tc>
          <w:tcPr>
            <w:tcW w:w="0" w:type="auto"/>
          </w:tcPr>
          <w:p w14:paraId="53244951" w14:textId="77777777" w:rsidR="000B0DDA" w:rsidRPr="008C5E0C" w:rsidRDefault="000B0DDA" w:rsidP="000B0DDA">
            <w:pPr>
              <w:spacing w:after="0"/>
              <w:rPr>
                <w:rFonts w:ascii="Times New Roman" w:hAnsi="Times New Roman" w:cs="Times New Roman"/>
              </w:rPr>
            </w:pPr>
            <w:r w:rsidRPr="008C5E0C">
              <w:rPr>
                <w:rFonts w:ascii="Times New Roman" w:eastAsia="Times New Roman" w:hAnsi="Times New Roman" w:cs="Times New Roman"/>
                <w:sz w:val="24"/>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0" w:type="auto"/>
          </w:tcPr>
          <w:p w14:paraId="321D9CA4" w14:textId="77777777" w:rsidR="000B0DDA" w:rsidRPr="008C5E0C" w:rsidRDefault="000B0DDA" w:rsidP="000B0DDA">
            <w:pPr>
              <w:rPr>
                <w:rFonts w:ascii="Times New Roman" w:hAnsi="Times New Roman" w:cs="Times New Roman"/>
              </w:rPr>
            </w:pPr>
          </w:p>
        </w:tc>
      </w:tr>
      <w:tr w:rsidR="000B0DDA" w:rsidRPr="008C5E0C" w14:paraId="246B1721" w14:textId="77777777" w:rsidTr="006A6F92">
        <w:tc>
          <w:tcPr>
            <w:tcW w:w="0" w:type="auto"/>
            <w:gridSpan w:val="2"/>
          </w:tcPr>
          <w:p w14:paraId="1DB9A1C8" w14:textId="77777777" w:rsidR="000B0DDA" w:rsidRPr="000B0DDA" w:rsidRDefault="000B0DDA" w:rsidP="000B0DDA">
            <w:pPr>
              <w:spacing w:after="0" w:line="240" w:lineRule="auto"/>
              <w:jc w:val="center"/>
              <w:textAlignment w:val="center"/>
              <w:rPr>
                <w:rFonts w:ascii="Times New Roman" w:eastAsia="Times New Roman" w:hAnsi="Times New Roman" w:cs="Times New Roman"/>
                <w:b/>
                <w:sz w:val="24"/>
                <w:szCs w:val="24"/>
              </w:rPr>
            </w:pPr>
            <w:r w:rsidRPr="000B0DDA">
              <w:rPr>
                <w:rFonts w:ascii="Times New Roman" w:eastAsia="Times New Roman" w:hAnsi="Times New Roman" w:cs="Times New Roman"/>
                <w:b/>
                <w:sz w:val="24"/>
                <w:szCs w:val="24"/>
              </w:rPr>
              <w:t>Документы второго раздела предложения</w:t>
            </w:r>
          </w:p>
          <w:p w14:paraId="75802E4D" w14:textId="77777777" w:rsidR="000B0DDA" w:rsidRPr="000B0DDA" w:rsidRDefault="000B0DDA" w:rsidP="000B0DDA">
            <w:pPr>
              <w:pStyle w:val="ConsPlusCell"/>
              <w:jc w:val="both"/>
              <w:rPr>
                <w:color w:val="000000"/>
              </w:rPr>
            </w:pPr>
            <w:r w:rsidRPr="000B0DDA">
              <w:rPr>
                <w:color w:val="000000"/>
              </w:rPr>
              <w:t>- Наименование документа(</w:t>
            </w:r>
            <w:proofErr w:type="spellStart"/>
            <w:r w:rsidRPr="000B0DDA">
              <w:rPr>
                <w:color w:val="000000"/>
              </w:rPr>
              <w:t>ов</w:t>
            </w:r>
            <w:proofErr w:type="spellEnd"/>
            <w:r w:rsidRPr="000B0DDA">
              <w:rPr>
                <w:color w:val="000000"/>
              </w:rPr>
              <w:t>):</w:t>
            </w:r>
          </w:p>
          <w:p w14:paraId="517D2619" w14:textId="77777777" w:rsidR="000B0DDA" w:rsidRPr="000B0DDA" w:rsidRDefault="000B0DDA" w:rsidP="000B0DDA">
            <w:pPr>
              <w:pStyle w:val="ConsPlusCell"/>
              <w:jc w:val="both"/>
              <w:rPr>
                <w:color w:val="000000"/>
              </w:rPr>
            </w:pPr>
            <w:r w:rsidRPr="000B0DDA">
              <w:rPr>
                <w:color w:val="000000"/>
              </w:rPr>
              <w:t xml:space="preserve">- </w:t>
            </w:r>
            <w:proofErr w:type="gramStart"/>
            <w:r w:rsidRPr="000B0DDA">
              <w:rPr>
                <w:color w:val="000000"/>
              </w:rPr>
              <w:t>подтверждающих  соответствие</w:t>
            </w:r>
            <w:proofErr w:type="gramEnd"/>
            <w:r w:rsidRPr="000B0DDA">
              <w:rPr>
                <w:color w:val="000000"/>
              </w:rPr>
              <w:t xml:space="preserve"> требованиям к участникам, установленным согласно п. 2 ст.  16 Закона Республики Беларусь от 13 июля 2012 года «О государственных закупках товаров (работ, услуг)»; </w:t>
            </w:r>
          </w:p>
          <w:p w14:paraId="492B7D19" w14:textId="52CB582D" w:rsidR="000B0DDA" w:rsidRPr="000B0DDA" w:rsidRDefault="000B0DDA" w:rsidP="000B0DDA">
            <w:pPr>
              <w:pStyle w:val="ConsPlusCell"/>
              <w:jc w:val="both"/>
            </w:pPr>
            <w:r w:rsidRPr="000B0DDA">
              <w:rPr>
                <w:color w:val="000000"/>
              </w:rPr>
              <w:t xml:space="preserve">- </w:t>
            </w:r>
            <w:proofErr w:type="gramStart"/>
            <w:r w:rsidRPr="000B0DDA">
              <w:rPr>
                <w:color w:val="000000"/>
              </w:rPr>
              <w:t>подтверждающих  соответствие</w:t>
            </w:r>
            <w:proofErr w:type="gramEnd"/>
            <w:r w:rsidRPr="000B0DDA">
              <w:rPr>
                <w:color w:val="000000"/>
              </w:rPr>
              <w:t xml:space="preserve"> требованиям к участникам, установленным согласно </w:t>
            </w:r>
            <w:proofErr w:type="spellStart"/>
            <w:r w:rsidRPr="000B0DDA">
              <w:rPr>
                <w:color w:val="000000"/>
              </w:rPr>
              <w:t>пп</w:t>
            </w:r>
            <w:proofErr w:type="spellEnd"/>
            <w:r w:rsidRPr="000B0DDA">
              <w:rPr>
                <w:color w:val="000000"/>
              </w:rPr>
              <w:t>.  1.7 п.</w:t>
            </w:r>
            <w:proofErr w:type="gramStart"/>
            <w:r w:rsidRPr="000B0DDA">
              <w:rPr>
                <w:color w:val="000000"/>
              </w:rPr>
              <w:t>1  постановления</w:t>
            </w:r>
            <w:proofErr w:type="gramEnd"/>
            <w:r w:rsidRPr="000B0DDA">
              <w:rPr>
                <w:color w:val="000000"/>
              </w:rPr>
              <w:t xml:space="preserve">  Совета Министров Республики Беларусь от 15.06.2019 г. № 395 (в действующей редакции); - подтверждающих право на применение преференциальной поправки, установленным согласно </w:t>
            </w:r>
            <w:proofErr w:type="spellStart"/>
            <w:r w:rsidRPr="000B0DDA">
              <w:rPr>
                <w:color w:val="000000"/>
              </w:rPr>
              <w:t>пп</w:t>
            </w:r>
            <w:proofErr w:type="spellEnd"/>
            <w:r w:rsidRPr="000B0DDA">
              <w:rPr>
                <w:color w:val="000000"/>
              </w:rPr>
              <w:t>.  1.5 п.</w:t>
            </w:r>
            <w:proofErr w:type="gramStart"/>
            <w:r w:rsidRPr="000B0DDA">
              <w:rPr>
                <w:color w:val="000000"/>
              </w:rPr>
              <w:t>1  постановления</w:t>
            </w:r>
            <w:proofErr w:type="gramEnd"/>
            <w:r w:rsidRPr="000B0DDA">
              <w:rPr>
                <w:color w:val="000000"/>
              </w:rPr>
              <w:t xml:space="preserve">  Совета Министров Республики Беларусь от 15.06.2019 г. № 395 в действующей редакции)</w:t>
            </w:r>
          </w:p>
        </w:tc>
      </w:tr>
      <w:tr w:rsidR="000B0DDA" w:rsidRPr="008C5E0C" w14:paraId="5408831C" w14:textId="77777777" w:rsidTr="006A6F92">
        <w:tc>
          <w:tcPr>
            <w:tcW w:w="0" w:type="auto"/>
            <w:gridSpan w:val="2"/>
          </w:tcPr>
          <w:p w14:paraId="2677BC2F" w14:textId="77777777" w:rsidR="000B0DDA" w:rsidRPr="000B0DDA" w:rsidRDefault="000B0DDA" w:rsidP="000B0DDA">
            <w:pPr>
              <w:spacing w:after="0" w:line="240" w:lineRule="auto"/>
              <w:jc w:val="both"/>
              <w:rPr>
                <w:rFonts w:ascii="Times New Roman" w:hAnsi="Times New Roman" w:cs="Times New Roman"/>
                <w:sz w:val="24"/>
                <w:szCs w:val="24"/>
              </w:rPr>
            </w:pPr>
            <w:r w:rsidRPr="000B0DDA">
              <w:rPr>
                <w:rFonts w:ascii="Times New Roman" w:hAnsi="Times New Roman" w:cs="Times New Roman"/>
                <w:sz w:val="24"/>
                <w:szCs w:val="24"/>
              </w:rPr>
              <w:t>11. Свидетельство или выписку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w:t>
            </w:r>
          </w:p>
          <w:p w14:paraId="5A7B1CFB" w14:textId="77777777" w:rsidR="000B0DDA" w:rsidRPr="000B0DDA" w:rsidRDefault="000B0DDA" w:rsidP="000B0DDA">
            <w:pPr>
              <w:spacing w:after="0" w:line="240" w:lineRule="auto"/>
              <w:jc w:val="both"/>
              <w:rPr>
                <w:rFonts w:ascii="Times New Roman" w:hAnsi="Times New Roman" w:cs="Times New Roman"/>
                <w:sz w:val="24"/>
                <w:szCs w:val="24"/>
              </w:rPr>
            </w:pPr>
            <w:r w:rsidRPr="000B0DDA">
              <w:rPr>
                <w:rFonts w:ascii="Times New Roman" w:hAnsi="Times New Roman" w:cs="Times New Roman"/>
                <w:sz w:val="24"/>
                <w:szCs w:val="24"/>
              </w:rPr>
              <w:t>2. участники, не являющиеся резидентами:</w:t>
            </w:r>
          </w:p>
          <w:p w14:paraId="4013B515" w14:textId="77777777" w:rsidR="000B0DDA" w:rsidRPr="000B0DDA" w:rsidRDefault="000B0DDA" w:rsidP="000B0DDA">
            <w:pPr>
              <w:spacing w:after="0" w:line="240" w:lineRule="auto"/>
              <w:jc w:val="both"/>
              <w:rPr>
                <w:rFonts w:ascii="Times New Roman" w:hAnsi="Times New Roman" w:cs="Times New Roman"/>
                <w:sz w:val="24"/>
                <w:szCs w:val="24"/>
              </w:rPr>
            </w:pPr>
            <w:r w:rsidRPr="000B0DDA">
              <w:rPr>
                <w:rFonts w:ascii="Times New Roman" w:hAnsi="Times New Roman" w:cs="Times New Roman"/>
                <w:sz w:val="24"/>
                <w:szCs w:val="24"/>
              </w:rPr>
              <w:t>-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F16AFAF" w14:textId="77777777" w:rsidR="000B0DDA" w:rsidRPr="000B0DDA" w:rsidRDefault="000B0DDA" w:rsidP="000B0DDA">
            <w:pPr>
              <w:spacing w:after="0" w:line="240" w:lineRule="auto"/>
              <w:jc w:val="both"/>
              <w:rPr>
                <w:rFonts w:ascii="Times New Roman" w:hAnsi="Times New Roman" w:cs="Times New Roman"/>
                <w:sz w:val="24"/>
                <w:szCs w:val="24"/>
              </w:rPr>
            </w:pPr>
            <w:r w:rsidRPr="000B0DDA">
              <w:rPr>
                <w:rFonts w:ascii="Times New Roman" w:hAnsi="Times New Roman" w:cs="Times New Roman"/>
                <w:sz w:val="24"/>
                <w:szCs w:val="24"/>
              </w:rPr>
              <w:t>3. документы и (или) сведения, подтверждающие соответствие требованиям к участникам, установленным в соответствии с пунктом 2 статьи 16 Закона Республики Беларусь от 13 июля 2012г. №419-З «О государственных закупках товаров (работ, услуг)»:</w:t>
            </w:r>
          </w:p>
          <w:p w14:paraId="345EAA3C" w14:textId="77777777" w:rsidR="000B0DDA" w:rsidRPr="000B0DDA" w:rsidRDefault="000B0DDA" w:rsidP="000B0DDA">
            <w:pPr>
              <w:spacing w:after="0" w:line="240" w:lineRule="auto"/>
              <w:jc w:val="both"/>
              <w:rPr>
                <w:rFonts w:ascii="Times New Roman" w:hAnsi="Times New Roman" w:cs="Times New Roman"/>
                <w:sz w:val="24"/>
                <w:szCs w:val="24"/>
              </w:rPr>
            </w:pPr>
            <w:r w:rsidRPr="000B0DDA">
              <w:rPr>
                <w:rFonts w:ascii="Times New Roman" w:hAnsi="Times New Roman" w:cs="Times New Roman"/>
                <w:sz w:val="24"/>
                <w:szCs w:val="24"/>
              </w:rPr>
              <w:t xml:space="preserve">соответствие требований, установленных </w:t>
            </w:r>
            <w:proofErr w:type="spellStart"/>
            <w:r w:rsidRPr="000B0DDA">
              <w:rPr>
                <w:rFonts w:ascii="Times New Roman" w:hAnsi="Times New Roman" w:cs="Times New Roman"/>
                <w:sz w:val="24"/>
                <w:szCs w:val="24"/>
              </w:rPr>
              <w:t>абз</w:t>
            </w:r>
            <w:proofErr w:type="spellEnd"/>
            <w:r w:rsidRPr="000B0DDA">
              <w:rPr>
                <w:rFonts w:ascii="Times New Roman" w:hAnsi="Times New Roman" w:cs="Times New Roman"/>
                <w:sz w:val="24"/>
                <w:szCs w:val="24"/>
              </w:rPr>
              <w:t xml:space="preserve">. шестым, восьмым - четырнадцатым пункта 2 подтверждается заявлением участника, которое подается по форме, установленной регламентом оператора электронной торговой площадки; </w:t>
            </w:r>
          </w:p>
          <w:p w14:paraId="2EB59B96" w14:textId="77777777" w:rsidR="000B0DDA" w:rsidRPr="000B0DDA" w:rsidRDefault="000B0DDA" w:rsidP="000B0DDA">
            <w:pPr>
              <w:spacing w:after="0" w:line="240" w:lineRule="auto"/>
              <w:jc w:val="both"/>
              <w:rPr>
                <w:rFonts w:ascii="Times New Roman" w:hAnsi="Times New Roman" w:cs="Times New Roman"/>
                <w:sz w:val="24"/>
                <w:szCs w:val="24"/>
              </w:rPr>
            </w:pPr>
            <w:r w:rsidRPr="000B0DDA">
              <w:rPr>
                <w:rFonts w:ascii="Times New Roman" w:hAnsi="Times New Roman" w:cs="Times New Roman"/>
                <w:sz w:val="24"/>
                <w:szCs w:val="24"/>
              </w:rPr>
              <w:t>соответствие требованию, установленному абзацем пятым пункта 2 статьи 16 Закона Республики Беларусь от 13 июля 2012г. №419-З «О государственных закупках товаров (работ, услуг)»,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Республики Беларусь от 13 июля 2012г. №419-З «О государственных закупках товаров (работ, услуг)». В данном случае соответствие требованию, установленному абзацем пятым пункта 2 статьи 16 Закона Республики Беларусь от 13 июля 2012г. №419-З «О государственных закупках товаров (работ, услуг)», подтверждается заявлением участника. Такое заявление подается по форме, установленной регламентом оператора электронной торговой площадки);</w:t>
            </w:r>
          </w:p>
          <w:p w14:paraId="081E9087" w14:textId="77777777" w:rsidR="000B0DDA" w:rsidRPr="000B0DDA" w:rsidRDefault="000B0DDA" w:rsidP="000B0DDA">
            <w:pPr>
              <w:spacing w:after="0" w:line="240" w:lineRule="auto"/>
              <w:jc w:val="both"/>
              <w:rPr>
                <w:rFonts w:ascii="Times New Roman" w:hAnsi="Times New Roman" w:cs="Times New Roman"/>
                <w:sz w:val="24"/>
                <w:szCs w:val="24"/>
              </w:rPr>
            </w:pPr>
            <w:r w:rsidRPr="000B0DDA">
              <w:rPr>
                <w:rFonts w:ascii="Times New Roman" w:hAnsi="Times New Roman" w:cs="Times New Roman"/>
                <w:sz w:val="24"/>
                <w:szCs w:val="24"/>
              </w:rPr>
              <w:t xml:space="preserve">4. заявление участника о соответствии требованиям, установленным в соответствии с пунктом 1.7 Постановления Совета Министров Республики Беларусь от 15.06.2019 № 395 «О </w:t>
            </w:r>
            <w:r w:rsidRPr="000B0DDA">
              <w:rPr>
                <w:rFonts w:ascii="Times New Roman" w:hAnsi="Times New Roman" w:cs="Times New Roman"/>
                <w:sz w:val="24"/>
                <w:szCs w:val="24"/>
              </w:rPr>
              <w:lastRenderedPageBreak/>
              <w:t>реализации Закона Республики Беларусь «О внесении изменений и дополнений в Закон Республики Беларусь «О государственных закупках товаров (работ, услуг)» (заявление подается по форме, установленной регламентом оператора электронной торговой площадки).</w:t>
            </w:r>
          </w:p>
          <w:p w14:paraId="179B4604" w14:textId="77777777" w:rsidR="000B0DDA" w:rsidRPr="000B0DDA" w:rsidRDefault="000B0DDA" w:rsidP="000B0DDA">
            <w:pPr>
              <w:spacing w:after="0" w:line="240" w:lineRule="auto"/>
              <w:jc w:val="both"/>
              <w:rPr>
                <w:rFonts w:ascii="Times New Roman" w:hAnsi="Times New Roman" w:cs="Times New Roman"/>
                <w:sz w:val="24"/>
                <w:szCs w:val="24"/>
              </w:rPr>
            </w:pPr>
            <w:r w:rsidRPr="000B0DDA">
              <w:rPr>
                <w:rFonts w:ascii="Times New Roman" w:hAnsi="Times New Roman" w:cs="Times New Roman"/>
                <w:sz w:val="24"/>
                <w:szCs w:val="24"/>
              </w:rPr>
              <w:t>Соответствие требованиям, установленным в соответствии с пунктом 1.7 Постановления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 а также в случае совместного участия в процедуре государственной закупки участников холдинга;</w:t>
            </w:r>
          </w:p>
          <w:p w14:paraId="3AD9B90E" w14:textId="77777777" w:rsidR="000B0DDA" w:rsidRPr="000B0DDA" w:rsidRDefault="000B0DDA" w:rsidP="000B0DDA">
            <w:pPr>
              <w:spacing w:after="0" w:line="240" w:lineRule="auto"/>
              <w:jc w:val="both"/>
              <w:rPr>
                <w:rFonts w:ascii="Times New Roman" w:hAnsi="Times New Roman" w:cs="Times New Roman"/>
                <w:sz w:val="24"/>
                <w:szCs w:val="24"/>
              </w:rPr>
            </w:pPr>
            <w:r w:rsidRPr="000B0DDA">
              <w:rPr>
                <w:rFonts w:ascii="Times New Roman" w:hAnsi="Times New Roman" w:cs="Times New Roman"/>
                <w:sz w:val="24"/>
                <w:szCs w:val="24"/>
              </w:rPr>
              <w:t>5. документ, подтверждающий страну происхождения товара (при поданном заявлении участника по форме согласно Приложению 3 раздела I) в соответствии с разделом III настоящих аукционных документов (в случае, если участник заявил о таком праве).</w:t>
            </w:r>
          </w:p>
          <w:p w14:paraId="62F45FB5" w14:textId="0B26CBB0" w:rsidR="000B0DDA" w:rsidRPr="000B0DDA" w:rsidRDefault="000B0DDA" w:rsidP="000B0DDA">
            <w:pPr>
              <w:pStyle w:val="ConsPlusCell"/>
              <w:jc w:val="both"/>
            </w:pPr>
          </w:p>
        </w:tc>
      </w:tr>
    </w:tbl>
    <w:p w14:paraId="7BD094B4" w14:textId="77777777" w:rsidR="006A6F92" w:rsidRPr="008C5E0C" w:rsidRDefault="006A6F92" w:rsidP="006A6F92">
      <w:pPr>
        <w:spacing w:after="0"/>
        <w:jc w:val="both"/>
        <w:rPr>
          <w:rFonts w:ascii="Times New Roman" w:hAnsi="Times New Roman" w:cs="Times New Roman"/>
        </w:rPr>
      </w:pPr>
      <w:r w:rsidRPr="008C5E0C">
        <w:rPr>
          <w:rFonts w:ascii="Times New Roman" w:eastAsia="Times New Roman" w:hAnsi="Times New Roman" w:cs="Times New Roman"/>
          <w:b/>
          <w:sz w:val="24"/>
        </w:rPr>
        <w:lastRenderedPageBreak/>
        <w:t>X. Договор</w:t>
      </w:r>
    </w:p>
    <w:p w14:paraId="0BE5AC37" w14:textId="77777777" w:rsidR="006A6F92" w:rsidRPr="005D1632" w:rsidRDefault="006A6F92" w:rsidP="006A6F92">
      <w:pPr>
        <w:tabs>
          <w:tab w:val="left" w:pos="1843"/>
          <w:tab w:val="left" w:pos="2268"/>
        </w:tabs>
        <w:autoSpaceDE w:val="0"/>
        <w:autoSpaceDN w:val="0"/>
        <w:adjustRightInd w:val="0"/>
        <w:spacing w:after="0"/>
        <w:jc w:val="both"/>
        <w:rPr>
          <w:rFonts w:ascii="Times New Roman" w:hAnsi="Times New Roman" w:cs="Times New Roman"/>
          <w:sz w:val="24"/>
          <w:szCs w:val="24"/>
        </w:rPr>
      </w:pPr>
      <w:proofErr w:type="gramStart"/>
      <w:r w:rsidRPr="00D933AF">
        <w:rPr>
          <w:rFonts w:ascii="Times New Roman" w:hAnsi="Times New Roman" w:cs="Times New Roman"/>
          <w:sz w:val="24"/>
          <w:szCs w:val="24"/>
        </w:rPr>
        <w:t>Неотъемлемой  частью</w:t>
      </w:r>
      <w:proofErr w:type="gramEnd"/>
      <w:r w:rsidRPr="00D933AF">
        <w:rPr>
          <w:rFonts w:ascii="Times New Roman" w:hAnsi="Times New Roman" w:cs="Times New Roman"/>
          <w:sz w:val="24"/>
          <w:szCs w:val="24"/>
        </w:rPr>
        <w:t xml:space="preserve">  настоящих  аукционных  документов  является  проект</w:t>
      </w:r>
      <w:r>
        <w:rPr>
          <w:rFonts w:ascii="Times New Roman" w:hAnsi="Times New Roman" w:cs="Times New Roman"/>
          <w:sz w:val="24"/>
          <w:szCs w:val="24"/>
        </w:rPr>
        <w:t xml:space="preserve"> </w:t>
      </w:r>
      <w:r w:rsidRPr="00D933AF">
        <w:rPr>
          <w:rFonts w:ascii="Times New Roman" w:hAnsi="Times New Roman" w:cs="Times New Roman"/>
          <w:sz w:val="24"/>
          <w:szCs w:val="24"/>
        </w:rPr>
        <w:t>договора,  разработанный  заказчиком  в  соответствии  с  требованиями</w:t>
      </w:r>
      <w:r>
        <w:rPr>
          <w:rFonts w:ascii="Times New Roman" w:hAnsi="Times New Roman" w:cs="Times New Roman"/>
          <w:sz w:val="24"/>
          <w:szCs w:val="24"/>
        </w:rPr>
        <w:t xml:space="preserve">   </w:t>
      </w:r>
      <w:r w:rsidRPr="00D933AF">
        <w:rPr>
          <w:rFonts w:ascii="Times New Roman" w:hAnsi="Times New Roman" w:cs="Times New Roman"/>
          <w:sz w:val="24"/>
          <w:szCs w:val="24"/>
        </w:rPr>
        <w:t>законодательства и особенностями предмета закупки.</w:t>
      </w:r>
      <w:r>
        <w:rPr>
          <w:rFonts w:ascii="Times New Roman" w:hAnsi="Times New Roman" w:cs="Times New Roman"/>
          <w:sz w:val="24"/>
          <w:szCs w:val="24"/>
        </w:rPr>
        <w:t xml:space="preserve"> </w:t>
      </w:r>
      <w:proofErr w:type="gramStart"/>
      <w:r w:rsidRPr="00D933AF">
        <w:rPr>
          <w:rFonts w:ascii="Times New Roman" w:hAnsi="Times New Roman" w:cs="Times New Roman"/>
          <w:sz w:val="24"/>
          <w:szCs w:val="24"/>
        </w:rPr>
        <w:t>Договор  должен</w:t>
      </w:r>
      <w:proofErr w:type="gramEnd"/>
      <w:r w:rsidRPr="00D933AF">
        <w:rPr>
          <w:rFonts w:ascii="Times New Roman" w:hAnsi="Times New Roman" w:cs="Times New Roman"/>
          <w:sz w:val="24"/>
          <w:szCs w:val="24"/>
        </w:rPr>
        <w:t xml:space="preserve">  содержать  обязательное  условие  об  ответственности  сторон</w:t>
      </w:r>
      <w:r>
        <w:rPr>
          <w:rFonts w:ascii="Times New Roman" w:hAnsi="Times New Roman" w:cs="Times New Roman"/>
          <w:sz w:val="24"/>
          <w:szCs w:val="24"/>
        </w:rPr>
        <w:t xml:space="preserve"> </w:t>
      </w:r>
      <w:r w:rsidRPr="00D933AF">
        <w:rPr>
          <w:rFonts w:ascii="Times New Roman" w:hAnsi="Times New Roman" w:cs="Times New Roman"/>
          <w:sz w:val="24"/>
          <w:szCs w:val="24"/>
        </w:rPr>
        <w:t>за  неисполнение  или  ненадлежащее  исполнение  обязательств,  предусмотренных</w:t>
      </w:r>
      <w:r>
        <w:rPr>
          <w:rFonts w:ascii="Times New Roman" w:hAnsi="Times New Roman" w:cs="Times New Roman"/>
          <w:sz w:val="24"/>
          <w:szCs w:val="24"/>
        </w:rPr>
        <w:t xml:space="preserve"> </w:t>
      </w:r>
      <w:r w:rsidRPr="00D933AF">
        <w:rPr>
          <w:rFonts w:ascii="Times New Roman" w:hAnsi="Times New Roman" w:cs="Times New Roman"/>
          <w:sz w:val="24"/>
          <w:szCs w:val="24"/>
        </w:rPr>
        <w:t>этим договором,  а также обязательные условия о порядке оплаты и осуществления</w:t>
      </w:r>
      <w:r>
        <w:rPr>
          <w:rFonts w:ascii="Times New Roman" w:hAnsi="Times New Roman" w:cs="Times New Roman"/>
          <w:sz w:val="24"/>
          <w:szCs w:val="24"/>
        </w:rPr>
        <w:t xml:space="preserve"> </w:t>
      </w:r>
      <w:r w:rsidRPr="00D933AF">
        <w:rPr>
          <w:rFonts w:ascii="Times New Roman" w:hAnsi="Times New Roman" w:cs="Times New Roman"/>
          <w:sz w:val="24"/>
          <w:szCs w:val="24"/>
        </w:rPr>
        <w:t>заказчиком  приемки  результата  государственной  закупки  на  его  соответствие  по</w:t>
      </w:r>
      <w:r>
        <w:rPr>
          <w:rFonts w:ascii="Times New Roman" w:hAnsi="Times New Roman" w:cs="Times New Roman"/>
          <w:sz w:val="24"/>
          <w:szCs w:val="24"/>
        </w:rPr>
        <w:t xml:space="preserve"> </w:t>
      </w:r>
      <w:r w:rsidRPr="00D933AF">
        <w:rPr>
          <w:rFonts w:ascii="Times New Roman" w:hAnsi="Times New Roman" w:cs="Times New Roman"/>
          <w:sz w:val="24"/>
          <w:szCs w:val="24"/>
        </w:rPr>
        <w:t>объему  (количеству),  комплектности,  качеству  и  иным  требованиям,</w:t>
      </w:r>
      <w:r>
        <w:rPr>
          <w:rFonts w:ascii="Times New Roman" w:hAnsi="Times New Roman" w:cs="Times New Roman"/>
          <w:sz w:val="24"/>
          <w:szCs w:val="24"/>
        </w:rPr>
        <w:t xml:space="preserve"> </w:t>
      </w:r>
      <w:r w:rsidRPr="00D933AF">
        <w:rPr>
          <w:rFonts w:ascii="Times New Roman" w:hAnsi="Times New Roman" w:cs="Times New Roman"/>
          <w:sz w:val="24"/>
          <w:szCs w:val="24"/>
        </w:rPr>
        <w:t>установленным договором.</w:t>
      </w:r>
      <w:r>
        <w:rPr>
          <w:rFonts w:ascii="Times New Roman" w:hAnsi="Times New Roman" w:cs="Times New Roman"/>
          <w:sz w:val="24"/>
          <w:szCs w:val="24"/>
        </w:rPr>
        <w:t xml:space="preserve">  </w:t>
      </w:r>
      <w:r w:rsidRPr="00D933AF">
        <w:rPr>
          <w:rFonts w:ascii="Times New Roman" w:hAnsi="Times New Roman" w:cs="Times New Roman"/>
          <w:sz w:val="24"/>
          <w:szCs w:val="24"/>
        </w:rPr>
        <w:t>Участник-</w:t>
      </w:r>
      <w:proofErr w:type="gramStart"/>
      <w:r w:rsidRPr="00D933AF">
        <w:rPr>
          <w:rFonts w:ascii="Times New Roman" w:hAnsi="Times New Roman" w:cs="Times New Roman"/>
          <w:sz w:val="24"/>
          <w:szCs w:val="24"/>
        </w:rPr>
        <w:t>победитель  в</w:t>
      </w:r>
      <w:proofErr w:type="gramEnd"/>
      <w:r w:rsidRPr="00D933AF">
        <w:rPr>
          <w:rFonts w:ascii="Times New Roman" w:hAnsi="Times New Roman" w:cs="Times New Roman"/>
          <w:sz w:val="24"/>
          <w:szCs w:val="24"/>
        </w:rPr>
        <w:t xml:space="preserve">  течение  2-х  рабочих  дней  от  даты  размещения  на</w:t>
      </w:r>
      <w:r>
        <w:rPr>
          <w:rFonts w:ascii="Times New Roman" w:hAnsi="Times New Roman" w:cs="Times New Roman"/>
          <w:sz w:val="24"/>
          <w:szCs w:val="24"/>
        </w:rPr>
        <w:t xml:space="preserve"> </w:t>
      </w:r>
      <w:r w:rsidRPr="00D933AF">
        <w:rPr>
          <w:rFonts w:ascii="Times New Roman" w:hAnsi="Times New Roman" w:cs="Times New Roman"/>
          <w:sz w:val="24"/>
          <w:szCs w:val="24"/>
        </w:rPr>
        <w:t>электронной  торговой  площадке  протокола  о  выборе  его  победителем  обязан</w:t>
      </w:r>
      <w:r>
        <w:rPr>
          <w:rFonts w:ascii="Times New Roman" w:hAnsi="Times New Roman" w:cs="Times New Roman"/>
          <w:sz w:val="24"/>
          <w:szCs w:val="24"/>
        </w:rPr>
        <w:t xml:space="preserve">  </w:t>
      </w:r>
      <w:r w:rsidRPr="00D933AF">
        <w:rPr>
          <w:rFonts w:ascii="Times New Roman" w:hAnsi="Times New Roman" w:cs="Times New Roman"/>
          <w:sz w:val="24"/>
          <w:szCs w:val="24"/>
        </w:rPr>
        <w:t>предоставить организатору по электронной почте (</w:t>
      </w:r>
      <w:r>
        <w:rPr>
          <w:rFonts w:ascii="Times New Roman" w:hAnsi="Times New Roman" w:cs="Times New Roman"/>
          <w:sz w:val="24"/>
          <w:szCs w:val="24"/>
          <w:lang w:val="en-US"/>
        </w:rPr>
        <w:t>mts</w:t>
      </w:r>
      <w:r w:rsidRPr="005D1632">
        <w:rPr>
          <w:rFonts w:ascii="Times New Roman" w:hAnsi="Times New Roman" w:cs="Times New Roman"/>
          <w:sz w:val="24"/>
          <w:szCs w:val="24"/>
        </w:rPr>
        <w:t>.</w:t>
      </w:r>
      <w:proofErr w:type="spellStart"/>
      <w:r>
        <w:rPr>
          <w:rFonts w:ascii="Times New Roman" w:hAnsi="Times New Roman" w:cs="Times New Roman"/>
          <w:sz w:val="24"/>
          <w:szCs w:val="24"/>
          <w:lang w:val="en-US"/>
        </w:rPr>
        <w:t>uzmcrb</w:t>
      </w:r>
      <w:proofErr w:type="spellEnd"/>
      <w:r w:rsidRPr="005D1632">
        <w:rPr>
          <w:rFonts w:ascii="Times New Roman" w:hAnsi="Times New Roman" w:cs="Times New Roman"/>
          <w:sz w:val="24"/>
          <w:szCs w:val="24"/>
        </w:rPr>
        <w:t>@</w:t>
      </w:r>
      <w:proofErr w:type="spellStart"/>
      <w:r>
        <w:rPr>
          <w:rFonts w:ascii="Times New Roman" w:hAnsi="Times New Roman" w:cs="Times New Roman"/>
          <w:sz w:val="24"/>
          <w:szCs w:val="24"/>
          <w:lang w:val="en-US"/>
        </w:rPr>
        <w:t>gmail</w:t>
      </w:r>
      <w:proofErr w:type="spellEnd"/>
      <w:r w:rsidRPr="005D1632">
        <w:rPr>
          <w:rFonts w:ascii="Times New Roman" w:hAnsi="Times New Roman" w:cs="Times New Roman"/>
          <w:sz w:val="24"/>
          <w:szCs w:val="24"/>
        </w:rPr>
        <w:t>.</w:t>
      </w:r>
      <w:r>
        <w:rPr>
          <w:rFonts w:ascii="Times New Roman" w:hAnsi="Times New Roman" w:cs="Times New Roman"/>
          <w:sz w:val="24"/>
          <w:szCs w:val="24"/>
          <w:lang w:val="en-US"/>
        </w:rPr>
        <w:t>com</w:t>
      </w:r>
      <w:r w:rsidRPr="00D933AF">
        <w:rPr>
          <w:rFonts w:ascii="Times New Roman" w:hAnsi="Times New Roman" w:cs="Times New Roman"/>
          <w:sz w:val="24"/>
          <w:szCs w:val="24"/>
        </w:rPr>
        <w:t>) спецификацию к</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договору:</w:t>
      </w:r>
    </w:p>
    <w:p w14:paraId="050C5FF9" w14:textId="77777777" w:rsidR="006A6F92" w:rsidRPr="00D933AF" w:rsidRDefault="006A6F92" w:rsidP="006A6F92">
      <w:pPr>
        <w:tabs>
          <w:tab w:val="left" w:pos="1843"/>
          <w:tab w:val="left" w:pos="2268"/>
        </w:tabs>
        <w:autoSpaceDE w:val="0"/>
        <w:autoSpaceDN w:val="0"/>
        <w:adjustRightInd w:val="0"/>
        <w:spacing w:after="0"/>
        <w:jc w:val="both"/>
        <w:rPr>
          <w:rFonts w:ascii="Times New Roman" w:hAnsi="Times New Roman" w:cs="Times New Roman"/>
          <w:sz w:val="24"/>
          <w:szCs w:val="24"/>
        </w:rPr>
      </w:pP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 в электронной форме (в формате .</w:t>
      </w:r>
      <w:proofErr w:type="spellStart"/>
      <w:r w:rsidRPr="00D933AF">
        <w:rPr>
          <w:rFonts w:ascii="Times New Roman" w:hAnsi="Times New Roman" w:cs="Times New Roman"/>
          <w:sz w:val="24"/>
          <w:szCs w:val="24"/>
        </w:rPr>
        <w:t>doc</w:t>
      </w:r>
      <w:proofErr w:type="spellEnd"/>
      <w:r w:rsidRPr="00D933AF">
        <w:rPr>
          <w:rFonts w:ascii="Times New Roman" w:hAnsi="Times New Roman" w:cs="Times New Roman"/>
          <w:sz w:val="24"/>
          <w:szCs w:val="24"/>
        </w:rPr>
        <w:t>/.</w:t>
      </w:r>
      <w:proofErr w:type="spellStart"/>
      <w:r w:rsidRPr="00D933AF">
        <w:rPr>
          <w:rFonts w:ascii="Times New Roman" w:hAnsi="Times New Roman" w:cs="Times New Roman"/>
          <w:sz w:val="24"/>
          <w:szCs w:val="24"/>
        </w:rPr>
        <w:t>docx</w:t>
      </w:r>
      <w:proofErr w:type="spellEnd"/>
      <w:r w:rsidRPr="00D933AF">
        <w:rPr>
          <w:rFonts w:ascii="Times New Roman" w:hAnsi="Times New Roman" w:cs="Times New Roman"/>
          <w:sz w:val="24"/>
          <w:szCs w:val="24"/>
        </w:rPr>
        <w:t>);</w:t>
      </w:r>
    </w:p>
    <w:p w14:paraId="46CA8A74" w14:textId="77777777" w:rsidR="006A6F92" w:rsidRPr="00D933AF" w:rsidRDefault="006A6F92" w:rsidP="006A6F92">
      <w:pPr>
        <w:tabs>
          <w:tab w:val="left" w:pos="1843"/>
          <w:tab w:val="left" w:pos="2268"/>
        </w:tabs>
        <w:autoSpaceDE w:val="0"/>
        <w:autoSpaceDN w:val="0"/>
        <w:adjustRightInd w:val="0"/>
        <w:spacing w:after="0"/>
        <w:jc w:val="both"/>
        <w:rPr>
          <w:rFonts w:ascii="Times New Roman" w:hAnsi="Times New Roman" w:cs="Times New Roman"/>
          <w:sz w:val="24"/>
          <w:szCs w:val="24"/>
        </w:rPr>
      </w:pPr>
      <w:r w:rsidRPr="00D933AF">
        <w:rPr>
          <w:rFonts w:ascii="Times New Roman" w:hAnsi="Times New Roman" w:cs="Times New Roman"/>
          <w:sz w:val="24"/>
          <w:szCs w:val="24"/>
        </w:rPr>
        <w:t xml:space="preserve">-  </w:t>
      </w:r>
      <w:proofErr w:type="gramStart"/>
      <w:r w:rsidRPr="00D933AF">
        <w:rPr>
          <w:rFonts w:ascii="Times New Roman" w:hAnsi="Times New Roman" w:cs="Times New Roman"/>
          <w:sz w:val="24"/>
          <w:szCs w:val="24"/>
        </w:rPr>
        <w:t>переведенную  в</w:t>
      </w:r>
      <w:proofErr w:type="gramEnd"/>
      <w:r w:rsidRPr="00D933AF">
        <w:rPr>
          <w:rFonts w:ascii="Times New Roman" w:hAnsi="Times New Roman" w:cs="Times New Roman"/>
          <w:sz w:val="24"/>
          <w:szCs w:val="24"/>
        </w:rPr>
        <w:t xml:space="preserve">  электронный  вид  (оцифрованную),  с  указанием  по  каждой</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позиции  цены  за  единицу  и  общей  стоимости  товаров,  не  превышающей</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последнюю  ставку  участника-победителя  (в  том  числе  для  нерезидентов</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 xml:space="preserve">Республики  Беларусь  в  валюте  внешнеторгового  договора).  </w:t>
      </w:r>
      <w:proofErr w:type="gramStart"/>
      <w:r w:rsidRPr="00D933AF">
        <w:rPr>
          <w:rFonts w:ascii="Times New Roman" w:hAnsi="Times New Roman" w:cs="Times New Roman"/>
          <w:sz w:val="24"/>
          <w:szCs w:val="24"/>
        </w:rPr>
        <w:t>Предоставляемая</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спецификация</w:t>
      </w:r>
      <w:proofErr w:type="gramEnd"/>
      <w:r w:rsidRPr="00D933AF">
        <w:rPr>
          <w:rFonts w:ascii="Times New Roman" w:hAnsi="Times New Roman" w:cs="Times New Roman"/>
          <w:sz w:val="24"/>
          <w:szCs w:val="24"/>
        </w:rPr>
        <w:t>,  должна  быть  заверена  подписью  руководителя  или  иного</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уполномоченного лица участника.</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 xml:space="preserve">Договор с участником-победителем заключается в </w:t>
      </w:r>
      <w:proofErr w:type="gramStart"/>
      <w:r w:rsidRPr="00D933AF">
        <w:rPr>
          <w:rFonts w:ascii="Times New Roman" w:hAnsi="Times New Roman" w:cs="Times New Roman"/>
          <w:sz w:val="24"/>
          <w:szCs w:val="24"/>
        </w:rPr>
        <w:t>порядке,  предусмотренном</w:t>
      </w:r>
      <w:proofErr w:type="gramEnd"/>
      <w:r w:rsidRPr="005D1632">
        <w:rPr>
          <w:rFonts w:ascii="Times New Roman" w:hAnsi="Times New Roman" w:cs="Times New Roman"/>
          <w:sz w:val="24"/>
          <w:szCs w:val="24"/>
        </w:rPr>
        <w:t xml:space="preserve"> </w:t>
      </w:r>
      <w:r w:rsidRPr="00D933AF">
        <w:rPr>
          <w:rFonts w:ascii="Times New Roman" w:hAnsi="Times New Roman" w:cs="Times New Roman"/>
          <w:sz w:val="24"/>
          <w:szCs w:val="24"/>
        </w:rPr>
        <w:t xml:space="preserve">ст.  </w:t>
      </w:r>
      <w:proofErr w:type="gramStart"/>
      <w:r w:rsidRPr="00D933AF">
        <w:rPr>
          <w:rFonts w:ascii="Times New Roman" w:hAnsi="Times New Roman" w:cs="Times New Roman"/>
          <w:sz w:val="24"/>
          <w:szCs w:val="24"/>
        </w:rPr>
        <w:t>24  Закона</w:t>
      </w:r>
      <w:proofErr w:type="gramEnd"/>
      <w:r w:rsidRPr="00D933AF">
        <w:rPr>
          <w:rFonts w:ascii="Times New Roman" w:hAnsi="Times New Roman" w:cs="Times New Roman"/>
          <w:sz w:val="24"/>
          <w:szCs w:val="24"/>
        </w:rPr>
        <w:t xml:space="preserve">  Республики  Беларусь  от  13  июля  2012  года  №  419-3  «О</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государственных закупках товаров  (работ,  услуг)»  (в действующей редакции)  и  не</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позднее тридцати календарных дней со дня принятия решения о выборе участника</w:t>
      </w:r>
      <w:r>
        <w:rPr>
          <w:rFonts w:ascii="Times New Roman" w:hAnsi="Times New Roman" w:cs="Times New Roman"/>
          <w:sz w:val="24"/>
          <w:szCs w:val="24"/>
        </w:rPr>
        <w:t xml:space="preserve"> </w:t>
      </w:r>
      <w:r w:rsidRPr="00D933AF">
        <w:rPr>
          <w:rFonts w:ascii="Times New Roman" w:hAnsi="Times New Roman" w:cs="Times New Roman"/>
          <w:sz w:val="24"/>
          <w:szCs w:val="24"/>
        </w:rPr>
        <w:t>-</w:t>
      </w:r>
      <w:r w:rsidRPr="005D1632">
        <w:rPr>
          <w:rFonts w:ascii="Times New Roman" w:hAnsi="Times New Roman" w:cs="Times New Roman"/>
          <w:sz w:val="24"/>
          <w:szCs w:val="24"/>
        </w:rPr>
        <w:t xml:space="preserve"> </w:t>
      </w:r>
      <w:r w:rsidRPr="00D933AF">
        <w:rPr>
          <w:rFonts w:ascii="Times New Roman" w:hAnsi="Times New Roman" w:cs="Times New Roman"/>
          <w:sz w:val="24"/>
          <w:szCs w:val="24"/>
        </w:rPr>
        <w:t>победителя.</w:t>
      </w:r>
    </w:p>
    <w:p w14:paraId="632E6A6A" w14:textId="77777777" w:rsidR="006A6F92" w:rsidRPr="005D1632" w:rsidRDefault="006A6F92" w:rsidP="006A6F92">
      <w:pPr>
        <w:tabs>
          <w:tab w:val="left" w:pos="1843"/>
          <w:tab w:val="left" w:pos="2268"/>
        </w:tabs>
        <w:autoSpaceDE w:val="0"/>
        <w:autoSpaceDN w:val="0"/>
        <w:adjustRightInd w:val="0"/>
        <w:spacing w:after="0"/>
        <w:jc w:val="both"/>
        <w:rPr>
          <w:rFonts w:ascii="Times New Roman" w:hAnsi="Times New Roman" w:cs="Times New Roman"/>
          <w:sz w:val="24"/>
          <w:szCs w:val="24"/>
        </w:rPr>
      </w:pPr>
    </w:p>
    <w:p w14:paraId="06B56264" w14:textId="77777777" w:rsidR="006A6F92" w:rsidRPr="008C5E0C" w:rsidRDefault="006A6F92" w:rsidP="006A6F92">
      <w:pPr>
        <w:tabs>
          <w:tab w:val="left" w:pos="1843"/>
          <w:tab w:val="left" w:pos="2268"/>
        </w:tabs>
        <w:autoSpaceDE w:val="0"/>
        <w:autoSpaceDN w:val="0"/>
        <w:adjustRightInd w:val="0"/>
        <w:spacing w:after="0"/>
        <w:jc w:val="both"/>
        <w:rPr>
          <w:rFonts w:ascii="Times New Roman" w:hAnsi="Times New Roman" w:cs="Times New Roman"/>
          <w:b/>
          <w:sz w:val="24"/>
          <w:szCs w:val="24"/>
        </w:rPr>
      </w:pPr>
      <w:r>
        <w:rPr>
          <w:rFonts w:ascii="Times New Roman" w:hAnsi="Times New Roman" w:cs="Times New Roman"/>
          <w:sz w:val="24"/>
          <w:szCs w:val="24"/>
        </w:rPr>
        <w:t xml:space="preserve">Начальник ОМТС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О.Д. Маркова</w:t>
      </w:r>
    </w:p>
    <w:p w14:paraId="262DD789" w14:textId="3E3386AA" w:rsidR="00AE622F" w:rsidRDefault="00AE622F" w:rsidP="00E25F21">
      <w:pPr>
        <w:contextualSpacing/>
        <w:jc w:val="right"/>
        <w:rPr>
          <w:rFonts w:ascii="Times New Roman" w:hAnsi="Times New Roman" w:cs="Times New Roman"/>
          <w:b/>
        </w:rPr>
      </w:pPr>
    </w:p>
    <w:p w14:paraId="59C20FFB" w14:textId="04EC036D" w:rsidR="00C80D28" w:rsidRDefault="00C80D28" w:rsidP="00E25F21">
      <w:pPr>
        <w:contextualSpacing/>
        <w:jc w:val="right"/>
        <w:rPr>
          <w:rFonts w:ascii="Times New Roman" w:hAnsi="Times New Roman" w:cs="Times New Roman"/>
          <w:b/>
        </w:rPr>
      </w:pPr>
    </w:p>
    <w:p w14:paraId="6D4C2E02" w14:textId="1E8DF286" w:rsidR="00C80D28" w:rsidRDefault="00C80D28" w:rsidP="00E25F21">
      <w:pPr>
        <w:contextualSpacing/>
        <w:jc w:val="right"/>
        <w:rPr>
          <w:rFonts w:ascii="Times New Roman" w:hAnsi="Times New Roman" w:cs="Times New Roman"/>
          <w:b/>
        </w:rPr>
      </w:pPr>
    </w:p>
    <w:p w14:paraId="469DB274" w14:textId="2AD3F9B0" w:rsidR="00C80D28" w:rsidRDefault="00C80D28" w:rsidP="00E25F21">
      <w:pPr>
        <w:contextualSpacing/>
        <w:jc w:val="right"/>
        <w:rPr>
          <w:rFonts w:ascii="Times New Roman" w:hAnsi="Times New Roman" w:cs="Times New Roman"/>
          <w:b/>
        </w:rPr>
      </w:pPr>
    </w:p>
    <w:p w14:paraId="211E9DD8" w14:textId="2E9A3732" w:rsidR="00C80D28" w:rsidRDefault="00C80D28" w:rsidP="00E25F21">
      <w:pPr>
        <w:contextualSpacing/>
        <w:jc w:val="right"/>
        <w:rPr>
          <w:rFonts w:ascii="Times New Roman" w:hAnsi="Times New Roman" w:cs="Times New Roman"/>
          <w:b/>
        </w:rPr>
      </w:pPr>
    </w:p>
    <w:p w14:paraId="6D4436D4" w14:textId="6CF84FA9" w:rsidR="00C80D28" w:rsidRDefault="00C80D28" w:rsidP="00E25F21">
      <w:pPr>
        <w:contextualSpacing/>
        <w:jc w:val="right"/>
        <w:rPr>
          <w:rFonts w:ascii="Times New Roman" w:hAnsi="Times New Roman" w:cs="Times New Roman"/>
          <w:b/>
        </w:rPr>
      </w:pPr>
    </w:p>
    <w:p w14:paraId="0D14EEEC" w14:textId="771E9631" w:rsidR="00C80D28" w:rsidRDefault="00C80D28" w:rsidP="00E25F21">
      <w:pPr>
        <w:contextualSpacing/>
        <w:jc w:val="right"/>
        <w:rPr>
          <w:rFonts w:ascii="Times New Roman" w:hAnsi="Times New Roman" w:cs="Times New Roman"/>
          <w:b/>
        </w:rPr>
      </w:pPr>
    </w:p>
    <w:p w14:paraId="6B74DA6C" w14:textId="7CEC4E8D" w:rsidR="00C80D28" w:rsidRDefault="00C80D28" w:rsidP="00E25F21">
      <w:pPr>
        <w:contextualSpacing/>
        <w:jc w:val="right"/>
        <w:rPr>
          <w:rFonts w:ascii="Times New Roman" w:hAnsi="Times New Roman" w:cs="Times New Roman"/>
          <w:b/>
        </w:rPr>
      </w:pPr>
    </w:p>
    <w:p w14:paraId="108E7807" w14:textId="449F614F" w:rsidR="00C80D28" w:rsidRDefault="00C80D28" w:rsidP="00E25F21">
      <w:pPr>
        <w:contextualSpacing/>
        <w:jc w:val="right"/>
        <w:rPr>
          <w:rFonts w:ascii="Times New Roman" w:hAnsi="Times New Roman" w:cs="Times New Roman"/>
          <w:b/>
        </w:rPr>
      </w:pPr>
    </w:p>
    <w:p w14:paraId="3164F974" w14:textId="09C2A43F" w:rsidR="00C80D28" w:rsidRDefault="00C80D28" w:rsidP="00E25F21">
      <w:pPr>
        <w:contextualSpacing/>
        <w:jc w:val="right"/>
        <w:rPr>
          <w:rFonts w:ascii="Times New Roman" w:hAnsi="Times New Roman" w:cs="Times New Roman"/>
          <w:b/>
        </w:rPr>
      </w:pPr>
    </w:p>
    <w:p w14:paraId="0B23B4D8" w14:textId="73DD7F88" w:rsidR="00C80D28" w:rsidRDefault="00C80D28" w:rsidP="00E25F21">
      <w:pPr>
        <w:contextualSpacing/>
        <w:jc w:val="right"/>
        <w:rPr>
          <w:rFonts w:ascii="Times New Roman" w:hAnsi="Times New Roman" w:cs="Times New Roman"/>
          <w:b/>
        </w:rPr>
      </w:pPr>
    </w:p>
    <w:p w14:paraId="13728609" w14:textId="2B8CC40A" w:rsidR="00C80D28" w:rsidRDefault="00C80D28" w:rsidP="00E25F21">
      <w:pPr>
        <w:contextualSpacing/>
        <w:jc w:val="right"/>
        <w:rPr>
          <w:rFonts w:ascii="Times New Roman" w:hAnsi="Times New Roman" w:cs="Times New Roman"/>
          <w:b/>
        </w:rPr>
      </w:pPr>
    </w:p>
    <w:p w14:paraId="52497305" w14:textId="66CE7A47" w:rsidR="00C80D28" w:rsidRDefault="00C80D28" w:rsidP="00E25F21">
      <w:pPr>
        <w:contextualSpacing/>
        <w:jc w:val="right"/>
        <w:rPr>
          <w:rFonts w:ascii="Times New Roman" w:hAnsi="Times New Roman" w:cs="Times New Roman"/>
          <w:b/>
        </w:rPr>
      </w:pPr>
    </w:p>
    <w:p w14:paraId="1A35F27A" w14:textId="22A3EF64" w:rsidR="00C80D28" w:rsidRDefault="00C80D28" w:rsidP="00E25F21">
      <w:pPr>
        <w:contextualSpacing/>
        <w:jc w:val="right"/>
        <w:rPr>
          <w:rFonts w:ascii="Times New Roman" w:hAnsi="Times New Roman" w:cs="Times New Roman"/>
          <w:b/>
        </w:rPr>
      </w:pPr>
    </w:p>
    <w:p w14:paraId="0623843B" w14:textId="1B94880E" w:rsidR="00C80D28" w:rsidRDefault="00C80D28" w:rsidP="00E25F21">
      <w:pPr>
        <w:contextualSpacing/>
        <w:jc w:val="right"/>
        <w:rPr>
          <w:rFonts w:ascii="Times New Roman" w:hAnsi="Times New Roman" w:cs="Times New Roman"/>
          <w:b/>
        </w:rPr>
      </w:pPr>
    </w:p>
    <w:p w14:paraId="2C34328A" w14:textId="6983AD79" w:rsidR="00C80D28" w:rsidRDefault="00C80D28" w:rsidP="00E25F21">
      <w:pPr>
        <w:contextualSpacing/>
        <w:jc w:val="right"/>
        <w:rPr>
          <w:rFonts w:ascii="Times New Roman" w:hAnsi="Times New Roman" w:cs="Times New Roman"/>
          <w:b/>
        </w:rPr>
      </w:pPr>
    </w:p>
    <w:p w14:paraId="7BA2F6E3" w14:textId="35E64CF0" w:rsidR="00C80D28" w:rsidRDefault="00C80D28" w:rsidP="00E25F21">
      <w:pPr>
        <w:contextualSpacing/>
        <w:jc w:val="right"/>
        <w:rPr>
          <w:rFonts w:ascii="Times New Roman" w:hAnsi="Times New Roman" w:cs="Times New Roman"/>
          <w:b/>
        </w:rPr>
      </w:pPr>
    </w:p>
    <w:p w14:paraId="5F22715F" w14:textId="47642FB7" w:rsidR="00C80D28" w:rsidRDefault="00C80D28" w:rsidP="00E25F21">
      <w:pPr>
        <w:contextualSpacing/>
        <w:jc w:val="right"/>
        <w:rPr>
          <w:rFonts w:ascii="Times New Roman" w:hAnsi="Times New Roman" w:cs="Times New Roman"/>
          <w:b/>
        </w:rPr>
      </w:pPr>
    </w:p>
    <w:p w14:paraId="69875007" w14:textId="07160080" w:rsidR="00C80D28" w:rsidRDefault="00C80D28" w:rsidP="00E25F21">
      <w:pPr>
        <w:contextualSpacing/>
        <w:jc w:val="right"/>
        <w:rPr>
          <w:rFonts w:ascii="Times New Roman" w:hAnsi="Times New Roman" w:cs="Times New Roman"/>
          <w:b/>
        </w:rPr>
      </w:pPr>
    </w:p>
    <w:p w14:paraId="721DEDD0" w14:textId="01393110" w:rsidR="00C80D28" w:rsidRDefault="00C80D28" w:rsidP="00E25F21">
      <w:pPr>
        <w:contextualSpacing/>
        <w:jc w:val="right"/>
        <w:rPr>
          <w:rFonts w:ascii="Times New Roman" w:hAnsi="Times New Roman" w:cs="Times New Roman"/>
          <w:b/>
        </w:rPr>
      </w:pPr>
    </w:p>
    <w:p w14:paraId="0A1BE6E4" w14:textId="77777777" w:rsidR="00C80D28" w:rsidRDefault="00C80D28" w:rsidP="00E25F21">
      <w:pPr>
        <w:contextualSpacing/>
        <w:jc w:val="right"/>
        <w:rPr>
          <w:rFonts w:ascii="Times New Roman" w:hAnsi="Times New Roman" w:cs="Times New Roman"/>
          <w:b/>
        </w:rPr>
      </w:pPr>
    </w:p>
    <w:p w14:paraId="68DF25D8" w14:textId="7D422ED4" w:rsidR="00E25F21" w:rsidRPr="008C5E0C" w:rsidRDefault="00E25F21" w:rsidP="00E25F21">
      <w:pPr>
        <w:contextualSpacing/>
        <w:jc w:val="right"/>
        <w:rPr>
          <w:rFonts w:ascii="Times New Roman" w:hAnsi="Times New Roman" w:cs="Times New Roman"/>
          <w:b/>
        </w:rPr>
      </w:pPr>
      <w:r w:rsidRPr="008C5E0C">
        <w:rPr>
          <w:rFonts w:ascii="Times New Roman" w:hAnsi="Times New Roman" w:cs="Times New Roman"/>
          <w:b/>
        </w:rPr>
        <w:t>Приложение № 1</w:t>
      </w:r>
    </w:p>
    <w:p w14:paraId="53BBAB7B" w14:textId="77777777" w:rsidR="00E25F21" w:rsidRPr="008C5E0C" w:rsidRDefault="00E25F21" w:rsidP="00E25F21">
      <w:pPr>
        <w:contextualSpacing/>
        <w:jc w:val="right"/>
        <w:rPr>
          <w:rFonts w:ascii="Times New Roman" w:hAnsi="Times New Roman" w:cs="Times New Roman"/>
          <w:b/>
        </w:rPr>
      </w:pPr>
      <w:r w:rsidRPr="008C5E0C">
        <w:rPr>
          <w:rFonts w:ascii="Times New Roman" w:hAnsi="Times New Roman" w:cs="Times New Roman"/>
          <w:b/>
        </w:rPr>
        <w:t>к аукционным документам</w:t>
      </w:r>
    </w:p>
    <w:p w14:paraId="61AE699E" w14:textId="77777777" w:rsidR="00E25F21" w:rsidRPr="008C5E0C" w:rsidRDefault="00E25F21" w:rsidP="00E25F21">
      <w:pPr>
        <w:suppressAutoHyphens/>
        <w:autoSpaceDE w:val="0"/>
        <w:autoSpaceDN w:val="0"/>
        <w:adjustRightInd w:val="0"/>
        <w:contextualSpacing/>
        <w:rPr>
          <w:rFonts w:ascii="Times New Roman" w:hAnsi="Times New Roman" w:cs="Times New Roman"/>
          <w:b/>
          <w:sz w:val="18"/>
          <w:szCs w:val="18"/>
        </w:rPr>
      </w:pPr>
    </w:p>
    <w:p w14:paraId="7B16CDBA" w14:textId="77777777" w:rsidR="00E25F21" w:rsidRPr="008C5E0C" w:rsidRDefault="00E25F21" w:rsidP="00E25F21">
      <w:pPr>
        <w:suppressAutoHyphens/>
        <w:autoSpaceDE w:val="0"/>
        <w:autoSpaceDN w:val="0"/>
        <w:adjustRightInd w:val="0"/>
        <w:contextualSpacing/>
        <w:jc w:val="center"/>
        <w:rPr>
          <w:rFonts w:ascii="Times New Roman" w:hAnsi="Times New Roman" w:cs="Times New Roman"/>
          <w:b/>
          <w:sz w:val="24"/>
          <w:szCs w:val="24"/>
        </w:rPr>
      </w:pPr>
      <w:r w:rsidRPr="008C5E0C">
        <w:rPr>
          <w:rFonts w:ascii="Times New Roman" w:hAnsi="Times New Roman" w:cs="Times New Roman"/>
          <w:b/>
          <w:sz w:val="24"/>
          <w:szCs w:val="24"/>
        </w:rPr>
        <w:t>СПЕЦИФИКАЦИЯ</w:t>
      </w:r>
    </w:p>
    <w:p w14:paraId="34DF5806" w14:textId="77777777" w:rsidR="00E25F21" w:rsidRPr="008C5E0C" w:rsidRDefault="00E25F21" w:rsidP="00E25F21">
      <w:pPr>
        <w:suppressAutoHyphens/>
        <w:autoSpaceDE w:val="0"/>
        <w:autoSpaceDN w:val="0"/>
        <w:adjustRightInd w:val="0"/>
        <w:rPr>
          <w:rFonts w:ascii="Times New Roman" w:hAnsi="Times New Roman" w:cs="Times New Roman"/>
          <w:b/>
          <w:sz w:val="18"/>
          <w:szCs w:val="18"/>
        </w:rPr>
      </w:pPr>
    </w:p>
    <w:tbl>
      <w:tblPr>
        <w:tblpPr w:leftFromText="180" w:rightFromText="180" w:vertAnchor="text" w:horzAnchor="margin" w:tblpXSpec="center" w:tblpY="99"/>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4"/>
        <w:gridCol w:w="1108"/>
        <w:gridCol w:w="1747"/>
        <w:gridCol w:w="2126"/>
        <w:gridCol w:w="850"/>
        <w:gridCol w:w="1418"/>
        <w:gridCol w:w="2693"/>
      </w:tblGrid>
      <w:tr w:rsidR="004363E9" w:rsidRPr="007F1022" w14:paraId="3618E936" w14:textId="77777777" w:rsidTr="004363E9">
        <w:trPr>
          <w:trHeight w:val="2581"/>
        </w:trPr>
        <w:tc>
          <w:tcPr>
            <w:tcW w:w="514" w:type="dxa"/>
            <w:shd w:val="clear" w:color="auto" w:fill="auto"/>
          </w:tcPr>
          <w:p w14:paraId="7356E810" w14:textId="77777777" w:rsidR="004363E9" w:rsidRPr="0050631E" w:rsidRDefault="004363E9" w:rsidP="004363E9">
            <w:pPr>
              <w:pStyle w:val="a5"/>
              <w:rPr>
                <w:rFonts w:ascii="Times New Roman" w:hAnsi="Times New Roman" w:cs="Times New Roman"/>
              </w:rPr>
            </w:pPr>
            <w:r w:rsidRPr="0050631E">
              <w:rPr>
                <w:rFonts w:ascii="Times New Roman" w:hAnsi="Times New Roman" w:cs="Times New Roman"/>
              </w:rPr>
              <w:t>№</w:t>
            </w:r>
          </w:p>
          <w:p w14:paraId="6811B402" w14:textId="77777777" w:rsidR="004363E9" w:rsidRPr="0050631E" w:rsidRDefault="004363E9" w:rsidP="004363E9">
            <w:pPr>
              <w:pStyle w:val="a5"/>
              <w:rPr>
                <w:rFonts w:ascii="Times New Roman" w:hAnsi="Times New Roman" w:cs="Times New Roman"/>
              </w:rPr>
            </w:pPr>
            <w:r w:rsidRPr="0050631E">
              <w:rPr>
                <w:rFonts w:ascii="Times New Roman" w:hAnsi="Times New Roman" w:cs="Times New Roman"/>
              </w:rPr>
              <w:t>п/п</w:t>
            </w:r>
          </w:p>
        </w:tc>
        <w:tc>
          <w:tcPr>
            <w:tcW w:w="1108" w:type="dxa"/>
            <w:shd w:val="clear" w:color="auto" w:fill="auto"/>
          </w:tcPr>
          <w:p w14:paraId="0A3396DC" w14:textId="77777777" w:rsidR="004363E9" w:rsidRPr="0050631E" w:rsidRDefault="004363E9" w:rsidP="004363E9">
            <w:pPr>
              <w:pStyle w:val="a5"/>
              <w:rPr>
                <w:rFonts w:ascii="Times New Roman" w:hAnsi="Times New Roman" w:cs="Times New Roman"/>
              </w:rPr>
            </w:pPr>
            <w:r w:rsidRPr="0050631E">
              <w:rPr>
                <w:rFonts w:ascii="Times New Roman" w:hAnsi="Times New Roman" w:cs="Times New Roman"/>
              </w:rPr>
              <w:t>Номер</w:t>
            </w:r>
            <w:r w:rsidRPr="0050631E">
              <w:rPr>
                <w:rFonts w:ascii="Times New Roman" w:hAnsi="Times New Roman" w:cs="Times New Roman"/>
              </w:rPr>
              <w:br/>
              <w:t>лота</w:t>
            </w:r>
          </w:p>
        </w:tc>
        <w:tc>
          <w:tcPr>
            <w:tcW w:w="1747" w:type="dxa"/>
            <w:shd w:val="clear" w:color="auto" w:fill="auto"/>
          </w:tcPr>
          <w:p w14:paraId="782F1923" w14:textId="77777777" w:rsidR="004363E9" w:rsidRPr="0050631E" w:rsidRDefault="004363E9" w:rsidP="004363E9">
            <w:pPr>
              <w:pStyle w:val="a5"/>
              <w:rPr>
                <w:rFonts w:ascii="Times New Roman" w:hAnsi="Times New Roman" w:cs="Times New Roman"/>
              </w:rPr>
            </w:pPr>
            <w:r w:rsidRPr="0050631E">
              <w:rPr>
                <w:rFonts w:ascii="Times New Roman" w:hAnsi="Times New Roman" w:cs="Times New Roman"/>
              </w:rPr>
              <w:t>Наименование предлагаемых товаров (работ, услуг)</w:t>
            </w:r>
          </w:p>
          <w:p w14:paraId="41E43BCA" w14:textId="77777777" w:rsidR="004363E9" w:rsidRPr="0050631E" w:rsidRDefault="004363E9" w:rsidP="004363E9">
            <w:pPr>
              <w:pStyle w:val="a5"/>
              <w:rPr>
                <w:rFonts w:ascii="Times New Roman" w:hAnsi="Times New Roman" w:cs="Times New Roman"/>
              </w:rPr>
            </w:pPr>
          </w:p>
        </w:tc>
        <w:tc>
          <w:tcPr>
            <w:tcW w:w="2126" w:type="dxa"/>
            <w:shd w:val="clear" w:color="auto" w:fill="auto"/>
          </w:tcPr>
          <w:p w14:paraId="6BD699C2" w14:textId="77777777" w:rsidR="004363E9" w:rsidRPr="0050631E" w:rsidRDefault="004363E9" w:rsidP="004363E9">
            <w:pPr>
              <w:pStyle w:val="a5"/>
              <w:rPr>
                <w:rFonts w:ascii="Times New Roman" w:hAnsi="Times New Roman" w:cs="Times New Roman"/>
              </w:rPr>
            </w:pPr>
            <w:r>
              <w:rPr>
                <w:rFonts w:ascii="Times New Roman" w:hAnsi="Times New Roman" w:cs="Times New Roman"/>
              </w:rPr>
              <w:t>Страна происхож</w:t>
            </w:r>
            <w:r w:rsidRPr="0050631E">
              <w:rPr>
                <w:rFonts w:ascii="Times New Roman" w:hAnsi="Times New Roman" w:cs="Times New Roman"/>
              </w:rPr>
              <w:t>дения товаров (работ, услуг)</w:t>
            </w:r>
          </w:p>
        </w:tc>
        <w:tc>
          <w:tcPr>
            <w:tcW w:w="850" w:type="dxa"/>
            <w:shd w:val="clear" w:color="auto" w:fill="auto"/>
          </w:tcPr>
          <w:p w14:paraId="22D59E77" w14:textId="77777777" w:rsidR="004363E9" w:rsidRPr="0050631E" w:rsidRDefault="004363E9" w:rsidP="004363E9">
            <w:pPr>
              <w:pStyle w:val="a5"/>
              <w:rPr>
                <w:rFonts w:ascii="Times New Roman" w:hAnsi="Times New Roman" w:cs="Times New Roman"/>
              </w:rPr>
            </w:pPr>
            <w:r w:rsidRPr="0050631E">
              <w:rPr>
                <w:rFonts w:ascii="Times New Roman" w:hAnsi="Times New Roman" w:cs="Times New Roman"/>
              </w:rPr>
              <w:t>Объем (кол-во), ед. изм.</w:t>
            </w:r>
          </w:p>
        </w:tc>
        <w:tc>
          <w:tcPr>
            <w:tcW w:w="1418" w:type="dxa"/>
            <w:shd w:val="clear" w:color="auto" w:fill="auto"/>
          </w:tcPr>
          <w:p w14:paraId="782CFFC9" w14:textId="77777777" w:rsidR="004363E9" w:rsidRPr="0050631E" w:rsidRDefault="004363E9" w:rsidP="004363E9">
            <w:pPr>
              <w:pStyle w:val="a5"/>
              <w:rPr>
                <w:rFonts w:ascii="Times New Roman" w:hAnsi="Times New Roman" w:cs="Times New Roman"/>
              </w:rPr>
            </w:pPr>
            <w:r w:rsidRPr="0050631E">
              <w:rPr>
                <w:rFonts w:ascii="Times New Roman" w:hAnsi="Times New Roman" w:cs="Times New Roman"/>
              </w:rPr>
              <w:t>Цена единицы, условия поставки товаров (выполнения работ, оказания услуг), валюта платежа</w:t>
            </w:r>
          </w:p>
        </w:tc>
        <w:tc>
          <w:tcPr>
            <w:tcW w:w="2693" w:type="dxa"/>
            <w:shd w:val="clear" w:color="auto" w:fill="auto"/>
          </w:tcPr>
          <w:p w14:paraId="715DC9F0" w14:textId="77777777" w:rsidR="004363E9" w:rsidRPr="0050631E" w:rsidRDefault="004363E9" w:rsidP="004363E9">
            <w:pPr>
              <w:pStyle w:val="a5"/>
              <w:rPr>
                <w:rFonts w:ascii="Times New Roman" w:hAnsi="Times New Roman" w:cs="Times New Roman"/>
              </w:rPr>
            </w:pPr>
            <w:r w:rsidRPr="0050631E">
              <w:rPr>
                <w:rFonts w:ascii="Times New Roman" w:hAnsi="Times New Roman" w:cs="Times New Roman"/>
              </w:rPr>
              <w:t>Общая стоимость товаров (работ, услуг)</w:t>
            </w:r>
          </w:p>
        </w:tc>
      </w:tr>
    </w:tbl>
    <w:p w14:paraId="7740B6F7" w14:textId="77777777" w:rsidR="00E25F21" w:rsidRPr="008C5E0C" w:rsidRDefault="00E25F21" w:rsidP="00E25F21">
      <w:pPr>
        <w:tabs>
          <w:tab w:val="left" w:pos="7371"/>
        </w:tabs>
        <w:suppressAutoHyphens/>
        <w:autoSpaceDE w:val="0"/>
        <w:autoSpaceDN w:val="0"/>
        <w:adjustRightInd w:val="0"/>
        <w:spacing w:after="120"/>
        <w:rPr>
          <w:rFonts w:ascii="Times New Roman" w:hAnsi="Times New Roman" w:cs="Times New Roman"/>
          <w:sz w:val="18"/>
          <w:szCs w:val="18"/>
        </w:rPr>
      </w:pPr>
      <w:r w:rsidRPr="008C5E0C">
        <w:rPr>
          <w:rFonts w:ascii="Times New Roman" w:hAnsi="Times New Roman" w:cs="Times New Roman"/>
          <w:sz w:val="18"/>
          <w:szCs w:val="18"/>
        </w:rPr>
        <w:t xml:space="preserve">Номер процедуры: ________    лот №_________                                    </w:t>
      </w:r>
      <w:r w:rsidRPr="008C5E0C">
        <w:rPr>
          <w:rFonts w:ascii="Times New Roman" w:hAnsi="Times New Roman" w:cs="Times New Roman"/>
          <w:sz w:val="18"/>
          <w:szCs w:val="18"/>
        </w:rPr>
        <w:tab/>
      </w:r>
      <w:r w:rsidRPr="008C5E0C">
        <w:rPr>
          <w:rFonts w:ascii="Times New Roman" w:hAnsi="Times New Roman" w:cs="Times New Roman"/>
          <w:sz w:val="18"/>
          <w:szCs w:val="18"/>
        </w:rPr>
        <w:tab/>
      </w:r>
      <w:r w:rsidRPr="008C5E0C">
        <w:rPr>
          <w:rFonts w:ascii="Times New Roman" w:hAnsi="Times New Roman" w:cs="Times New Roman"/>
          <w:sz w:val="18"/>
          <w:szCs w:val="18"/>
        </w:rPr>
        <w:tab/>
        <w:t>Стр._____ из ______</w:t>
      </w:r>
    </w:p>
    <w:p w14:paraId="390C423C" w14:textId="77777777" w:rsidR="000B0DDA" w:rsidRDefault="000B0DDA" w:rsidP="000B0DDA">
      <w:pPr>
        <w:pStyle w:val="1"/>
        <w:spacing w:after="0"/>
        <w:jc w:val="left"/>
        <w:rPr>
          <w:color w:val="auto"/>
          <w:sz w:val="23"/>
          <w:szCs w:val="23"/>
          <w:lang w:val="ru-RU"/>
        </w:rPr>
      </w:pPr>
    </w:p>
    <w:p w14:paraId="2655C114" w14:textId="77777777" w:rsidR="000B0DDA" w:rsidRPr="003E3E84" w:rsidRDefault="000B0DDA" w:rsidP="000B0DDA">
      <w:pPr>
        <w:pStyle w:val="1"/>
        <w:spacing w:after="0"/>
        <w:ind w:left="6237" w:firstLine="1560"/>
        <w:jc w:val="left"/>
        <w:rPr>
          <w:color w:val="auto"/>
          <w:sz w:val="23"/>
          <w:szCs w:val="23"/>
          <w:lang w:val="ru-RU"/>
        </w:rPr>
      </w:pPr>
    </w:p>
    <w:p w14:paraId="42DCE878" w14:textId="77777777" w:rsidR="000B0DDA" w:rsidRPr="00AF2C4E" w:rsidRDefault="000B0DDA" w:rsidP="000B0DDA">
      <w:pPr>
        <w:pStyle w:val="1"/>
        <w:spacing w:after="0"/>
        <w:ind w:left="6237" w:firstLine="1560"/>
        <w:jc w:val="left"/>
        <w:rPr>
          <w:color w:val="auto"/>
          <w:sz w:val="23"/>
          <w:szCs w:val="23"/>
          <w:lang w:val="ru-RU"/>
        </w:rPr>
      </w:pPr>
      <w:r w:rsidRPr="003E3E84">
        <w:rPr>
          <w:color w:val="auto"/>
          <w:sz w:val="23"/>
          <w:szCs w:val="23"/>
        </w:rPr>
        <w:t>Приложение №</w:t>
      </w:r>
      <w:r>
        <w:rPr>
          <w:color w:val="auto"/>
          <w:sz w:val="23"/>
          <w:szCs w:val="23"/>
          <w:lang w:val="ru-RU"/>
        </w:rPr>
        <w:t>2</w:t>
      </w:r>
    </w:p>
    <w:p w14:paraId="2FCF1305" w14:textId="77777777" w:rsidR="000B0DDA" w:rsidRPr="003E3E84" w:rsidRDefault="000B0DDA" w:rsidP="000B0DDA">
      <w:pPr>
        <w:pStyle w:val="1"/>
        <w:spacing w:after="0"/>
        <w:ind w:left="6237" w:firstLine="1560"/>
        <w:jc w:val="left"/>
        <w:rPr>
          <w:b w:val="0"/>
          <w:bCs w:val="0"/>
          <w:color w:val="auto"/>
          <w:sz w:val="23"/>
          <w:szCs w:val="23"/>
        </w:rPr>
      </w:pPr>
      <w:r w:rsidRPr="003E3E84">
        <w:rPr>
          <w:b w:val="0"/>
          <w:bCs w:val="0"/>
          <w:color w:val="auto"/>
          <w:sz w:val="23"/>
          <w:szCs w:val="23"/>
          <w:lang w:val="ru-RU"/>
        </w:rPr>
        <w:t>к аукционным документам</w:t>
      </w:r>
      <w:r w:rsidRPr="003E3E84">
        <w:rPr>
          <w:b w:val="0"/>
          <w:bCs w:val="0"/>
          <w:color w:val="auto"/>
          <w:sz w:val="23"/>
          <w:szCs w:val="23"/>
        </w:rPr>
        <w:t xml:space="preserve"> </w:t>
      </w:r>
    </w:p>
    <w:p w14:paraId="36196EF9" w14:textId="77777777" w:rsidR="000B0DDA" w:rsidRPr="003E3E84" w:rsidRDefault="000B0DDA" w:rsidP="000B0DDA">
      <w:pPr>
        <w:pStyle w:val="1"/>
        <w:spacing w:after="0"/>
        <w:ind w:left="6237"/>
        <w:jc w:val="right"/>
        <w:rPr>
          <w:color w:val="auto"/>
          <w:sz w:val="23"/>
          <w:szCs w:val="23"/>
        </w:rPr>
      </w:pPr>
    </w:p>
    <w:p w14:paraId="32482956" w14:textId="77777777" w:rsidR="000B0DDA" w:rsidRPr="003E3E84" w:rsidRDefault="000B0DDA" w:rsidP="000B0DDA">
      <w:pPr>
        <w:autoSpaceDE w:val="0"/>
        <w:autoSpaceDN w:val="0"/>
        <w:adjustRightInd w:val="0"/>
        <w:jc w:val="center"/>
        <w:rPr>
          <w:sz w:val="23"/>
          <w:szCs w:val="23"/>
        </w:rPr>
      </w:pPr>
      <w:r w:rsidRPr="003E3E84">
        <w:rPr>
          <w:b/>
          <w:color w:val="000000"/>
          <w:sz w:val="23"/>
          <w:szCs w:val="23"/>
        </w:rPr>
        <w:t xml:space="preserve">ЗАЯВЛЕНИЕ </w:t>
      </w:r>
    </w:p>
    <w:p w14:paraId="156695CC" w14:textId="77777777" w:rsidR="000B0DDA" w:rsidRPr="003E3E84" w:rsidRDefault="000B0DDA" w:rsidP="000B0DDA">
      <w:pPr>
        <w:rPr>
          <w:sz w:val="23"/>
          <w:szCs w:val="23"/>
        </w:rPr>
      </w:pPr>
    </w:p>
    <w:p w14:paraId="1B8D6683" w14:textId="77777777" w:rsidR="000B0DDA" w:rsidRPr="003E3E84" w:rsidRDefault="000B0DDA" w:rsidP="000B0DDA">
      <w:pPr>
        <w:rPr>
          <w:sz w:val="23"/>
          <w:szCs w:val="23"/>
        </w:rPr>
      </w:pPr>
    </w:p>
    <w:p w14:paraId="1AA27A4C" w14:textId="77777777" w:rsidR="000B0DDA" w:rsidRPr="003E3E84" w:rsidRDefault="000B0DDA" w:rsidP="000B0DDA">
      <w:pPr>
        <w:pStyle w:val="ConsPlusNormal"/>
        <w:ind w:firstLine="708"/>
        <w:jc w:val="both"/>
        <w:rPr>
          <w:b/>
          <w:sz w:val="23"/>
          <w:szCs w:val="23"/>
        </w:rPr>
      </w:pPr>
      <w:r w:rsidRPr="003E3E84">
        <w:rPr>
          <w:sz w:val="23"/>
          <w:szCs w:val="23"/>
        </w:rPr>
        <w:t xml:space="preserve">Участник, заявляет о том, что страной происхождения всего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 является </w:t>
      </w:r>
      <w:r w:rsidRPr="003E3E84">
        <w:rPr>
          <w:b/>
          <w:sz w:val="23"/>
          <w:szCs w:val="23"/>
        </w:rPr>
        <w:t xml:space="preserve">Республика Армения, Республика Беларусь, Республика Казахстан, Кыргызская Республика и (или) Российская Федерация </w:t>
      </w:r>
      <w:r w:rsidRPr="003E3E84">
        <w:rPr>
          <w:i/>
          <w:sz w:val="23"/>
          <w:szCs w:val="23"/>
        </w:rPr>
        <w:t>(оставить нужное)</w:t>
      </w:r>
      <w:r w:rsidRPr="003E3E84">
        <w:rPr>
          <w:sz w:val="23"/>
          <w:szCs w:val="23"/>
        </w:rPr>
        <w:t>, а также информирует о  наличии документа, подтверждающего страну происхождения данного товара во втором разделе предложения.</w:t>
      </w:r>
    </w:p>
    <w:p w14:paraId="663A6CC1" w14:textId="77777777" w:rsidR="000B0DDA" w:rsidRPr="003E3E84" w:rsidRDefault="000B0DDA" w:rsidP="000B0DDA">
      <w:pPr>
        <w:pStyle w:val="ConsPlusNormal"/>
        <w:jc w:val="both"/>
        <w:rPr>
          <w:b/>
          <w:sz w:val="23"/>
          <w:szCs w:val="23"/>
        </w:rPr>
      </w:pPr>
    </w:p>
    <w:p w14:paraId="1A5C7AC9" w14:textId="77777777" w:rsidR="00E25F21" w:rsidRDefault="00E25F21"/>
    <w:sectPr w:rsidR="00E25F21" w:rsidSect="008C40B9">
      <w:pgSz w:w="11906" w:h="16838"/>
      <w:pgMar w:top="568"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B085E"/>
    <w:multiLevelType w:val="hybridMultilevel"/>
    <w:tmpl w:val="91C4A680"/>
    <w:lvl w:ilvl="0" w:tplc="EA0EAFE0">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F416FD0"/>
    <w:multiLevelType w:val="hybridMultilevel"/>
    <w:tmpl w:val="97949E5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54CF609E"/>
    <w:multiLevelType w:val="hybridMultilevel"/>
    <w:tmpl w:val="F962C350"/>
    <w:lvl w:ilvl="0" w:tplc="50844D92">
      <w:start w:val="1"/>
      <w:numFmt w:val="bullet"/>
      <w:lvlText w:val=""/>
      <w:lvlJc w:val="left"/>
      <w:pPr>
        <w:ind w:left="720" w:hanging="360"/>
      </w:pPr>
      <w:rPr>
        <w:rFonts w:ascii="Symbol" w:hAnsi="Symbol" w:hint="default"/>
        <w:color w:val="auto"/>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6FF026D3"/>
    <w:multiLevelType w:val="hybridMultilevel"/>
    <w:tmpl w:val="6110090E"/>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4" w15:restartNumberingAfterBreak="0">
    <w:nsid w:val="7FAD6D42"/>
    <w:multiLevelType w:val="multilevel"/>
    <w:tmpl w:val="78304436"/>
    <w:lvl w:ilvl="0">
      <w:start w:val="8"/>
      <w:numFmt w:val="decimal"/>
      <w:pStyle w:val="a"/>
      <w:lvlText w:val="%1."/>
      <w:lvlJc w:val="left"/>
      <w:pPr>
        <w:ind w:left="4330" w:hanging="360"/>
      </w:pPr>
      <w:rPr>
        <w:rFonts w:hint="default"/>
      </w:rPr>
    </w:lvl>
    <w:lvl w:ilvl="1">
      <w:start w:val="1"/>
      <w:numFmt w:val="decimal"/>
      <w:lvlText w:val="%1.%2."/>
      <w:lvlJc w:val="left"/>
      <w:pPr>
        <w:ind w:left="1142" w:hanging="432"/>
      </w:pPr>
      <w:rPr>
        <w:rFonts w:hint="default"/>
      </w:rPr>
    </w:lvl>
    <w:lvl w:ilvl="2">
      <w:start w:val="1"/>
      <w:numFmt w:val="decimal"/>
      <w:lvlText w:val="%1.%2.%3."/>
      <w:lvlJc w:val="left"/>
      <w:pPr>
        <w:ind w:left="532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0B5522"/>
    <w:rsid w:val="00030BFF"/>
    <w:rsid w:val="00043A36"/>
    <w:rsid w:val="000B0DDA"/>
    <w:rsid w:val="000B5522"/>
    <w:rsid w:val="000C5CC9"/>
    <w:rsid w:val="00140083"/>
    <w:rsid w:val="00182339"/>
    <w:rsid w:val="00241CF3"/>
    <w:rsid w:val="00275B94"/>
    <w:rsid w:val="002D0830"/>
    <w:rsid w:val="002F0637"/>
    <w:rsid w:val="003171E4"/>
    <w:rsid w:val="003418B9"/>
    <w:rsid w:val="00347D56"/>
    <w:rsid w:val="00365A89"/>
    <w:rsid w:val="00385B93"/>
    <w:rsid w:val="003A2DA4"/>
    <w:rsid w:val="004233DF"/>
    <w:rsid w:val="0043634A"/>
    <w:rsid w:val="004363E9"/>
    <w:rsid w:val="004D725F"/>
    <w:rsid w:val="00517D09"/>
    <w:rsid w:val="00523E8A"/>
    <w:rsid w:val="00542815"/>
    <w:rsid w:val="00550006"/>
    <w:rsid w:val="00590F25"/>
    <w:rsid w:val="005E737A"/>
    <w:rsid w:val="00621CF0"/>
    <w:rsid w:val="0065575F"/>
    <w:rsid w:val="00684E77"/>
    <w:rsid w:val="00687A6F"/>
    <w:rsid w:val="006A6F92"/>
    <w:rsid w:val="006E0311"/>
    <w:rsid w:val="006E7842"/>
    <w:rsid w:val="007979FF"/>
    <w:rsid w:val="007C5558"/>
    <w:rsid w:val="0080130A"/>
    <w:rsid w:val="00812118"/>
    <w:rsid w:val="0082542C"/>
    <w:rsid w:val="008318AC"/>
    <w:rsid w:val="00876D24"/>
    <w:rsid w:val="008B04E5"/>
    <w:rsid w:val="008C40B9"/>
    <w:rsid w:val="008C6996"/>
    <w:rsid w:val="00913AEF"/>
    <w:rsid w:val="009478FA"/>
    <w:rsid w:val="009628DC"/>
    <w:rsid w:val="009E15C2"/>
    <w:rsid w:val="00A510F2"/>
    <w:rsid w:val="00A67325"/>
    <w:rsid w:val="00AE3657"/>
    <w:rsid w:val="00AE622F"/>
    <w:rsid w:val="00B12E3A"/>
    <w:rsid w:val="00B20F01"/>
    <w:rsid w:val="00B668F7"/>
    <w:rsid w:val="00B777E6"/>
    <w:rsid w:val="00BA60C5"/>
    <w:rsid w:val="00BB4D46"/>
    <w:rsid w:val="00BB788E"/>
    <w:rsid w:val="00BC50DA"/>
    <w:rsid w:val="00BF7FA9"/>
    <w:rsid w:val="00C37871"/>
    <w:rsid w:val="00C61F33"/>
    <w:rsid w:val="00C6444F"/>
    <w:rsid w:val="00C80D28"/>
    <w:rsid w:val="00CD2BAC"/>
    <w:rsid w:val="00CF344E"/>
    <w:rsid w:val="00D22AD8"/>
    <w:rsid w:val="00DD60D7"/>
    <w:rsid w:val="00DF496C"/>
    <w:rsid w:val="00E13D9C"/>
    <w:rsid w:val="00E25F21"/>
    <w:rsid w:val="00EA412A"/>
    <w:rsid w:val="00EC524F"/>
    <w:rsid w:val="00EC5F62"/>
    <w:rsid w:val="00EE72BC"/>
    <w:rsid w:val="00F03420"/>
    <w:rsid w:val="00F23FE9"/>
    <w:rsid w:val="00F57A62"/>
    <w:rsid w:val="00F7450F"/>
    <w:rsid w:val="00FC69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30931"/>
  <w15:docId w15:val="{E5F7B889-B4D5-4ABE-8A63-1153C4465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0B5522"/>
    <w:pPr>
      <w:spacing w:after="160" w:line="256" w:lineRule="auto"/>
    </w:pPr>
  </w:style>
  <w:style w:type="paragraph" w:styleId="1">
    <w:name w:val="heading 1"/>
    <w:basedOn w:val="a0"/>
    <w:link w:val="10"/>
    <w:uiPriority w:val="9"/>
    <w:qFormat/>
    <w:rsid w:val="000B0DDA"/>
    <w:pPr>
      <w:spacing w:after="400" w:line="240" w:lineRule="auto"/>
      <w:jc w:val="center"/>
      <w:outlineLvl w:val="0"/>
    </w:pPr>
    <w:rPr>
      <w:rFonts w:ascii="Times New Roman" w:eastAsia="Times New Roman" w:hAnsi="Times New Roman" w:cs="Times New Roman"/>
      <w:b/>
      <w:bCs/>
      <w:color w:val="000088"/>
      <w:kern w:val="36"/>
      <w:sz w:val="24"/>
      <w:szCs w:val="24"/>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iPriority w:val="99"/>
    <w:unhideWhenUsed/>
    <w:rsid w:val="000B5522"/>
    <w:rPr>
      <w:color w:val="0000FF"/>
      <w:u w:val="single"/>
    </w:rPr>
  </w:style>
  <w:style w:type="paragraph" w:styleId="a5">
    <w:name w:val="No Spacing"/>
    <w:uiPriority w:val="1"/>
    <w:qFormat/>
    <w:rsid w:val="000B5522"/>
    <w:pPr>
      <w:spacing w:after="0" w:line="240" w:lineRule="auto"/>
    </w:pPr>
  </w:style>
  <w:style w:type="paragraph" w:customStyle="1" w:styleId="ConsPlusCell">
    <w:name w:val="ConsPlusCell"/>
    <w:rsid w:val="000B552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0B552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normal">
    <w:name w:val="p-normal"/>
    <w:basedOn w:val="a0"/>
    <w:rsid w:val="000B55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1"/>
    <w:rsid w:val="000B5522"/>
  </w:style>
  <w:style w:type="character" w:customStyle="1" w:styleId="colorff00ff">
    <w:name w:val="color__ff00ff"/>
    <w:basedOn w:val="a1"/>
    <w:rsid w:val="000B5522"/>
  </w:style>
  <w:style w:type="character" w:customStyle="1" w:styleId="fake-non-breaking-space">
    <w:name w:val="fake-non-breaking-space"/>
    <w:basedOn w:val="a1"/>
    <w:rsid w:val="000B5522"/>
  </w:style>
  <w:style w:type="character" w:customStyle="1" w:styleId="word-wrapper">
    <w:name w:val="word-wrapper"/>
    <w:basedOn w:val="a1"/>
    <w:rsid w:val="009478FA"/>
  </w:style>
  <w:style w:type="paragraph" w:customStyle="1" w:styleId="il-text-alignleft">
    <w:name w:val="il-text-align_left"/>
    <w:basedOn w:val="a0"/>
    <w:rsid w:val="00EC5F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10">
    <w:name w:val="table10"/>
    <w:basedOn w:val="a0"/>
    <w:rsid w:val="008318AC"/>
    <w:pPr>
      <w:spacing w:after="0" w:line="240" w:lineRule="auto"/>
    </w:pPr>
    <w:rPr>
      <w:rFonts w:ascii="Times New Roman" w:eastAsiaTheme="minorEastAsia" w:hAnsi="Times New Roman" w:cs="Times New Roman"/>
      <w:sz w:val="20"/>
      <w:szCs w:val="20"/>
      <w:lang w:eastAsia="ru-RU"/>
    </w:rPr>
  </w:style>
  <w:style w:type="character" w:customStyle="1" w:styleId="2">
    <w:name w:val="Основной шрифт абзаца2"/>
    <w:rsid w:val="008318AC"/>
  </w:style>
  <w:style w:type="paragraph" w:customStyle="1" w:styleId="newncpi">
    <w:name w:val="newncpi"/>
    <w:basedOn w:val="a0"/>
    <w:rsid w:val="006A6F92"/>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y3">
    <w:name w:val="y3"/>
    <w:basedOn w:val="a0"/>
    <w:rsid w:val="00517D09"/>
    <w:pPr>
      <w:spacing w:before="400" w:after="400" w:line="240" w:lineRule="auto"/>
      <w:jc w:val="center"/>
    </w:pPr>
    <w:rPr>
      <w:rFonts w:ascii="Times New Roman" w:eastAsia="Times New Roman" w:hAnsi="Times New Roman" w:cs="Times New Roman"/>
      <w:sz w:val="24"/>
      <w:szCs w:val="24"/>
      <w:lang w:eastAsia="ru-RU"/>
    </w:rPr>
  </w:style>
  <w:style w:type="paragraph" w:styleId="a">
    <w:name w:val="List Paragraph"/>
    <w:basedOn w:val="a0"/>
    <w:uiPriority w:val="99"/>
    <w:qFormat/>
    <w:rsid w:val="00517D09"/>
    <w:pPr>
      <w:numPr>
        <w:numId w:val="2"/>
      </w:numPr>
      <w:pBdr>
        <w:top w:val="nil"/>
        <w:left w:val="nil"/>
        <w:bottom w:val="nil"/>
        <w:right w:val="nil"/>
        <w:between w:val="nil"/>
      </w:pBdr>
      <w:tabs>
        <w:tab w:val="left" w:pos="1134"/>
      </w:tabs>
      <w:spacing w:after="0" w:line="240" w:lineRule="auto"/>
      <w:contextualSpacing/>
      <w:jc w:val="both"/>
    </w:pPr>
    <w:rPr>
      <w:rFonts w:ascii="Times New Roman" w:eastAsia="Times New Roman" w:hAnsi="Times New Roman" w:cs="Times New Roman"/>
      <w:sz w:val="24"/>
      <w:szCs w:val="24"/>
      <w:lang w:eastAsia="ru-RU"/>
    </w:rPr>
  </w:style>
  <w:style w:type="paragraph" w:customStyle="1" w:styleId="snoski">
    <w:name w:val="snoski"/>
    <w:basedOn w:val="a0"/>
    <w:rsid w:val="000B0DDA"/>
    <w:pPr>
      <w:spacing w:after="0" w:line="240" w:lineRule="auto"/>
      <w:ind w:firstLine="567"/>
      <w:jc w:val="both"/>
    </w:pPr>
    <w:rPr>
      <w:rFonts w:ascii="Times New Roman" w:eastAsia="Times New Roman" w:hAnsi="Times New Roman" w:cs="Times New Roman"/>
      <w:sz w:val="20"/>
      <w:szCs w:val="20"/>
      <w:lang w:eastAsia="ru-RU"/>
    </w:rPr>
  </w:style>
  <w:style w:type="paragraph" w:customStyle="1" w:styleId="ConsPlusNormal">
    <w:name w:val="ConsPlusNormal"/>
    <w:rsid w:val="000B0DDA"/>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1"/>
    <w:link w:val="1"/>
    <w:uiPriority w:val="9"/>
    <w:rsid w:val="000B0DDA"/>
    <w:rPr>
      <w:rFonts w:ascii="Times New Roman" w:eastAsia="Times New Roman" w:hAnsi="Times New Roman" w:cs="Times New Roman"/>
      <w:b/>
      <w:bCs/>
      <w:color w:val="000088"/>
      <w:kern w:val="36"/>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7317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4D03EBE27100F7526307C3F96A46FE2F3C35D28D21871CBA79B2792D01B6D62707D24865FDB77F9BF24D305A03sCu8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54F119-7F62-4FCE-AFDB-0BD9D90A8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227</TotalTime>
  <Pages>1</Pages>
  <Words>5472</Words>
  <Characters>31197</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36596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Olia</cp:lastModifiedBy>
  <cp:revision>67</cp:revision>
  <cp:lastPrinted>2026-07-22T12:06:00Z</cp:lastPrinted>
  <dcterms:created xsi:type="dcterms:W3CDTF">2021-08-28T06:34:00Z</dcterms:created>
  <dcterms:modified xsi:type="dcterms:W3CDTF">2026-07-22T12:07:00Z</dcterms:modified>
</cp:coreProperties>
</file>