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515F4" w14:textId="0651458E" w:rsidR="00C66A1F" w:rsidRPr="00C66A1F" w:rsidRDefault="00C66A1F" w:rsidP="00C66A1F">
      <w:pPr>
        <w:jc w:val="center"/>
        <w:rPr>
          <w:b/>
          <w:i/>
          <w:sz w:val="24"/>
          <w:szCs w:val="24"/>
        </w:rPr>
      </w:pPr>
      <w:r w:rsidRPr="00C66A1F">
        <w:rPr>
          <w:b/>
          <w:i/>
          <w:sz w:val="24"/>
          <w:szCs w:val="24"/>
        </w:rPr>
        <w:t xml:space="preserve">Приложение </w:t>
      </w:r>
      <w:r w:rsidRPr="00C66A1F">
        <w:rPr>
          <w:b/>
          <w:i/>
          <w:sz w:val="24"/>
          <w:szCs w:val="24"/>
        </w:rPr>
        <w:t>1</w:t>
      </w:r>
      <w:r w:rsidRPr="00C66A1F">
        <w:rPr>
          <w:b/>
          <w:i/>
          <w:sz w:val="24"/>
          <w:szCs w:val="24"/>
        </w:rPr>
        <w:t xml:space="preserve"> к аукционным документам №</w:t>
      </w:r>
      <w:bookmarkStart w:id="0" w:name="_Hlk206403191"/>
      <w:r w:rsidRPr="00C66A1F">
        <w:rPr>
          <w:b/>
          <w:i/>
          <w:sz w:val="24"/>
          <w:szCs w:val="24"/>
        </w:rPr>
        <w:t>А</w:t>
      </w:r>
      <w:r>
        <w:rPr>
          <w:b/>
          <w:i/>
          <w:sz w:val="24"/>
          <w:szCs w:val="24"/>
        </w:rPr>
        <w:t>609</w:t>
      </w:r>
      <w:r w:rsidRPr="00C66A1F">
        <w:rPr>
          <w:b/>
          <w:i/>
          <w:sz w:val="24"/>
          <w:szCs w:val="24"/>
        </w:rPr>
        <w:t>-0</w:t>
      </w:r>
      <w:r>
        <w:rPr>
          <w:b/>
          <w:i/>
          <w:sz w:val="24"/>
          <w:szCs w:val="24"/>
        </w:rPr>
        <w:t>7</w:t>
      </w:r>
      <w:r w:rsidRPr="00C66A1F">
        <w:rPr>
          <w:b/>
          <w:i/>
          <w:sz w:val="24"/>
          <w:szCs w:val="24"/>
        </w:rPr>
        <w:t>/261</w:t>
      </w:r>
      <w:bookmarkEnd w:id="0"/>
    </w:p>
    <w:p w14:paraId="31829D1E" w14:textId="77777777" w:rsidR="008F690F" w:rsidRDefault="008F690F" w:rsidP="005D2A31">
      <w:pPr>
        <w:spacing w:after="0" w:line="0" w:lineRule="atLeast"/>
        <w:ind w:firstLine="0"/>
        <w:jc w:val="center"/>
        <w:rPr>
          <w:rFonts w:eastAsia="Times New Roman" w:cs="Times New Roman"/>
          <w:b/>
          <w:bCs/>
          <w:sz w:val="22"/>
          <w:lang w:eastAsia="ru-RU"/>
        </w:rPr>
      </w:pPr>
    </w:p>
    <w:p w14:paraId="3A90D11E" w14:textId="5745F2DB" w:rsidR="005D2A31" w:rsidRPr="005D2A31" w:rsidRDefault="005D2A31" w:rsidP="005D2A31">
      <w:pPr>
        <w:spacing w:after="0" w:line="0" w:lineRule="atLeast"/>
        <w:ind w:firstLine="0"/>
        <w:jc w:val="center"/>
        <w:rPr>
          <w:rFonts w:eastAsiaTheme="minorEastAsia" w:cs="Times New Roman"/>
          <w:sz w:val="22"/>
          <w:lang w:eastAsia="ru-RU"/>
        </w:rPr>
      </w:pPr>
      <w:r w:rsidRPr="005D2A31">
        <w:rPr>
          <w:rFonts w:eastAsia="Times New Roman" w:cs="Times New Roman"/>
          <w:b/>
          <w:bCs/>
          <w:sz w:val="22"/>
          <w:lang w:eastAsia="ru-RU"/>
        </w:rPr>
        <w:t xml:space="preserve">ДОГОВОР ПОСТАВКИ № </w:t>
      </w:r>
      <w:r w:rsidR="00253F38">
        <w:rPr>
          <w:rFonts w:eastAsia="Times New Roman" w:cs="Times New Roman"/>
          <w:b/>
          <w:bCs/>
          <w:sz w:val="22"/>
          <w:lang w:eastAsia="ru-RU"/>
        </w:rPr>
        <w:t>____</w:t>
      </w:r>
    </w:p>
    <w:tbl>
      <w:tblPr>
        <w:tblW w:w="9360" w:type="dxa"/>
        <w:tblLayout w:type="fixed"/>
        <w:tblLook w:val="04A0" w:firstRow="1" w:lastRow="0" w:firstColumn="1" w:lastColumn="0" w:noHBand="0" w:noVBand="1"/>
      </w:tblPr>
      <w:tblGrid>
        <w:gridCol w:w="2940"/>
        <w:gridCol w:w="6420"/>
      </w:tblGrid>
      <w:tr w:rsidR="005D2A31" w:rsidRPr="005D2A31" w14:paraId="0755B45E" w14:textId="77777777" w:rsidTr="00AD7735">
        <w:tc>
          <w:tcPr>
            <w:tcW w:w="2940" w:type="dxa"/>
            <w:tcMar>
              <w:top w:w="0" w:type="dxa"/>
              <w:left w:w="0" w:type="dxa"/>
              <w:bottom w:w="0" w:type="dxa"/>
              <w:right w:w="0" w:type="dxa"/>
            </w:tcMar>
            <w:hideMark/>
          </w:tcPr>
          <w:p w14:paraId="60B344FD" w14:textId="77777777" w:rsidR="005D2A31" w:rsidRPr="005D2A31" w:rsidRDefault="005D2A31" w:rsidP="005D2A31">
            <w:pPr>
              <w:spacing w:after="0" w:line="0" w:lineRule="atLeast"/>
              <w:ind w:firstLine="0"/>
              <w:rPr>
                <w:rFonts w:cs="Times New Roman"/>
                <w:sz w:val="22"/>
              </w:rPr>
            </w:pPr>
            <w:r w:rsidRPr="005D2A31">
              <w:rPr>
                <w:rFonts w:cs="Times New Roman"/>
                <w:sz w:val="22"/>
              </w:rPr>
              <w:t xml:space="preserve"> г. Минск</w:t>
            </w:r>
          </w:p>
        </w:tc>
        <w:tc>
          <w:tcPr>
            <w:tcW w:w="6420" w:type="dxa"/>
            <w:tcMar>
              <w:top w:w="0" w:type="dxa"/>
              <w:left w:w="0" w:type="dxa"/>
              <w:bottom w:w="0" w:type="dxa"/>
              <w:right w:w="0" w:type="dxa"/>
            </w:tcMar>
            <w:hideMark/>
          </w:tcPr>
          <w:p w14:paraId="586A76A0" w14:textId="77777777" w:rsidR="005D2A31" w:rsidRPr="005D2A31" w:rsidRDefault="005D2A31" w:rsidP="006A43ED">
            <w:pPr>
              <w:spacing w:after="0" w:line="0" w:lineRule="atLeast"/>
              <w:ind w:firstLine="0"/>
              <w:jc w:val="right"/>
              <w:rPr>
                <w:rFonts w:cs="Times New Roman"/>
                <w:sz w:val="22"/>
              </w:rPr>
            </w:pPr>
            <w:r w:rsidRPr="005D2A31">
              <w:rPr>
                <w:rFonts w:cs="Times New Roman"/>
                <w:sz w:val="22"/>
              </w:rPr>
              <w:t>«___» _______ 202</w:t>
            </w:r>
            <w:r w:rsidR="00DF5528">
              <w:rPr>
                <w:rFonts w:cs="Times New Roman"/>
                <w:sz w:val="22"/>
              </w:rPr>
              <w:t>6</w:t>
            </w:r>
            <w:r w:rsidRPr="005D2A31">
              <w:rPr>
                <w:rFonts w:cs="Times New Roman"/>
                <w:sz w:val="22"/>
              </w:rPr>
              <w:t> г.</w:t>
            </w:r>
          </w:p>
        </w:tc>
      </w:tr>
      <w:tr w:rsidR="005D2A31" w:rsidRPr="005D2A31" w14:paraId="1A01B3FE" w14:textId="77777777" w:rsidTr="00AD7735">
        <w:tc>
          <w:tcPr>
            <w:tcW w:w="2940" w:type="dxa"/>
            <w:tcMar>
              <w:top w:w="0" w:type="dxa"/>
              <w:left w:w="0" w:type="dxa"/>
              <w:bottom w:w="0" w:type="dxa"/>
              <w:right w:w="0" w:type="dxa"/>
            </w:tcMar>
          </w:tcPr>
          <w:p w14:paraId="7DF51E43" w14:textId="77777777" w:rsidR="005D2A31" w:rsidRPr="005D2A31" w:rsidRDefault="005D2A31" w:rsidP="005D2A31">
            <w:pPr>
              <w:spacing w:after="0" w:line="0" w:lineRule="atLeast"/>
              <w:ind w:firstLine="0"/>
              <w:rPr>
                <w:rFonts w:cs="Times New Roman"/>
                <w:sz w:val="22"/>
              </w:rPr>
            </w:pPr>
          </w:p>
        </w:tc>
        <w:tc>
          <w:tcPr>
            <w:tcW w:w="6420" w:type="dxa"/>
            <w:tcMar>
              <w:top w:w="0" w:type="dxa"/>
              <w:left w:w="0" w:type="dxa"/>
              <w:bottom w:w="0" w:type="dxa"/>
              <w:right w:w="0" w:type="dxa"/>
            </w:tcMar>
          </w:tcPr>
          <w:p w14:paraId="3F96DF4F" w14:textId="77777777" w:rsidR="005D2A31" w:rsidRPr="005D2A31" w:rsidRDefault="005D2A31" w:rsidP="005D2A31">
            <w:pPr>
              <w:spacing w:after="0" w:line="0" w:lineRule="atLeast"/>
              <w:ind w:firstLine="0"/>
              <w:jc w:val="right"/>
              <w:rPr>
                <w:rFonts w:cs="Times New Roman"/>
                <w:sz w:val="22"/>
              </w:rPr>
            </w:pPr>
          </w:p>
        </w:tc>
      </w:tr>
    </w:tbl>
    <w:p w14:paraId="4E62C607" w14:textId="77777777" w:rsidR="005D2A31" w:rsidRPr="005D2A31" w:rsidRDefault="005D2A31" w:rsidP="005D2A31">
      <w:pPr>
        <w:spacing w:after="0" w:line="0" w:lineRule="atLeast"/>
        <w:ind w:firstLine="567"/>
        <w:jc w:val="both"/>
        <w:rPr>
          <w:rFonts w:eastAsia="Times New Roman" w:cs="Times New Roman"/>
          <w:sz w:val="22"/>
        </w:rPr>
      </w:pPr>
    </w:p>
    <w:p w14:paraId="3E53E192" w14:textId="35F0A06E" w:rsidR="005D2A31" w:rsidRPr="00F67070" w:rsidRDefault="00A336D3" w:rsidP="00FF0B52">
      <w:pPr>
        <w:jc w:val="both"/>
        <w:rPr>
          <w:rFonts w:eastAsia="Times New Roman" w:cs="Times New Roman"/>
          <w:sz w:val="22"/>
        </w:rPr>
      </w:pPr>
      <w:r w:rsidRPr="00FF0B52">
        <w:rPr>
          <w:rFonts w:cs="Times New Roman"/>
          <w:sz w:val="22"/>
          <w:lang w:val="be-BY"/>
        </w:rPr>
        <w:t xml:space="preserve">Учреждение образования «Минский государственный  колледж </w:t>
      </w:r>
      <w:r w:rsidRPr="00F67070">
        <w:rPr>
          <w:rFonts w:cs="Times New Roman"/>
          <w:sz w:val="22"/>
          <w:lang w:val="be-BY"/>
        </w:rPr>
        <w:t>монтажных технологий и  транспортной логистики»</w:t>
      </w:r>
      <w:r w:rsidR="005D2A31" w:rsidRPr="00F67070">
        <w:rPr>
          <w:rFonts w:eastAsia="Times New Roman" w:cs="Times New Roman"/>
          <w:sz w:val="22"/>
        </w:rPr>
        <w:t xml:space="preserve">, в дальнейшем </w:t>
      </w:r>
      <w:r w:rsidR="00DF5528" w:rsidRPr="00F67070">
        <w:rPr>
          <w:rFonts w:eastAsia="Times New Roman" w:cs="Times New Roman"/>
          <w:sz w:val="22"/>
        </w:rPr>
        <w:t xml:space="preserve">именуемый «Покупатель»,  в лице </w:t>
      </w:r>
      <w:r w:rsidR="00A60878" w:rsidRPr="00F67070">
        <w:rPr>
          <w:rFonts w:eastAsia="Times New Roman" w:cs="Times New Roman"/>
          <w:sz w:val="22"/>
        </w:rPr>
        <w:t>____________________________</w:t>
      </w:r>
      <w:r w:rsidR="005D2A31" w:rsidRPr="00F67070">
        <w:rPr>
          <w:rFonts w:eastAsia="Times New Roman" w:cs="Times New Roman"/>
          <w:sz w:val="22"/>
        </w:rPr>
        <w:t>, де</w:t>
      </w:r>
      <w:r w:rsidR="00DF5528" w:rsidRPr="00F67070">
        <w:rPr>
          <w:rFonts w:eastAsia="Times New Roman" w:cs="Times New Roman"/>
          <w:sz w:val="22"/>
        </w:rPr>
        <w:t xml:space="preserve">йствующего  на основании </w:t>
      </w:r>
      <w:r w:rsidR="00A60878" w:rsidRPr="00F67070">
        <w:rPr>
          <w:rFonts w:eastAsia="Times New Roman" w:cs="Times New Roman"/>
          <w:sz w:val="22"/>
        </w:rPr>
        <w:t>__________________________</w:t>
      </w:r>
      <w:r w:rsidR="005D2A31" w:rsidRPr="00F67070">
        <w:rPr>
          <w:rFonts w:eastAsia="Times New Roman" w:cs="Times New Roman"/>
          <w:sz w:val="22"/>
        </w:rPr>
        <w:t xml:space="preserve">, с одной стороны и  </w:t>
      </w:r>
      <w:r w:rsidR="005D2A31" w:rsidRPr="00F67070">
        <w:rPr>
          <w:rFonts w:eastAsia="Times New Roman" w:cs="Times New Roman"/>
          <w:b/>
          <w:sz w:val="22"/>
        </w:rPr>
        <w:t>_____________________________</w:t>
      </w:r>
      <w:r w:rsidR="005D2A31" w:rsidRPr="00F67070">
        <w:rPr>
          <w:rFonts w:eastAsia="Times New Roman" w:cs="Times New Roman"/>
          <w:sz w:val="22"/>
        </w:rPr>
        <w:t>в лице</w:t>
      </w:r>
      <w:r w:rsidR="005D2A31" w:rsidRPr="00F67070">
        <w:rPr>
          <w:rFonts w:cs="Times New Roman"/>
          <w:sz w:val="22"/>
        </w:rPr>
        <w:t xml:space="preserve"> ________________</w:t>
      </w:r>
      <w:r w:rsidR="005D2A31" w:rsidRPr="00F67070">
        <w:rPr>
          <w:rFonts w:eastAsia="Times New Roman" w:cs="Times New Roman"/>
          <w:sz w:val="22"/>
        </w:rPr>
        <w:t xml:space="preserve">, действующего  на основании </w:t>
      </w:r>
      <w:r w:rsidR="00B75FC7" w:rsidRPr="00F67070">
        <w:rPr>
          <w:rFonts w:eastAsia="Times New Roman" w:cs="Times New Roman"/>
          <w:sz w:val="22"/>
        </w:rPr>
        <w:t>_____________________________</w:t>
      </w:r>
      <w:r w:rsidR="005D2A31" w:rsidRPr="00F67070">
        <w:rPr>
          <w:rFonts w:eastAsia="Times New Roman" w:cs="Times New Roman"/>
          <w:sz w:val="22"/>
        </w:rPr>
        <w:t>, именуемый «Поставщик», с другой стороны, при совместном упоминании именуемые «Стороны», а по отдельности - «Сторона», заключили настоящий договор о нижеследующем:</w:t>
      </w:r>
    </w:p>
    <w:p w14:paraId="33016E83" w14:textId="77777777" w:rsidR="005D2A31" w:rsidRPr="00F67070" w:rsidRDefault="005D2A31" w:rsidP="005D2A31">
      <w:pPr>
        <w:spacing w:after="0" w:line="0" w:lineRule="atLeast"/>
        <w:ind w:firstLine="0"/>
        <w:jc w:val="center"/>
        <w:rPr>
          <w:rFonts w:eastAsia="Times New Roman" w:cs="Times New Roman"/>
          <w:sz w:val="22"/>
        </w:rPr>
      </w:pPr>
      <w:r w:rsidRPr="00F67070">
        <w:rPr>
          <w:rFonts w:eastAsia="Times New Roman" w:cs="Times New Roman"/>
          <w:sz w:val="22"/>
        </w:rPr>
        <w:t>1. ПРЕДМЕТ ДОГОВОРА</w:t>
      </w:r>
    </w:p>
    <w:p w14:paraId="58F97493" w14:textId="77777777" w:rsidR="00653538" w:rsidRPr="00F67070" w:rsidRDefault="005D2A31" w:rsidP="00653538">
      <w:pPr>
        <w:spacing w:after="0" w:line="0" w:lineRule="atLeast"/>
        <w:ind w:firstLine="567"/>
        <w:jc w:val="both"/>
        <w:rPr>
          <w:rFonts w:eastAsia="Times New Roman" w:cs="Times New Roman"/>
          <w:sz w:val="22"/>
        </w:rPr>
      </w:pPr>
      <w:r w:rsidRPr="00F67070">
        <w:rPr>
          <w:rFonts w:eastAsia="Times New Roman" w:cs="Times New Roman"/>
          <w:sz w:val="22"/>
        </w:rPr>
        <w:t>1.1.</w:t>
      </w:r>
      <w:r w:rsidR="00653538" w:rsidRPr="00F67070">
        <w:rPr>
          <w:rFonts w:eastAsia="Times New Roman" w:cs="Times New Roman"/>
          <w:sz w:val="22"/>
        </w:rPr>
        <w:t xml:space="preserve"> </w:t>
      </w:r>
      <w:r w:rsidRPr="00F67070">
        <w:rPr>
          <w:rFonts w:eastAsia="Times New Roman" w:cs="Times New Roman"/>
          <w:sz w:val="22"/>
        </w:rPr>
        <w:t>Поставщик принимает на себя обязательство передавать в собственность Покупателя, а Покупатель - принять и оплатить товар по наименованию, в количестве, ассортименте и ценам, согласованным в установленном настоящим договором порядке.</w:t>
      </w:r>
    </w:p>
    <w:p w14:paraId="74FA1533" w14:textId="77777777" w:rsidR="00653538" w:rsidRPr="00F67070" w:rsidRDefault="00653538" w:rsidP="00653538">
      <w:pPr>
        <w:spacing w:after="0" w:line="240" w:lineRule="auto"/>
        <w:ind w:firstLine="708"/>
        <w:jc w:val="both"/>
        <w:rPr>
          <w:rFonts w:eastAsia="Calibri" w:cs="Times New Roman"/>
          <w:sz w:val="22"/>
          <w:lang w:eastAsia="ru-RU"/>
        </w:rPr>
      </w:pPr>
      <w:r w:rsidRPr="00F67070">
        <w:rPr>
          <w:rFonts w:eastAsia="Calibri" w:cs="Times New Roman"/>
          <w:sz w:val="22"/>
          <w:lang w:val="x-none" w:eastAsia="ru-RU"/>
        </w:rPr>
        <w:t>1.2. Цены являются фиксированными в период действия договора и изменению не подлежат.</w:t>
      </w:r>
      <w:r w:rsidRPr="00F67070">
        <w:rPr>
          <w:rFonts w:eastAsia="Calibri" w:cs="Times New Roman"/>
          <w:sz w:val="22"/>
          <w:lang w:eastAsia="ru-RU"/>
        </w:rPr>
        <w:t xml:space="preserve"> </w:t>
      </w:r>
      <w:r w:rsidRPr="00F67070">
        <w:rPr>
          <w:rFonts w:eastAsia="Calibri" w:cs="Times New Roman"/>
          <w:sz w:val="22"/>
          <w:lang w:val="x-none" w:eastAsia="ru-RU"/>
        </w:rPr>
        <w:t>Цен</w:t>
      </w:r>
      <w:r w:rsidRPr="00F67070">
        <w:rPr>
          <w:rFonts w:eastAsia="Calibri" w:cs="Times New Roman"/>
          <w:sz w:val="22"/>
          <w:lang w:eastAsia="ru-RU"/>
        </w:rPr>
        <w:t>ы</w:t>
      </w:r>
      <w:r w:rsidRPr="00F67070">
        <w:rPr>
          <w:rFonts w:eastAsia="Calibri" w:cs="Times New Roman"/>
          <w:sz w:val="22"/>
          <w:lang w:val="x-none" w:eastAsia="ru-RU"/>
        </w:rPr>
        <w:t xml:space="preserve"> на поставляемый товар устанавлива</w:t>
      </w:r>
      <w:r w:rsidRPr="00F67070">
        <w:rPr>
          <w:rFonts w:eastAsia="Calibri" w:cs="Times New Roman"/>
          <w:sz w:val="22"/>
          <w:lang w:eastAsia="ru-RU"/>
        </w:rPr>
        <w:t>ю</w:t>
      </w:r>
      <w:r w:rsidRPr="00F67070">
        <w:rPr>
          <w:rFonts w:eastAsia="Calibri" w:cs="Times New Roman"/>
          <w:sz w:val="22"/>
          <w:lang w:val="x-none" w:eastAsia="ru-RU"/>
        </w:rPr>
        <w:t>т</w:t>
      </w:r>
      <w:r w:rsidRPr="00F67070">
        <w:rPr>
          <w:rFonts w:eastAsia="Calibri" w:cs="Times New Roman"/>
          <w:sz w:val="22"/>
          <w:lang w:eastAsia="ru-RU"/>
        </w:rPr>
        <w:t>с</w:t>
      </w:r>
      <w:r w:rsidRPr="00F67070">
        <w:rPr>
          <w:rFonts w:eastAsia="Calibri" w:cs="Times New Roman"/>
          <w:sz w:val="22"/>
          <w:lang w:val="x-none" w:eastAsia="ru-RU"/>
        </w:rPr>
        <w:t>я в белорусских рублях и сформирован</w:t>
      </w:r>
      <w:r w:rsidRPr="00F67070">
        <w:rPr>
          <w:rFonts w:eastAsia="Calibri" w:cs="Times New Roman"/>
          <w:sz w:val="22"/>
          <w:lang w:eastAsia="ru-RU"/>
        </w:rPr>
        <w:t>ы</w:t>
      </w:r>
      <w:r w:rsidRPr="00F67070">
        <w:rPr>
          <w:rFonts w:eastAsia="Calibri" w:cs="Times New Roman"/>
          <w:sz w:val="22"/>
          <w:lang w:val="x-none" w:eastAsia="ru-RU"/>
        </w:rPr>
        <w:t xml:space="preserve"> в соответствии с законодательством Республики Беларусь.</w:t>
      </w:r>
      <w:r w:rsidRPr="00F67070">
        <w:rPr>
          <w:rFonts w:eastAsia="Calibri" w:cs="Times New Roman"/>
          <w:sz w:val="22"/>
          <w:lang w:eastAsia="ru-RU"/>
        </w:rPr>
        <w:t xml:space="preserve"> Ответственность за ценообразование несет Поставщик.</w:t>
      </w:r>
    </w:p>
    <w:p w14:paraId="390C31A6" w14:textId="77777777" w:rsidR="00653538" w:rsidRPr="00F67070" w:rsidRDefault="00653538" w:rsidP="00653538">
      <w:pPr>
        <w:spacing w:after="0" w:line="240" w:lineRule="auto"/>
        <w:ind w:firstLine="708"/>
        <w:jc w:val="both"/>
        <w:rPr>
          <w:rFonts w:eastAsia="Calibri" w:cs="Times New Roman"/>
          <w:sz w:val="22"/>
          <w:lang w:eastAsia="ru-RU"/>
        </w:rPr>
      </w:pPr>
      <w:r w:rsidRPr="00F67070">
        <w:rPr>
          <w:rFonts w:eastAsia="Calibri" w:cs="Times New Roman"/>
          <w:sz w:val="22"/>
          <w:lang w:eastAsia="ru-RU"/>
        </w:rPr>
        <w:t xml:space="preserve">1.3. Товар </w:t>
      </w:r>
      <w:r w:rsidRPr="00F67070">
        <w:rPr>
          <w:rFonts w:eastAsia="Calibri" w:cs="Times New Roman"/>
          <w:sz w:val="22"/>
          <w:lang w:val="x-none" w:eastAsia="ru-RU"/>
        </w:rPr>
        <w:t>не является предметом залога и не обременен другими правами третьих лиц.</w:t>
      </w:r>
      <w:r w:rsidRPr="00F67070">
        <w:rPr>
          <w:rFonts w:eastAsia="Calibri" w:cs="Times New Roman"/>
          <w:sz w:val="22"/>
          <w:lang w:eastAsia="ru-RU"/>
        </w:rPr>
        <w:t xml:space="preserve"> </w:t>
      </w:r>
    </w:p>
    <w:p w14:paraId="23D98B57" w14:textId="77777777" w:rsidR="00653538" w:rsidRPr="00F67070" w:rsidRDefault="00653538" w:rsidP="00653538">
      <w:pPr>
        <w:spacing w:after="0" w:line="240" w:lineRule="auto"/>
        <w:ind w:firstLine="708"/>
        <w:jc w:val="both"/>
        <w:rPr>
          <w:rFonts w:eastAsia="Calibri" w:cs="Times New Roman"/>
          <w:sz w:val="22"/>
          <w:lang w:eastAsia="ru-RU"/>
        </w:rPr>
      </w:pPr>
      <w:r w:rsidRPr="00F67070">
        <w:rPr>
          <w:rFonts w:eastAsia="Calibri" w:cs="Times New Roman"/>
          <w:sz w:val="22"/>
          <w:lang w:eastAsia="ru-RU"/>
        </w:rPr>
        <w:t>1.4. Поставщик товара является __________________ (производителем, не производителем, официальным торговым представителем –нужное указать).</w:t>
      </w:r>
    </w:p>
    <w:p w14:paraId="6BC360DE" w14:textId="77777777" w:rsidR="00653538" w:rsidRPr="00F67070" w:rsidRDefault="00653538" w:rsidP="005D2A31">
      <w:pPr>
        <w:spacing w:after="0" w:line="0" w:lineRule="atLeast"/>
        <w:ind w:firstLine="567"/>
        <w:jc w:val="both"/>
        <w:rPr>
          <w:rFonts w:eastAsia="Times New Roman" w:cs="Times New Roman"/>
          <w:sz w:val="22"/>
        </w:rPr>
      </w:pPr>
    </w:p>
    <w:p w14:paraId="416823CD" w14:textId="77777777" w:rsidR="005D2A31" w:rsidRPr="00F67070" w:rsidRDefault="005D2A31" w:rsidP="005D2A31">
      <w:pPr>
        <w:spacing w:after="0" w:line="0" w:lineRule="atLeast"/>
        <w:ind w:firstLine="0"/>
        <w:rPr>
          <w:rFonts w:eastAsia="Times New Roman" w:cs="Times New Roman"/>
          <w:sz w:val="22"/>
        </w:rPr>
      </w:pPr>
      <w:r w:rsidRPr="00F67070">
        <w:rPr>
          <w:rFonts w:eastAsia="Times New Roman" w:cs="Times New Roman"/>
          <w:sz w:val="22"/>
        </w:rPr>
        <w:t xml:space="preserve">                                 2. ЦЕНА, КОЛИЧЕСТВО И АССОРТИМЕНТ ТОВАРА</w:t>
      </w:r>
    </w:p>
    <w:p w14:paraId="533252C0" w14:textId="77777777" w:rsidR="005D2A31" w:rsidRPr="00F67070" w:rsidRDefault="005D2A31" w:rsidP="005D2A31">
      <w:pPr>
        <w:spacing w:after="0" w:line="0" w:lineRule="atLeast"/>
        <w:ind w:firstLine="567"/>
        <w:jc w:val="both"/>
        <w:rPr>
          <w:rFonts w:eastAsia="Times New Roman" w:cs="Times New Roman"/>
          <w:sz w:val="22"/>
        </w:rPr>
      </w:pPr>
      <w:r w:rsidRPr="00F67070">
        <w:rPr>
          <w:rFonts w:eastAsia="Times New Roman" w:cs="Times New Roman"/>
          <w:sz w:val="22"/>
        </w:rPr>
        <w:t>2.1. Цена договора, количество товара и ассортимент определены по результатам проведенной государственной</w:t>
      </w:r>
      <w:r w:rsidR="00253F38" w:rsidRPr="00F67070">
        <w:rPr>
          <w:rFonts w:eastAsia="Times New Roman" w:cs="Times New Roman"/>
          <w:sz w:val="22"/>
        </w:rPr>
        <w:t xml:space="preserve"> закупки (</w:t>
      </w:r>
      <w:r w:rsidR="00B20C18" w:rsidRPr="00F67070">
        <w:rPr>
          <w:rFonts w:cs="Times New Roman"/>
          <w:bCs/>
          <w:i/>
          <w:color w:val="333333"/>
          <w:sz w:val="22"/>
          <w:u w:val="single"/>
        </w:rPr>
        <w:t>№</w:t>
      </w:r>
      <w:r w:rsidR="00253F38" w:rsidRPr="00F67070">
        <w:rPr>
          <w:rFonts w:eastAsia="Times New Roman" w:cs="Times New Roman"/>
          <w:sz w:val="22"/>
        </w:rPr>
        <w:t>________________________</w:t>
      </w:r>
      <w:r w:rsidRPr="00F67070">
        <w:rPr>
          <w:rFonts w:eastAsia="Times New Roman" w:cs="Times New Roman"/>
          <w:sz w:val="22"/>
        </w:rPr>
        <w:t xml:space="preserve">) </w:t>
      </w:r>
    </w:p>
    <w:p w14:paraId="4C9D8370" w14:textId="77777777" w:rsidR="005D2A31" w:rsidRPr="00F67070" w:rsidRDefault="005D2A31" w:rsidP="005D2A31">
      <w:pPr>
        <w:spacing w:after="0" w:line="0" w:lineRule="atLeast"/>
        <w:ind w:firstLine="567"/>
        <w:jc w:val="both"/>
        <w:rPr>
          <w:rFonts w:eastAsia="Times New Roman" w:cs="Times New Roman"/>
          <w:sz w:val="22"/>
        </w:rPr>
      </w:pPr>
    </w:p>
    <w:tbl>
      <w:tblPr>
        <w:tblW w:w="9930" w:type="dxa"/>
        <w:tblInd w:w="-34" w:type="dxa"/>
        <w:tblLayout w:type="fixed"/>
        <w:tblLook w:val="04A0" w:firstRow="1" w:lastRow="0" w:firstColumn="1" w:lastColumn="0" w:noHBand="0" w:noVBand="1"/>
      </w:tblPr>
      <w:tblGrid>
        <w:gridCol w:w="426"/>
        <w:gridCol w:w="1585"/>
        <w:gridCol w:w="2268"/>
        <w:gridCol w:w="992"/>
        <w:gridCol w:w="992"/>
        <w:gridCol w:w="993"/>
        <w:gridCol w:w="708"/>
        <w:gridCol w:w="993"/>
        <w:gridCol w:w="973"/>
      </w:tblGrid>
      <w:tr w:rsidR="006C64F7" w:rsidRPr="00F67070" w14:paraId="6E95B1C7" w14:textId="77777777" w:rsidTr="004E7258">
        <w:tc>
          <w:tcPr>
            <w:tcW w:w="426" w:type="dxa"/>
            <w:tcBorders>
              <w:top w:val="single" w:sz="6" w:space="0" w:color="auto"/>
              <w:left w:val="single" w:sz="6" w:space="0" w:color="auto"/>
              <w:bottom w:val="single" w:sz="6" w:space="0" w:color="auto"/>
              <w:right w:val="single" w:sz="6" w:space="0" w:color="auto"/>
            </w:tcBorders>
            <w:shd w:val="clear" w:color="auto" w:fill="E8E8E8"/>
          </w:tcPr>
          <w:p w14:paraId="51C84AE9" w14:textId="77777777" w:rsidR="006C64F7" w:rsidRPr="00F67070" w:rsidRDefault="006C64F7" w:rsidP="005D2A31">
            <w:pPr>
              <w:spacing w:after="0" w:line="0" w:lineRule="atLeast"/>
              <w:ind w:firstLine="0"/>
              <w:jc w:val="center"/>
              <w:rPr>
                <w:rFonts w:eastAsia="Times New Roman" w:cs="Times New Roman"/>
                <w:sz w:val="20"/>
                <w:szCs w:val="20"/>
              </w:rPr>
            </w:pPr>
          </w:p>
          <w:p w14:paraId="0BEEA3B7" w14:textId="77777777" w:rsidR="006C64F7" w:rsidRPr="00F67070" w:rsidRDefault="006C64F7" w:rsidP="005D2A31">
            <w:pPr>
              <w:spacing w:after="0" w:line="0" w:lineRule="atLeast"/>
              <w:ind w:firstLine="0"/>
              <w:jc w:val="center"/>
              <w:rPr>
                <w:rFonts w:eastAsia="Times New Roman" w:cs="Times New Roman"/>
                <w:sz w:val="20"/>
                <w:szCs w:val="20"/>
              </w:rPr>
            </w:pPr>
          </w:p>
          <w:p w14:paraId="5D0B5981" w14:textId="77777777" w:rsidR="006C64F7" w:rsidRPr="00F67070" w:rsidRDefault="006C64F7" w:rsidP="005D2A31">
            <w:pPr>
              <w:spacing w:after="0" w:line="0" w:lineRule="atLeast"/>
              <w:ind w:firstLine="0"/>
              <w:jc w:val="center"/>
              <w:rPr>
                <w:rFonts w:eastAsia="Times New Roman" w:cs="Times New Roman"/>
                <w:sz w:val="20"/>
                <w:szCs w:val="20"/>
              </w:rPr>
            </w:pPr>
            <w:r w:rsidRPr="00F67070">
              <w:rPr>
                <w:rFonts w:eastAsia="Times New Roman" w:cs="Times New Roman"/>
                <w:sz w:val="20"/>
                <w:szCs w:val="20"/>
              </w:rPr>
              <w:t>№</w:t>
            </w:r>
          </w:p>
        </w:tc>
        <w:tc>
          <w:tcPr>
            <w:tcW w:w="1585" w:type="dxa"/>
            <w:tcBorders>
              <w:top w:val="single" w:sz="6" w:space="0" w:color="auto"/>
              <w:left w:val="single" w:sz="6" w:space="0" w:color="auto"/>
              <w:bottom w:val="single" w:sz="6" w:space="0" w:color="auto"/>
              <w:right w:val="single" w:sz="6" w:space="0" w:color="auto"/>
            </w:tcBorders>
            <w:shd w:val="clear" w:color="auto" w:fill="E8E8E8"/>
            <w:hideMark/>
          </w:tcPr>
          <w:p w14:paraId="17758248" w14:textId="77777777" w:rsidR="006C64F7" w:rsidRPr="00F67070" w:rsidRDefault="006C64F7" w:rsidP="005D2A31">
            <w:pPr>
              <w:spacing w:after="0" w:line="0" w:lineRule="atLeast"/>
              <w:ind w:firstLine="0"/>
              <w:jc w:val="center"/>
              <w:rPr>
                <w:rFonts w:eastAsia="Times New Roman" w:cs="Times New Roman"/>
                <w:sz w:val="20"/>
                <w:szCs w:val="20"/>
              </w:rPr>
            </w:pPr>
            <w:r w:rsidRPr="00F67070">
              <w:rPr>
                <w:rFonts w:eastAsia="Times New Roman" w:cs="Times New Roman"/>
                <w:sz w:val="20"/>
                <w:szCs w:val="20"/>
              </w:rPr>
              <w:t>Наименование</w:t>
            </w:r>
          </w:p>
          <w:p w14:paraId="1213C486" w14:textId="77777777" w:rsidR="006C64F7" w:rsidRPr="00F67070" w:rsidRDefault="006C64F7" w:rsidP="005D2A31">
            <w:pPr>
              <w:spacing w:after="0" w:line="0" w:lineRule="atLeast"/>
              <w:ind w:firstLine="0"/>
              <w:jc w:val="center"/>
              <w:rPr>
                <w:rFonts w:eastAsia="Times New Roman" w:cs="Times New Roman"/>
                <w:sz w:val="20"/>
                <w:szCs w:val="20"/>
              </w:rPr>
            </w:pPr>
            <w:r w:rsidRPr="00F67070">
              <w:rPr>
                <w:rFonts w:eastAsia="Times New Roman" w:cs="Times New Roman"/>
                <w:sz w:val="20"/>
                <w:szCs w:val="20"/>
              </w:rPr>
              <w:t>товара</w:t>
            </w:r>
          </w:p>
        </w:tc>
        <w:tc>
          <w:tcPr>
            <w:tcW w:w="2268" w:type="dxa"/>
            <w:tcBorders>
              <w:top w:val="single" w:sz="6" w:space="0" w:color="auto"/>
              <w:left w:val="single" w:sz="6" w:space="0" w:color="auto"/>
              <w:bottom w:val="single" w:sz="6" w:space="0" w:color="auto"/>
              <w:right w:val="single" w:sz="6" w:space="0" w:color="auto"/>
            </w:tcBorders>
            <w:shd w:val="clear" w:color="auto" w:fill="E8E8E8"/>
          </w:tcPr>
          <w:p w14:paraId="1B66FD48" w14:textId="77777777" w:rsidR="006C64F7" w:rsidRPr="00F67070" w:rsidRDefault="006C64F7" w:rsidP="005D2A31">
            <w:pPr>
              <w:spacing w:after="0" w:line="0" w:lineRule="atLeast"/>
              <w:ind w:firstLine="0"/>
              <w:jc w:val="center"/>
              <w:rPr>
                <w:rFonts w:eastAsia="Times New Roman" w:cs="Times New Roman"/>
                <w:sz w:val="20"/>
                <w:szCs w:val="20"/>
              </w:rPr>
            </w:pPr>
            <w:r w:rsidRPr="00F67070">
              <w:rPr>
                <w:rFonts w:eastAsia="Times New Roman" w:cs="Times New Roman"/>
                <w:sz w:val="20"/>
                <w:szCs w:val="20"/>
              </w:rPr>
              <w:t xml:space="preserve">Описание предлагаемых товаров </w:t>
            </w:r>
          </w:p>
        </w:tc>
        <w:tc>
          <w:tcPr>
            <w:tcW w:w="992" w:type="dxa"/>
            <w:tcBorders>
              <w:top w:val="single" w:sz="6" w:space="0" w:color="auto"/>
              <w:left w:val="single" w:sz="6" w:space="0" w:color="auto"/>
              <w:bottom w:val="single" w:sz="6" w:space="0" w:color="auto"/>
              <w:right w:val="single" w:sz="6" w:space="0" w:color="auto"/>
            </w:tcBorders>
            <w:shd w:val="clear" w:color="auto" w:fill="E8E8E8"/>
            <w:hideMark/>
          </w:tcPr>
          <w:p w14:paraId="590F7A43" w14:textId="77777777" w:rsidR="006C64F7" w:rsidRPr="00F67070" w:rsidRDefault="006C64F7" w:rsidP="005D2A31">
            <w:pPr>
              <w:spacing w:after="0" w:line="0" w:lineRule="atLeast"/>
              <w:ind w:firstLine="0"/>
              <w:jc w:val="center"/>
              <w:rPr>
                <w:rFonts w:eastAsia="Times New Roman" w:cs="Times New Roman"/>
                <w:sz w:val="20"/>
                <w:szCs w:val="20"/>
              </w:rPr>
            </w:pPr>
            <w:r w:rsidRPr="00F67070">
              <w:rPr>
                <w:rFonts w:eastAsia="Times New Roman" w:cs="Times New Roman"/>
                <w:sz w:val="20"/>
                <w:szCs w:val="20"/>
              </w:rPr>
              <w:t>Кол-во, ед. изм.</w:t>
            </w:r>
          </w:p>
        </w:tc>
        <w:tc>
          <w:tcPr>
            <w:tcW w:w="992" w:type="dxa"/>
            <w:tcBorders>
              <w:top w:val="single" w:sz="6" w:space="0" w:color="auto"/>
              <w:left w:val="single" w:sz="6" w:space="0" w:color="auto"/>
              <w:bottom w:val="single" w:sz="6" w:space="0" w:color="auto"/>
              <w:right w:val="single" w:sz="6" w:space="0" w:color="auto"/>
            </w:tcBorders>
            <w:shd w:val="clear" w:color="auto" w:fill="E8E8E8"/>
            <w:hideMark/>
          </w:tcPr>
          <w:p w14:paraId="41D244A4" w14:textId="77777777" w:rsidR="006C64F7" w:rsidRPr="00F67070" w:rsidRDefault="006C64F7" w:rsidP="005D2A31">
            <w:pPr>
              <w:spacing w:after="0" w:line="0" w:lineRule="atLeast"/>
              <w:ind w:firstLine="0"/>
              <w:jc w:val="center"/>
              <w:rPr>
                <w:rFonts w:eastAsia="Times New Roman" w:cs="Times New Roman"/>
                <w:sz w:val="20"/>
                <w:szCs w:val="20"/>
              </w:rPr>
            </w:pPr>
            <w:r w:rsidRPr="00F67070">
              <w:rPr>
                <w:rFonts w:eastAsia="Times New Roman" w:cs="Times New Roman"/>
                <w:sz w:val="20"/>
                <w:szCs w:val="20"/>
              </w:rPr>
              <w:t>Цена без НДС</w:t>
            </w:r>
          </w:p>
          <w:p w14:paraId="3AA01B6C" w14:textId="77777777" w:rsidR="006C64F7" w:rsidRPr="00F67070" w:rsidRDefault="006C64F7" w:rsidP="005D2A31">
            <w:pPr>
              <w:spacing w:after="0" w:line="0" w:lineRule="atLeast"/>
              <w:ind w:firstLine="0"/>
              <w:jc w:val="center"/>
              <w:rPr>
                <w:rFonts w:eastAsia="Times New Roman" w:cs="Times New Roman"/>
                <w:sz w:val="20"/>
                <w:szCs w:val="20"/>
              </w:rPr>
            </w:pPr>
            <w:r w:rsidRPr="00F67070">
              <w:rPr>
                <w:rFonts w:eastAsia="Times New Roman" w:cs="Times New Roman"/>
                <w:sz w:val="20"/>
                <w:szCs w:val="20"/>
              </w:rPr>
              <w:t>руб.</w:t>
            </w:r>
          </w:p>
        </w:tc>
        <w:tc>
          <w:tcPr>
            <w:tcW w:w="993" w:type="dxa"/>
            <w:tcBorders>
              <w:top w:val="single" w:sz="6" w:space="0" w:color="auto"/>
              <w:left w:val="single" w:sz="6" w:space="0" w:color="auto"/>
              <w:bottom w:val="single" w:sz="6" w:space="0" w:color="auto"/>
              <w:right w:val="single" w:sz="6" w:space="0" w:color="auto"/>
            </w:tcBorders>
            <w:shd w:val="clear" w:color="auto" w:fill="E8E8E8"/>
            <w:hideMark/>
          </w:tcPr>
          <w:p w14:paraId="2B48E1E4" w14:textId="77777777" w:rsidR="006C64F7" w:rsidRPr="00F67070" w:rsidRDefault="006C64F7" w:rsidP="005D2A31">
            <w:pPr>
              <w:spacing w:after="0" w:line="0" w:lineRule="atLeast"/>
              <w:ind w:firstLine="0"/>
              <w:jc w:val="center"/>
              <w:rPr>
                <w:rFonts w:eastAsia="Times New Roman" w:cs="Times New Roman"/>
                <w:sz w:val="20"/>
                <w:szCs w:val="20"/>
              </w:rPr>
            </w:pPr>
            <w:r w:rsidRPr="00F67070">
              <w:rPr>
                <w:rFonts w:eastAsia="Times New Roman" w:cs="Times New Roman"/>
                <w:sz w:val="20"/>
                <w:szCs w:val="20"/>
              </w:rPr>
              <w:t xml:space="preserve">Сумма, без НДС </w:t>
            </w:r>
          </w:p>
          <w:p w14:paraId="260EB1A2" w14:textId="77777777" w:rsidR="006C64F7" w:rsidRPr="00F67070" w:rsidRDefault="006C64F7" w:rsidP="005D2A31">
            <w:pPr>
              <w:spacing w:after="0" w:line="0" w:lineRule="atLeast"/>
              <w:ind w:firstLine="0"/>
              <w:jc w:val="center"/>
              <w:rPr>
                <w:rFonts w:eastAsia="Times New Roman" w:cs="Times New Roman"/>
                <w:sz w:val="20"/>
                <w:szCs w:val="20"/>
              </w:rPr>
            </w:pPr>
            <w:r w:rsidRPr="00F67070">
              <w:rPr>
                <w:rFonts w:eastAsia="Times New Roman" w:cs="Times New Roman"/>
                <w:sz w:val="20"/>
                <w:szCs w:val="20"/>
              </w:rPr>
              <w:t>руб.</w:t>
            </w:r>
          </w:p>
        </w:tc>
        <w:tc>
          <w:tcPr>
            <w:tcW w:w="708" w:type="dxa"/>
            <w:tcBorders>
              <w:top w:val="single" w:sz="6" w:space="0" w:color="auto"/>
              <w:left w:val="single" w:sz="6" w:space="0" w:color="auto"/>
              <w:bottom w:val="single" w:sz="6" w:space="0" w:color="auto"/>
              <w:right w:val="single" w:sz="6" w:space="0" w:color="auto"/>
            </w:tcBorders>
            <w:shd w:val="clear" w:color="auto" w:fill="E8E8E8"/>
            <w:hideMark/>
          </w:tcPr>
          <w:p w14:paraId="1CC16A79" w14:textId="77777777" w:rsidR="006C64F7" w:rsidRPr="00F67070" w:rsidRDefault="006C64F7" w:rsidP="005D2A31">
            <w:pPr>
              <w:spacing w:after="0" w:line="0" w:lineRule="atLeast"/>
              <w:ind w:firstLine="0"/>
              <w:jc w:val="center"/>
              <w:rPr>
                <w:rFonts w:eastAsia="Times New Roman" w:cs="Times New Roman"/>
                <w:sz w:val="20"/>
                <w:szCs w:val="20"/>
              </w:rPr>
            </w:pPr>
            <w:r w:rsidRPr="00F67070">
              <w:rPr>
                <w:rFonts w:eastAsia="Times New Roman" w:cs="Times New Roman"/>
                <w:sz w:val="20"/>
                <w:szCs w:val="20"/>
              </w:rPr>
              <w:t>Ст.</w:t>
            </w:r>
          </w:p>
          <w:p w14:paraId="431E5689" w14:textId="77777777" w:rsidR="006C64F7" w:rsidRPr="00F67070" w:rsidRDefault="006C64F7" w:rsidP="005D2A31">
            <w:pPr>
              <w:spacing w:after="0" w:line="0" w:lineRule="atLeast"/>
              <w:ind w:firstLine="0"/>
              <w:jc w:val="center"/>
              <w:rPr>
                <w:rFonts w:eastAsia="Times New Roman" w:cs="Times New Roman"/>
                <w:sz w:val="20"/>
                <w:szCs w:val="20"/>
              </w:rPr>
            </w:pPr>
            <w:r w:rsidRPr="00F67070">
              <w:rPr>
                <w:rFonts w:eastAsia="Times New Roman" w:cs="Times New Roman"/>
                <w:sz w:val="20"/>
                <w:szCs w:val="20"/>
              </w:rPr>
              <w:t xml:space="preserve">НДС </w:t>
            </w:r>
          </w:p>
          <w:p w14:paraId="7DEA908B" w14:textId="77777777" w:rsidR="006C64F7" w:rsidRPr="00F67070" w:rsidRDefault="006C64F7" w:rsidP="005D2A31">
            <w:pPr>
              <w:spacing w:after="0" w:line="0" w:lineRule="atLeast"/>
              <w:ind w:firstLine="0"/>
              <w:jc w:val="center"/>
              <w:rPr>
                <w:rFonts w:eastAsia="Times New Roman" w:cs="Times New Roman"/>
                <w:sz w:val="20"/>
                <w:szCs w:val="20"/>
              </w:rPr>
            </w:pPr>
            <w:r w:rsidRPr="00F67070">
              <w:rPr>
                <w:rFonts w:eastAsia="Times New Roman" w:cs="Times New Roman"/>
                <w:sz w:val="20"/>
                <w:szCs w:val="20"/>
              </w:rPr>
              <w:t xml:space="preserve">(%) </w:t>
            </w:r>
          </w:p>
        </w:tc>
        <w:tc>
          <w:tcPr>
            <w:tcW w:w="993" w:type="dxa"/>
            <w:tcBorders>
              <w:top w:val="single" w:sz="6" w:space="0" w:color="auto"/>
              <w:left w:val="single" w:sz="6" w:space="0" w:color="auto"/>
              <w:bottom w:val="single" w:sz="6" w:space="0" w:color="auto"/>
              <w:right w:val="single" w:sz="6" w:space="0" w:color="auto"/>
            </w:tcBorders>
            <w:shd w:val="clear" w:color="auto" w:fill="E8E8E8"/>
            <w:hideMark/>
          </w:tcPr>
          <w:p w14:paraId="2AB82F57" w14:textId="77777777" w:rsidR="006C64F7" w:rsidRPr="00F67070" w:rsidRDefault="006C64F7" w:rsidP="005D2A31">
            <w:pPr>
              <w:spacing w:after="0" w:line="0" w:lineRule="atLeast"/>
              <w:ind w:firstLine="0"/>
              <w:jc w:val="center"/>
              <w:rPr>
                <w:rFonts w:eastAsia="Times New Roman" w:cs="Times New Roman"/>
                <w:sz w:val="20"/>
                <w:szCs w:val="20"/>
              </w:rPr>
            </w:pPr>
            <w:r w:rsidRPr="00F67070">
              <w:rPr>
                <w:rFonts w:eastAsia="Times New Roman" w:cs="Times New Roman"/>
                <w:sz w:val="20"/>
                <w:szCs w:val="20"/>
              </w:rPr>
              <w:t>Сумма НДС</w:t>
            </w:r>
          </w:p>
          <w:p w14:paraId="76FCE668" w14:textId="77777777" w:rsidR="006C64F7" w:rsidRPr="00F67070" w:rsidRDefault="006C64F7" w:rsidP="005D2A31">
            <w:pPr>
              <w:spacing w:after="0" w:line="0" w:lineRule="atLeast"/>
              <w:ind w:firstLine="0"/>
              <w:jc w:val="center"/>
              <w:rPr>
                <w:rFonts w:eastAsia="Times New Roman" w:cs="Times New Roman"/>
                <w:sz w:val="20"/>
                <w:szCs w:val="20"/>
              </w:rPr>
            </w:pPr>
            <w:r w:rsidRPr="00F67070">
              <w:rPr>
                <w:rFonts w:eastAsia="Times New Roman" w:cs="Times New Roman"/>
                <w:sz w:val="20"/>
                <w:szCs w:val="20"/>
              </w:rPr>
              <w:t xml:space="preserve"> руб.</w:t>
            </w:r>
          </w:p>
        </w:tc>
        <w:tc>
          <w:tcPr>
            <w:tcW w:w="973" w:type="dxa"/>
            <w:tcBorders>
              <w:top w:val="single" w:sz="6" w:space="0" w:color="auto"/>
              <w:left w:val="single" w:sz="6" w:space="0" w:color="auto"/>
              <w:bottom w:val="single" w:sz="6" w:space="0" w:color="auto"/>
              <w:right w:val="single" w:sz="6" w:space="0" w:color="auto"/>
            </w:tcBorders>
            <w:shd w:val="clear" w:color="auto" w:fill="E8E8E8"/>
            <w:hideMark/>
          </w:tcPr>
          <w:p w14:paraId="5F2020C3" w14:textId="77777777" w:rsidR="006C64F7" w:rsidRPr="00F67070" w:rsidRDefault="006C64F7" w:rsidP="005D2A31">
            <w:pPr>
              <w:spacing w:after="0" w:line="0" w:lineRule="atLeast"/>
              <w:ind w:firstLine="0"/>
              <w:jc w:val="center"/>
              <w:rPr>
                <w:rFonts w:eastAsia="Times New Roman" w:cs="Times New Roman"/>
                <w:sz w:val="20"/>
                <w:szCs w:val="20"/>
              </w:rPr>
            </w:pPr>
            <w:r w:rsidRPr="00F67070">
              <w:rPr>
                <w:rFonts w:eastAsia="Times New Roman" w:cs="Times New Roman"/>
                <w:sz w:val="20"/>
                <w:szCs w:val="20"/>
              </w:rPr>
              <w:t>Сумма с НДС, бел. руб.</w:t>
            </w:r>
          </w:p>
        </w:tc>
      </w:tr>
      <w:tr w:rsidR="00B20C18" w:rsidRPr="00F67070" w14:paraId="6F560AA5" w14:textId="77777777" w:rsidTr="00E36E48">
        <w:trPr>
          <w:trHeight w:val="266"/>
        </w:trPr>
        <w:tc>
          <w:tcPr>
            <w:tcW w:w="426" w:type="dxa"/>
            <w:tcBorders>
              <w:top w:val="single" w:sz="6" w:space="0" w:color="auto"/>
              <w:left w:val="single" w:sz="6" w:space="0" w:color="auto"/>
              <w:bottom w:val="single" w:sz="6" w:space="0" w:color="auto"/>
              <w:right w:val="single" w:sz="6" w:space="0" w:color="auto"/>
            </w:tcBorders>
          </w:tcPr>
          <w:p w14:paraId="7FD2106E" w14:textId="77777777" w:rsidR="00B20C18" w:rsidRPr="00F67070" w:rsidRDefault="00B20C18" w:rsidP="00B20C18">
            <w:pPr>
              <w:spacing w:after="0"/>
              <w:ind w:firstLine="0"/>
              <w:rPr>
                <w:rFonts w:cs="Times New Roman"/>
                <w:sz w:val="22"/>
              </w:rPr>
            </w:pPr>
            <w:r w:rsidRPr="00F67070">
              <w:rPr>
                <w:rFonts w:cs="Times New Roman"/>
                <w:sz w:val="22"/>
              </w:rPr>
              <w:t>1</w:t>
            </w:r>
          </w:p>
        </w:tc>
        <w:tc>
          <w:tcPr>
            <w:tcW w:w="1585" w:type="dxa"/>
            <w:tcBorders>
              <w:top w:val="single" w:sz="6" w:space="0" w:color="auto"/>
              <w:left w:val="single" w:sz="6" w:space="0" w:color="auto"/>
              <w:right w:val="single" w:sz="6" w:space="0" w:color="auto"/>
            </w:tcBorders>
          </w:tcPr>
          <w:p w14:paraId="38CD56F4" w14:textId="77777777" w:rsidR="00B20C18" w:rsidRPr="00F67070" w:rsidRDefault="00B20C18" w:rsidP="00B20C18">
            <w:pPr>
              <w:spacing w:after="0"/>
              <w:ind w:firstLine="0"/>
              <w:rPr>
                <w:rFonts w:cs="Times New Roman"/>
                <w:sz w:val="22"/>
              </w:rPr>
            </w:pPr>
          </w:p>
        </w:tc>
        <w:tc>
          <w:tcPr>
            <w:tcW w:w="2268" w:type="dxa"/>
            <w:tcBorders>
              <w:top w:val="single" w:sz="6" w:space="0" w:color="auto"/>
              <w:left w:val="single" w:sz="6" w:space="0" w:color="auto"/>
              <w:bottom w:val="single" w:sz="6" w:space="0" w:color="auto"/>
              <w:right w:val="single" w:sz="6" w:space="0" w:color="auto"/>
            </w:tcBorders>
          </w:tcPr>
          <w:p w14:paraId="388DA662" w14:textId="392E681E" w:rsidR="00B20C18" w:rsidRPr="00C66A1F" w:rsidRDefault="00A479B7" w:rsidP="00B20C18">
            <w:pPr>
              <w:spacing w:after="0"/>
              <w:ind w:right="-112" w:firstLine="0"/>
              <w:rPr>
                <w:rFonts w:cs="Times New Roman"/>
                <w:sz w:val="22"/>
              </w:rPr>
            </w:pPr>
            <w:r w:rsidRPr="00C66A1F">
              <w:rPr>
                <w:rFonts w:cs="Times New Roman"/>
                <w:sz w:val="22"/>
              </w:rPr>
              <w:t>Согласно Приложения№1</w:t>
            </w:r>
          </w:p>
        </w:tc>
        <w:tc>
          <w:tcPr>
            <w:tcW w:w="992" w:type="dxa"/>
            <w:tcBorders>
              <w:top w:val="single" w:sz="6" w:space="0" w:color="auto"/>
              <w:left w:val="single" w:sz="6" w:space="0" w:color="auto"/>
              <w:bottom w:val="single" w:sz="6" w:space="0" w:color="auto"/>
              <w:right w:val="single" w:sz="6" w:space="0" w:color="auto"/>
            </w:tcBorders>
          </w:tcPr>
          <w:p w14:paraId="2D34CBFA" w14:textId="77777777" w:rsidR="00B20C18" w:rsidRPr="00F67070" w:rsidRDefault="00B20C18" w:rsidP="00B20C18">
            <w:pPr>
              <w:spacing w:after="0" w:line="0" w:lineRule="atLeast"/>
              <w:ind w:firstLine="0"/>
              <w:jc w:val="center"/>
              <w:rPr>
                <w:rFonts w:eastAsia="Times New Roman" w:cs="Times New Roman"/>
                <w:sz w:val="22"/>
              </w:rPr>
            </w:pPr>
          </w:p>
        </w:tc>
        <w:tc>
          <w:tcPr>
            <w:tcW w:w="992" w:type="dxa"/>
            <w:tcBorders>
              <w:top w:val="single" w:sz="6" w:space="0" w:color="auto"/>
              <w:left w:val="single" w:sz="6" w:space="0" w:color="auto"/>
              <w:bottom w:val="single" w:sz="6" w:space="0" w:color="auto"/>
              <w:right w:val="single" w:sz="6" w:space="0" w:color="auto"/>
            </w:tcBorders>
          </w:tcPr>
          <w:p w14:paraId="5D820F82" w14:textId="77777777" w:rsidR="00B20C18" w:rsidRPr="00F67070" w:rsidRDefault="00B20C18" w:rsidP="00B20C18">
            <w:pPr>
              <w:spacing w:after="0"/>
              <w:ind w:firstLine="0"/>
              <w:rPr>
                <w:rFonts w:cs="Times New Roman"/>
                <w:sz w:val="22"/>
              </w:rPr>
            </w:pPr>
          </w:p>
        </w:tc>
        <w:tc>
          <w:tcPr>
            <w:tcW w:w="993" w:type="dxa"/>
            <w:tcBorders>
              <w:top w:val="single" w:sz="6" w:space="0" w:color="auto"/>
              <w:left w:val="single" w:sz="6" w:space="0" w:color="auto"/>
              <w:bottom w:val="single" w:sz="6" w:space="0" w:color="auto"/>
              <w:right w:val="single" w:sz="6" w:space="0" w:color="auto"/>
            </w:tcBorders>
          </w:tcPr>
          <w:p w14:paraId="6199D853" w14:textId="77777777" w:rsidR="00B20C18" w:rsidRPr="00F67070" w:rsidRDefault="00B20C18" w:rsidP="00B20C18">
            <w:pPr>
              <w:spacing w:after="0"/>
              <w:ind w:firstLine="0"/>
              <w:rPr>
                <w:rFonts w:cs="Times New Roman"/>
                <w:sz w:val="22"/>
              </w:rPr>
            </w:pPr>
          </w:p>
        </w:tc>
        <w:tc>
          <w:tcPr>
            <w:tcW w:w="708" w:type="dxa"/>
            <w:tcBorders>
              <w:top w:val="single" w:sz="6" w:space="0" w:color="auto"/>
              <w:left w:val="single" w:sz="6" w:space="0" w:color="auto"/>
              <w:bottom w:val="single" w:sz="6" w:space="0" w:color="auto"/>
              <w:right w:val="single" w:sz="6" w:space="0" w:color="auto"/>
            </w:tcBorders>
          </w:tcPr>
          <w:p w14:paraId="660CC9C8" w14:textId="77777777" w:rsidR="00B20C18" w:rsidRPr="00F67070" w:rsidRDefault="00B20C18" w:rsidP="00B20C18">
            <w:pPr>
              <w:spacing w:after="0" w:line="0" w:lineRule="atLeast"/>
              <w:ind w:firstLine="0"/>
              <w:jc w:val="center"/>
              <w:rPr>
                <w:rFonts w:eastAsia="Times New Roman" w:cs="Times New Roman"/>
                <w:sz w:val="22"/>
              </w:rPr>
            </w:pPr>
          </w:p>
        </w:tc>
        <w:tc>
          <w:tcPr>
            <w:tcW w:w="993" w:type="dxa"/>
            <w:tcBorders>
              <w:top w:val="single" w:sz="6" w:space="0" w:color="auto"/>
              <w:left w:val="single" w:sz="6" w:space="0" w:color="auto"/>
              <w:bottom w:val="single" w:sz="6" w:space="0" w:color="auto"/>
              <w:right w:val="single" w:sz="6" w:space="0" w:color="auto"/>
            </w:tcBorders>
          </w:tcPr>
          <w:p w14:paraId="13A5F180" w14:textId="77777777" w:rsidR="00B20C18" w:rsidRPr="00F67070" w:rsidRDefault="00B20C18" w:rsidP="00B20C18">
            <w:pPr>
              <w:spacing w:after="0"/>
              <w:ind w:firstLine="0"/>
              <w:rPr>
                <w:rFonts w:cs="Times New Roman"/>
                <w:sz w:val="22"/>
              </w:rPr>
            </w:pPr>
          </w:p>
        </w:tc>
        <w:tc>
          <w:tcPr>
            <w:tcW w:w="973" w:type="dxa"/>
            <w:tcBorders>
              <w:top w:val="single" w:sz="6" w:space="0" w:color="auto"/>
              <w:left w:val="single" w:sz="6" w:space="0" w:color="auto"/>
              <w:bottom w:val="single" w:sz="6" w:space="0" w:color="auto"/>
              <w:right w:val="single" w:sz="6" w:space="0" w:color="auto"/>
            </w:tcBorders>
          </w:tcPr>
          <w:p w14:paraId="602E67EE" w14:textId="77777777" w:rsidR="00B20C18" w:rsidRPr="00F67070" w:rsidRDefault="00B20C18" w:rsidP="00B20C18">
            <w:pPr>
              <w:spacing w:after="0"/>
              <w:ind w:firstLine="0"/>
              <w:rPr>
                <w:rFonts w:cs="Times New Roman"/>
                <w:sz w:val="22"/>
              </w:rPr>
            </w:pPr>
          </w:p>
        </w:tc>
      </w:tr>
      <w:tr w:rsidR="00B20C18" w:rsidRPr="00F67070" w14:paraId="1E0F8FDD" w14:textId="77777777" w:rsidTr="00E36E48">
        <w:trPr>
          <w:trHeight w:val="266"/>
        </w:trPr>
        <w:tc>
          <w:tcPr>
            <w:tcW w:w="426" w:type="dxa"/>
            <w:tcBorders>
              <w:top w:val="single" w:sz="6" w:space="0" w:color="auto"/>
              <w:left w:val="single" w:sz="6" w:space="0" w:color="auto"/>
              <w:bottom w:val="single" w:sz="6" w:space="0" w:color="auto"/>
              <w:right w:val="single" w:sz="6" w:space="0" w:color="auto"/>
            </w:tcBorders>
          </w:tcPr>
          <w:p w14:paraId="52E35F71" w14:textId="77777777" w:rsidR="00B20C18" w:rsidRPr="00F67070" w:rsidRDefault="00B20C18" w:rsidP="00B20C18">
            <w:pPr>
              <w:spacing w:after="0"/>
              <w:ind w:firstLine="0"/>
              <w:rPr>
                <w:rFonts w:cs="Times New Roman"/>
                <w:sz w:val="22"/>
              </w:rPr>
            </w:pPr>
            <w:r w:rsidRPr="00F67070">
              <w:rPr>
                <w:rFonts w:cs="Times New Roman"/>
                <w:sz w:val="22"/>
              </w:rPr>
              <w:t>2</w:t>
            </w:r>
          </w:p>
        </w:tc>
        <w:tc>
          <w:tcPr>
            <w:tcW w:w="1585" w:type="dxa"/>
            <w:tcBorders>
              <w:top w:val="single" w:sz="6" w:space="0" w:color="auto"/>
              <w:left w:val="single" w:sz="6" w:space="0" w:color="auto"/>
              <w:right w:val="single" w:sz="6" w:space="0" w:color="auto"/>
            </w:tcBorders>
          </w:tcPr>
          <w:p w14:paraId="77D1437F" w14:textId="77777777" w:rsidR="00B20C18" w:rsidRPr="00F67070" w:rsidRDefault="00B20C18" w:rsidP="00B20C18">
            <w:pPr>
              <w:spacing w:after="0"/>
              <w:ind w:firstLine="0"/>
              <w:rPr>
                <w:rFonts w:cs="Times New Roman"/>
                <w:sz w:val="22"/>
              </w:rPr>
            </w:pPr>
          </w:p>
        </w:tc>
        <w:tc>
          <w:tcPr>
            <w:tcW w:w="2268" w:type="dxa"/>
            <w:tcBorders>
              <w:top w:val="single" w:sz="6" w:space="0" w:color="auto"/>
              <w:left w:val="single" w:sz="6" w:space="0" w:color="auto"/>
              <w:bottom w:val="single" w:sz="6" w:space="0" w:color="auto"/>
              <w:right w:val="single" w:sz="6" w:space="0" w:color="auto"/>
            </w:tcBorders>
          </w:tcPr>
          <w:p w14:paraId="321749FC" w14:textId="77777777" w:rsidR="00B20C18" w:rsidRPr="00F67070" w:rsidRDefault="00B20C18" w:rsidP="00B20C18">
            <w:pPr>
              <w:spacing w:after="0"/>
              <w:ind w:right="-112" w:firstLine="0"/>
              <w:rPr>
                <w:rFonts w:cs="Times New Roman"/>
                <w:sz w:val="22"/>
              </w:rPr>
            </w:pPr>
          </w:p>
        </w:tc>
        <w:tc>
          <w:tcPr>
            <w:tcW w:w="992" w:type="dxa"/>
            <w:tcBorders>
              <w:top w:val="single" w:sz="6" w:space="0" w:color="auto"/>
              <w:left w:val="single" w:sz="6" w:space="0" w:color="auto"/>
              <w:bottom w:val="single" w:sz="6" w:space="0" w:color="auto"/>
              <w:right w:val="single" w:sz="6" w:space="0" w:color="auto"/>
            </w:tcBorders>
          </w:tcPr>
          <w:p w14:paraId="427E2349" w14:textId="77777777" w:rsidR="00B20C18" w:rsidRPr="00F67070" w:rsidRDefault="00B20C18" w:rsidP="00B20C18">
            <w:pPr>
              <w:spacing w:after="0" w:line="0" w:lineRule="atLeast"/>
              <w:ind w:firstLine="0"/>
              <w:jc w:val="center"/>
              <w:rPr>
                <w:rFonts w:eastAsia="Times New Roman" w:cs="Times New Roman"/>
                <w:sz w:val="22"/>
              </w:rPr>
            </w:pPr>
          </w:p>
        </w:tc>
        <w:tc>
          <w:tcPr>
            <w:tcW w:w="992" w:type="dxa"/>
            <w:tcBorders>
              <w:top w:val="single" w:sz="6" w:space="0" w:color="auto"/>
              <w:left w:val="single" w:sz="6" w:space="0" w:color="auto"/>
              <w:bottom w:val="single" w:sz="6" w:space="0" w:color="auto"/>
              <w:right w:val="single" w:sz="6" w:space="0" w:color="auto"/>
            </w:tcBorders>
          </w:tcPr>
          <w:p w14:paraId="7C1C8015" w14:textId="77777777" w:rsidR="00B20C18" w:rsidRPr="00F67070" w:rsidRDefault="00B20C18" w:rsidP="00B20C18">
            <w:pPr>
              <w:spacing w:after="0"/>
              <w:ind w:firstLine="0"/>
              <w:rPr>
                <w:rFonts w:cs="Times New Roman"/>
                <w:sz w:val="22"/>
              </w:rPr>
            </w:pPr>
          </w:p>
        </w:tc>
        <w:tc>
          <w:tcPr>
            <w:tcW w:w="993" w:type="dxa"/>
            <w:tcBorders>
              <w:top w:val="single" w:sz="6" w:space="0" w:color="auto"/>
              <w:left w:val="single" w:sz="6" w:space="0" w:color="auto"/>
              <w:bottom w:val="single" w:sz="6" w:space="0" w:color="auto"/>
              <w:right w:val="single" w:sz="6" w:space="0" w:color="auto"/>
            </w:tcBorders>
          </w:tcPr>
          <w:p w14:paraId="6C6A9A4A" w14:textId="77777777" w:rsidR="00B20C18" w:rsidRPr="00F67070" w:rsidRDefault="00B20C18" w:rsidP="00B20C18">
            <w:pPr>
              <w:spacing w:after="0"/>
              <w:ind w:firstLine="0"/>
              <w:rPr>
                <w:rFonts w:cs="Times New Roman"/>
                <w:sz w:val="22"/>
              </w:rPr>
            </w:pPr>
          </w:p>
        </w:tc>
        <w:tc>
          <w:tcPr>
            <w:tcW w:w="708" w:type="dxa"/>
            <w:tcBorders>
              <w:top w:val="single" w:sz="6" w:space="0" w:color="auto"/>
              <w:left w:val="single" w:sz="6" w:space="0" w:color="auto"/>
              <w:bottom w:val="single" w:sz="6" w:space="0" w:color="auto"/>
              <w:right w:val="single" w:sz="6" w:space="0" w:color="auto"/>
            </w:tcBorders>
          </w:tcPr>
          <w:p w14:paraId="50AE020B" w14:textId="77777777" w:rsidR="00B20C18" w:rsidRPr="00F67070" w:rsidRDefault="00B20C18" w:rsidP="00B20C18">
            <w:pPr>
              <w:spacing w:after="0" w:line="0" w:lineRule="atLeast"/>
              <w:ind w:firstLine="0"/>
              <w:jc w:val="center"/>
              <w:rPr>
                <w:rFonts w:eastAsia="Times New Roman" w:cs="Times New Roman"/>
                <w:sz w:val="22"/>
              </w:rPr>
            </w:pPr>
          </w:p>
        </w:tc>
        <w:tc>
          <w:tcPr>
            <w:tcW w:w="993" w:type="dxa"/>
            <w:tcBorders>
              <w:top w:val="single" w:sz="6" w:space="0" w:color="auto"/>
              <w:left w:val="single" w:sz="6" w:space="0" w:color="auto"/>
              <w:bottom w:val="single" w:sz="6" w:space="0" w:color="auto"/>
              <w:right w:val="single" w:sz="6" w:space="0" w:color="auto"/>
            </w:tcBorders>
          </w:tcPr>
          <w:p w14:paraId="3E912EE5" w14:textId="77777777" w:rsidR="00B20C18" w:rsidRPr="00F67070" w:rsidRDefault="00B20C18" w:rsidP="00B20C18">
            <w:pPr>
              <w:spacing w:after="0"/>
              <w:ind w:firstLine="0"/>
              <w:rPr>
                <w:rFonts w:cs="Times New Roman"/>
                <w:sz w:val="22"/>
              </w:rPr>
            </w:pPr>
          </w:p>
        </w:tc>
        <w:tc>
          <w:tcPr>
            <w:tcW w:w="973" w:type="dxa"/>
            <w:tcBorders>
              <w:top w:val="single" w:sz="6" w:space="0" w:color="auto"/>
              <w:left w:val="single" w:sz="6" w:space="0" w:color="auto"/>
              <w:bottom w:val="single" w:sz="6" w:space="0" w:color="auto"/>
              <w:right w:val="single" w:sz="6" w:space="0" w:color="auto"/>
            </w:tcBorders>
          </w:tcPr>
          <w:p w14:paraId="62C0EB4B" w14:textId="77777777" w:rsidR="00B20C18" w:rsidRPr="00F67070" w:rsidRDefault="00B20C18" w:rsidP="00B20C18">
            <w:pPr>
              <w:spacing w:after="0"/>
              <w:ind w:firstLine="0"/>
              <w:rPr>
                <w:rFonts w:cs="Times New Roman"/>
                <w:sz w:val="22"/>
              </w:rPr>
            </w:pPr>
          </w:p>
        </w:tc>
      </w:tr>
      <w:tr w:rsidR="00B20C18" w:rsidRPr="00F67070" w14:paraId="622135F9" w14:textId="77777777" w:rsidTr="004E7258">
        <w:trPr>
          <w:trHeight w:val="266"/>
        </w:trPr>
        <w:tc>
          <w:tcPr>
            <w:tcW w:w="426" w:type="dxa"/>
            <w:tcBorders>
              <w:top w:val="single" w:sz="6" w:space="0" w:color="auto"/>
              <w:left w:val="single" w:sz="6" w:space="0" w:color="auto"/>
              <w:bottom w:val="single" w:sz="6" w:space="0" w:color="auto"/>
              <w:right w:val="single" w:sz="6" w:space="0" w:color="auto"/>
            </w:tcBorders>
          </w:tcPr>
          <w:p w14:paraId="560ECF2D" w14:textId="77777777" w:rsidR="00B20C18" w:rsidRPr="00F67070" w:rsidRDefault="00B20C18" w:rsidP="00B20C18">
            <w:pPr>
              <w:spacing w:after="0"/>
              <w:ind w:firstLine="0"/>
              <w:rPr>
                <w:rFonts w:cs="Times New Roman"/>
                <w:sz w:val="22"/>
              </w:rPr>
            </w:pPr>
          </w:p>
        </w:tc>
        <w:tc>
          <w:tcPr>
            <w:tcW w:w="1585" w:type="dxa"/>
            <w:tcBorders>
              <w:top w:val="single" w:sz="6" w:space="0" w:color="auto"/>
              <w:left w:val="single" w:sz="6" w:space="0" w:color="auto"/>
              <w:bottom w:val="single" w:sz="6" w:space="0" w:color="auto"/>
              <w:right w:val="single" w:sz="6" w:space="0" w:color="auto"/>
            </w:tcBorders>
          </w:tcPr>
          <w:p w14:paraId="112ECC8A" w14:textId="77777777" w:rsidR="00B20C18" w:rsidRPr="00F67070" w:rsidRDefault="00B20C18" w:rsidP="00B20C18">
            <w:pPr>
              <w:spacing w:after="0"/>
              <w:ind w:firstLine="0"/>
              <w:rPr>
                <w:rFonts w:cs="Times New Roman"/>
                <w:sz w:val="18"/>
                <w:szCs w:val="18"/>
              </w:rPr>
            </w:pPr>
          </w:p>
        </w:tc>
        <w:tc>
          <w:tcPr>
            <w:tcW w:w="2268" w:type="dxa"/>
            <w:tcBorders>
              <w:top w:val="single" w:sz="6" w:space="0" w:color="auto"/>
              <w:left w:val="single" w:sz="6" w:space="0" w:color="auto"/>
              <w:bottom w:val="single" w:sz="6" w:space="0" w:color="auto"/>
              <w:right w:val="single" w:sz="6" w:space="0" w:color="auto"/>
            </w:tcBorders>
          </w:tcPr>
          <w:p w14:paraId="4B697FC8" w14:textId="77777777" w:rsidR="00B20C18" w:rsidRPr="00F67070" w:rsidRDefault="00B20C18" w:rsidP="00B20C18">
            <w:pPr>
              <w:spacing w:after="0"/>
              <w:ind w:firstLine="0"/>
              <w:rPr>
                <w:rFonts w:cs="Times New Roman"/>
                <w:sz w:val="22"/>
              </w:rPr>
            </w:pPr>
          </w:p>
        </w:tc>
        <w:tc>
          <w:tcPr>
            <w:tcW w:w="992" w:type="dxa"/>
            <w:tcBorders>
              <w:top w:val="single" w:sz="6" w:space="0" w:color="auto"/>
              <w:left w:val="single" w:sz="6" w:space="0" w:color="auto"/>
              <w:bottom w:val="single" w:sz="6" w:space="0" w:color="auto"/>
              <w:right w:val="single" w:sz="6" w:space="0" w:color="auto"/>
            </w:tcBorders>
          </w:tcPr>
          <w:p w14:paraId="2957F798" w14:textId="77777777" w:rsidR="00B20C18" w:rsidRPr="00F67070" w:rsidRDefault="00B20C18" w:rsidP="00B20C18">
            <w:pPr>
              <w:spacing w:after="0" w:line="0" w:lineRule="atLeast"/>
              <w:ind w:firstLine="0"/>
              <w:jc w:val="center"/>
              <w:rPr>
                <w:rFonts w:eastAsia="Times New Roman" w:cs="Times New Roman"/>
                <w:sz w:val="22"/>
              </w:rPr>
            </w:pPr>
          </w:p>
        </w:tc>
        <w:tc>
          <w:tcPr>
            <w:tcW w:w="992" w:type="dxa"/>
            <w:tcBorders>
              <w:top w:val="single" w:sz="6" w:space="0" w:color="auto"/>
              <w:left w:val="single" w:sz="6" w:space="0" w:color="auto"/>
              <w:bottom w:val="single" w:sz="6" w:space="0" w:color="auto"/>
              <w:right w:val="single" w:sz="6" w:space="0" w:color="auto"/>
            </w:tcBorders>
          </w:tcPr>
          <w:p w14:paraId="2EC25730" w14:textId="77777777" w:rsidR="00B20C18" w:rsidRPr="00F67070" w:rsidRDefault="00B20C18" w:rsidP="00B20C18">
            <w:pPr>
              <w:spacing w:after="0"/>
              <w:ind w:firstLine="0"/>
              <w:rPr>
                <w:rFonts w:cs="Times New Roman"/>
                <w:sz w:val="22"/>
              </w:rPr>
            </w:pPr>
          </w:p>
        </w:tc>
        <w:tc>
          <w:tcPr>
            <w:tcW w:w="993" w:type="dxa"/>
            <w:tcBorders>
              <w:top w:val="single" w:sz="6" w:space="0" w:color="auto"/>
              <w:left w:val="single" w:sz="6" w:space="0" w:color="auto"/>
              <w:bottom w:val="single" w:sz="6" w:space="0" w:color="auto"/>
              <w:right w:val="single" w:sz="6" w:space="0" w:color="auto"/>
            </w:tcBorders>
          </w:tcPr>
          <w:p w14:paraId="7097A586" w14:textId="77777777" w:rsidR="00B20C18" w:rsidRPr="00F67070" w:rsidRDefault="00B20C18" w:rsidP="00B20C18">
            <w:pPr>
              <w:spacing w:after="0"/>
              <w:ind w:firstLine="0"/>
              <w:rPr>
                <w:rFonts w:cs="Times New Roman"/>
                <w:sz w:val="22"/>
              </w:rPr>
            </w:pPr>
          </w:p>
        </w:tc>
        <w:tc>
          <w:tcPr>
            <w:tcW w:w="708" w:type="dxa"/>
            <w:tcBorders>
              <w:top w:val="single" w:sz="6" w:space="0" w:color="auto"/>
              <w:left w:val="single" w:sz="6" w:space="0" w:color="auto"/>
              <w:bottom w:val="single" w:sz="6" w:space="0" w:color="auto"/>
              <w:right w:val="single" w:sz="6" w:space="0" w:color="auto"/>
            </w:tcBorders>
          </w:tcPr>
          <w:p w14:paraId="04B604C3" w14:textId="77777777" w:rsidR="00B20C18" w:rsidRPr="00F67070" w:rsidRDefault="00B20C18" w:rsidP="00B20C18">
            <w:pPr>
              <w:spacing w:after="0" w:line="0" w:lineRule="atLeast"/>
              <w:ind w:firstLine="0"/>
              <w:jc w:val="center"/>
              <w:rPr>
                <w:rFonts w:eastAsia="Times New Roman" w:cs="Times New Roman"/>
                <w:sz w:val="22"/>
              </w:rPr>
            </w:pPr>
          </w:p>
        </w:tc>
        <w:tc>
          <w:tcPr>
            <w:tcW w:w="993" w:type="dxa"/>
            <w:tcBorders>
              <w:top w:val="single" w:sz="6" w:space="0" w:color="auto"/>
              <w:left w:val="single" w:sz="6" w:space="0" w:color="auto"/>
              <w:bottom w:val="single" w:sz="6" w:space="0" w:color="auto"/>
              <w:right w:val="single" w:sz="6" w:space="0" w:color="auto"/>
            </w:tcBorders>
          </w:tcPr>
          <w:p w14:paraId="55E162B6" w14:textId="77777777" w:rsidR="00B20C18" w:rsidRPr="00F67070" w:rsidRDefault="00B20C18" w:rsidP="00B20C18">
            <w:pPr>
              <w:spacing w:after="0"/>
              <w:ind w:firstLine="0"/>
              <w:rPr>
                <w:rFonts w:cs="Times New Roman"/>
                <w:sz w:val="22"/>
              </w:rPr>
            </w:pPr>
            <w:r w:rsidRPr="00F67070">
              <w:rPr>
                <w:rFonts w:cs="Times New Roman"/>
                <w:sz w:val="22"/>
              </w:rPr>
              <w:t>итого</w:t>
            </w:r>
          </w:p>
        </w:tc>
        <w:tc>
          <w:tcPr>
            <w:tcW w:w="973" w:type="dxa"/>
            <w:tcBorders>
              <w:top w:val="single" w:sz="6" w:space="0" w:color="auto"/>
              <w:left w:val="single" w:sz="6" w:space="0" w:color="auto"/>
              <w:bottom w:val="single" w:sz="6" w:space="0" w:color="auto"/>
              <w:right w:val="single" w:sz="6" w:space="0" w:color="auto"/>
            </w:tcBorders>
          </w:tcPr>
          <w:p w14:paraId="4294D0F6" w14:textId="6B4759A0" w:rsidR="00B20C18" w:rsidRPr="00F67070" w:rsidRDefault="00B20C18" w:rsidP="00B20C18">
            <w:pPr>
              <w:spacing w:after="0"/>
              <w:ind w:firstLine="0"/>
              <w:rPr>
                <w:rFonts w:cs="Times New Roman"/>
                <w:sz w:val="22"/>
              </w:rPr>
            </w:pPr>
          </w:p>
        </w:tc>
      </w:tr>
    </w:tbl>
    <w:p w14:paraId="2F206BAC" w14:textId="77777777" w:rsidR="005D2A31" w:rsidRPr="00F67070" w:rsidRDefault="005D2A31" w:rsidP="005D2A31">
      <w:pPr>
        <w:spacing w:after="0" w:line="0" w:lineRule="atLeast"/>
        <w:ind w:firstLine="567"/>
        <w:jc w:val="both"/>
        <w:rPr>
          <w:rFonts w:eastAsia="Times New Roman" w:cs="Times New Roman"/>
          <w:sz w:val="22"/>
        </w:rPr>
      </w:pPr>
      <w:r w:rsidRPr="00F67070">
        <w:rPr>
          <w:rFonts w:eastAsia="Times New Roman" w:cs="Times New Roman"/>
          <w:sz w:val="22"/>
        </w:rPr>
        <w:t>2.2. Общая стоимость по договору</w:t>
      </w:r>
      <w:r w:rsidR="00315164" w:rsidRPr="00F67070">
        <w:rPr>
          <w:rFonts w:eastAsia="Times New Roman" w:cs="Times New Roman"/>
          <w:sz w:val="22"/>
        </w:rPr>
        <w:t xml:space="preserve"> составляет: </w:t>
      </w:r>
      <w:r w:rsidR="00300AED" w:rsidRPr="00F67070">
        <w:rPr>
          <w:rFonts w:eastAsia="Times New Roman" w:cs="Times New Roman"/>
          <w:sz w:val="22"/>
        </w:rPr>
        <w:t>_______</w:t>
      </w:r>
      <w:r w:rsidR="006F3AE2" w:rsidRPr="00F67070">
        <w:rPr>
          <w:rFonts w:eastAsia="Times New Roman" w:cs="Times New Roman"/>
          <w:sz w:val="22"/>
        </w:rPr>
        <w:t>__</w:t>
      </w:r>
      <w:r w:rsidR="00315164" w:rsidRPr="00F67070">
        <w:rPr>
          <w:rFonts w:eastAsia="Times New Roman" w:cs="Times New Roman"/>
          <w:sz w:val="22"/>
        </w:rPr>
        <w:t xml:space="preserve"> (</w:t>
      </w:r>
      <w:r w:rsidR="006F3AE2" w:rsidRPr="00F67070">
        <w:rPr>
          <w:rFonts w:eastAsia="Times New Roman" w:cs="Times New Roman"/>
          <w:sz w:val="22"/>
        </w:rPr>
        <w:t>__________) белорусских рублей, в том числе НДС</w:t>
      </w:r>
      <w:r w:rsidR="004F066F" w:rsidRPr="00F67070">
        <w:rPr>
          <w:rFonts w:eastAsia="Times New Roman" w:cs="Times New Roman"/>
          <w:sz w:val="22"/>
        </w:rPr>
        <w:t xml:space="preserve"> (20%)</w:t>
      </w:r>
      <w:r w:rsidR="006F3AE2" w:rsidRPr="00F67070">
        <w:rPr>
          <w:rFonts w:eastAsia="Times New Roman" w:cs="Times New Roman"/>
          <w:sz w:val="22"/>
        </w:rPr>
        <w:t xml:space="preserve"> - _________ (___________) </w:t>
      </w:r>
      <w:r w:rsidRPr="00F67070">
        <w:rPr>
          <w:rFonts w:eastAsia="Times New Roman" w:cs="Times New Roman"/>
          <w:sz w:val="22"/>
        </w:rPr>
        <w:t>белорусских рублей</w:t>
      </w:r>
      <w:r w:rsidR="00315164" w:rsidRPr="00F67070">
        <w:rPr>
          <w:rFonts w:eastAsia="Times New Roman" w:cs="Times New Roman"/>
          <w:sz w:val="22"/>
        </w:rPr>
        <w:t>.</w:t>
      </w:r>
    </w:p>
    <w:p w14:paraId="09CF73A3" w14:textId="77777777" w:rsidR="006F3AE2" w:rsidRPr="00F67070" w:rsidRDefault="00DF5528" w:rsidP="005D2A31">
      <w:pPr>
        <w:spacing w:after="0" w:line="0" w:lineRule="atLeast"/>
        <w:ind w:firstLine="0"/>
        <w:jc w:val="both"/>
        <w:rPr>
          <w:rFonts w:cs="Times New Roman"/>
          <w:sz w:val="22"/>
        </w:rPr>
      </w:pPr>
      <w:r w:rsidRPr="00F67070">
        <w:rPr>
          <w:rFonts w:cs="Times New Roman"/>
          <w:sz w:val="22"/>
        </w:rPr>
        <w:t xml:space="preserve">          </w:t>
      </w:r>
      <w:r w:rsidR="005D2A31" w:rsidRPr="00F67070">
        <w:rPr>
          <w:rFonts w:cs="Times New Roman"/>
          <w:sz w:val="22"/>
        </w:rPr>
        <w:t>2.3.</w:t>
      </w:r>
      <w:r w:rsidR="006F3AE2" w:rsidRPr="00F67070">
        <w:rPr>
          <w:rFonts w:cs="Times New Roman"/>
          <w:sz w:val="22"/>
        </w:rPr>
        <w:t xml:space="preserve"> </w:t>
      </w:r>
      <w:r w:rsidR="005D2A31" w:rsidRPr="00F67070">
        <w:rPr>
          <w:rFonts w:cs="Times New Roman"/>
          <w:sz w:val="22"/>
        </w:rPr>
        <w:t>Цель приобретения товара: для собственного потребления.</w:t>
      </w:r>
    </w:p>
    <w:p w14:paraId="7693F8FF" w14:textId="77777777" w:rsidR="00DF5528" w:rsidRPr="00F67070" w:rsidRDefault="00DF5528" w:rsidP="005D2A31">
      <w:pPr>
        <w:spacing w:after="0" w:line="0" w:lineRule="atLeast"/>
        <w:ind w:firstLine="0"/>
        <w:jc w:val="both"/>
        <w:rPr>
          <w:rFonts w:cs="Times New Roman"/>
          <w:sz w:val="22"/>
        </w:rPr>
      </w:pPr>
      <w:r w:rsidRPr="00F67070">
        <w:rPr>
          <w:rFonts w:cs="Times New Roman"/>
          <w:sz w:val="22"/>
        </w:rPr>
        <w:t xml:space="preserve">          2.4. В стоимость включены расходы на перевозку Товара, страхование, уплата таможенных пошлин, налогов, сборов и других обязательных платежей.</w:t>
      </w:r>
    </w:p>
    <w:p w14:paraId="25C4451A" w14:textId="77777777" w:rsidR="006F3AE2" w:rsidRPr="00F67070" w:rsidRDefault="006F3AE2" w:rsidP="005D2A31">
      <w:pPr>
        <w:spacing w:after="0" w:line="0" w:lineRule="atLeast"/>
        <w:ind w:firstLine="0"/>
        <w:jc w:val="both"/>
        <w:rPr>
          <w:rFonts w:cs="Times New Roman"/>
          <w:sz w:val="22"/>
        </w:rPr>
      </w:pPr>
    </w:p>
    <w:p w14:paraId="759BB0A9" w14:textId="77777777" w:rsidR="005D2A31" w:rsidRPr="00F67070" w:rsidRDefault="005D2A31" w:rsidP="005D2A31">
      <w:pPr>
        <w:spacing w:after="0" w:line="0" w:lineRule="atLeast"/>
        <w:ind w:firstLine="0"/>
        <w:jc w:val="center"/>
        <w:rPr>
          <w:rFonts w:eastAsia="Times New Roman" w:cs="Times New Roman"/>
          <w:sz w:val="22"/>
        </w:rPr>
      </w:pPr>
      <w:r w:rsidRPr="00F67070">
        <w:rPr>
          <w:rFonts w:eastAsia="Times New Roman" w:cs="Times New Roman"/>
          <w:sz w:val="22"/>
        </w:rPr>
        <w:t>3. ПОРЯДОК И УСЛОВИЯ ПОСТАВКИ</w:t>
      </w:r>
    </w:p>
    <w:p w14:paraId="70D548C4" w14:textId="77777777" w:rsidR="005D2A31" w:rsidRPr="00F67070" w:rsidRDefault="005D2A31" w:rsidP="005D2A31">
      <w:pPr>
        <w:widowControl w:val="0"/>
        <w:shd w:val="clear" w:color="auto" w:fill="FFFFFF"/>
        <w:tabs>
          <w:tab w:val="left" w:pos="1282"/>
        </w:tabs>
        <w:autoSpaceDE w:val="0"/>
        <w:autoSpaceDN w:val="0"/>
        <w:adjustRightInd w:val="0"/>
        <w:spacing w:after="0" w:line="0" w:lineRule="atLeast"/>
        <w:ind w:firstLine="567"/>
        <w:jc w:val="both"/>
        <w:rPr>
          <w:rFonts w:cs="Times New Roman"/>
          <w:color w:val="FF0000"/>
          <w:sz w:val="22"/>
        </w:rPr>
      </w:pPr>
      <w:r w:rsidRPr="00F67070">
        <w:rPr>
          <w:rFonts w:cs="Times New Roman"/>
          <w:color w:val="000000"/>
          <w:sz w:val="22"/>
        </w:rPr>
        <w:t xml:space="preserve">3.1. Поставка Товара производится по адресу: </w:t>
      </w:r>
      <w:r w:rsidRPr="00F67070">
        <w:rPr>
          <w:rFonts w:cs="Times New Roman"/>
          <w:sz w:val="22"/>
        </w:rPr>
        <w:t xml:space="preserve">г. Минск, ул. </w:t>
      </w:r>
      <w:r w:rsidR="00A01250" w:rsidRPr="00F67070">
        <w:rPr>
          <w:rFonts w:cs="Times New Roman"/>
          <w:sz w:val="22"/>
        </w:rPr>
        <w:t>Буденного</w:t>
      </w:r>
      <w:r w:rsidRPr="00F67070">
        <w:rPr>
          <w:rFonts w:cs="Times New Roman"/>
          <w:sz w:val="22"/>
        </w:rPr>
        <w:t xml:space="preserve"> ,8.</w:t>
      </w:r>
    </w:p>
    <w:p w14:paraId="41556D55" w14:textId="1F922F0F" w:rsidR="005D2A31" w:rsidRPr="00F67070" w:rsidRDefault="005D2A31" w:rsidP="005D2A31">
      <w:pPr>
        <w:widowControl w:val="0"/>
        <w:shd w:val="clear" w:color="auto" w:fill="FFFFFF"/>
        <w:tabs>
          <w:tab w:val="left" w:pos="1282"/>
        </w:tabs>
        <w:autoSpaceDE w:val="0"/>
        <w:autoSpaceDN w:val="0"/>
        <w:adjustRightInd w:val="0"/>
        <w:spacing w:after="0" w:line="0" w:lineRule="atLeast"/>
        <w:ind w:firstLine="567"/>
        <w:jc w:val="both"/>
        <w:rPr>
          <w:rFonts w:cs="Times New Roman"/>
          <w:sz w:val="22"/>
        </w:rPr>
      </w:pPr>
      <w:r w:rsidRPr="00F67070">
        <w:rPr>
          <w:rFonts w:cs="Times New Roman"/>
          <w:sz w:val="22"/>
        </w:rPr>
        <w:t>3.2. Доставка</w:t>
      </w:r>
      <w:r w:rsidR="00DF04E6" w:rsidRPr="00F67070">
        <w:rPr>
          <w:rFonts w:cs="Times New Roman"/>
          <w:sz w:val="22"/>
        </w:rPr>
        <w:t xml:space="preserve">, разгрузка </w:t>
      </w:r>
      <w:r w:rsidRPr="00F67070">
        <w:rPr>
          <w:rFonts w:cs="Times New Roman"/>
          <w:sz w:val="22"/>
        </w:rPr>
        <w:t>Товара Покупателю осуществляется транспортом Поставщика. Расходы по поставке Товара несет Поставщик. Приемка Товара производится в соответствии с Положением о приемке товара по количеству и качеству, утвержденным постановлением Совета Министров Республики Беларусь от 03.09.2008 № 1290.</w:t>
      </w:r>
    </w:p>
    <w:p w14:paraId="05501F8A" w14:textId="77777777" w:rsidR="005D2A31" w:rsidRPr="00F67070" w:rsidRDefault="005D2A31" w:rsidP="004F066F">
      <w:pPr>
        <w:widowControl w:val="0"/>
        <w:shd w:val="clear" w:color="auto" w:fill="FFFFFF"/>
        <w:tabs>
          <w:tab w:val="left" w:pos="1286"/>
        </w:tabs>
        <w:autoSpaceDE w:val="0"/>
        <w:autoSpaceDN w:val="0"/>
        <w:adjustRightInd w:val="0"/>
        <w:spacing w:after="0" w:line="0" w:lineRule="atLeast"/>
        <w:ind w:firstLine="567"/>
        <w:jc w:val="both"/>
        <w:rPr>
          <w:rFonts w:cs="Times New Roman"/>
          <w:color w:val="000000"/>
          <w:sz w:val="22"/>
        </w:rPr>
      </w:pPr>
      <w:r w:rsidRPr="00F67070">
        <w:rPr>
          <w:rFonts w:cs="Times New Roman"/>
          <w:color w:val="000000"/>
          <w:sz w:val="22"/>
        </w:rPr>
        <w:t>3.3. При отсутствии претензий по количеству и (или) качеству Товара передача Товара получателю оформляется товарно-транспортной накладной, которая рассматривается сторонами как приемо-сдаточный документ.</w:t>
      </w:r>
    </w:p>
    <w:p w14:paraId="6DD69373" w14:textId="77777777" w:rsidR="00AF72AD" w:rsidRPr="00F67070" w:rsidRDefault="00AF72AD" w:rsidP="004F066F">
      <w:pPr>
        <w:widowControl w:val="0"/>
        <w:spacing w:after="0" w:line="250" w:lineRule="exact"/>
        <w:ind w:right="40" w:firstLine="0"/>
        <w:jc w:val="both"/>
        <w:rPr>
          <w:rFonts w:eastAsia="Times New Roman" w:cs="Times New Roman"/>
          <w:color w:val="000000"/>
          <w:sz w:val="22"/>
          <w:lang w:val="ru"/>
        </w:rPr>
      </w:pPr>
      <w:r w:rsidRPr="00F67070">
        <w:rPr>
          <w:rFonts w:eastAsia="Times New Roman" w:cs="Times New Roman"/>
          <w:color w:val="000000"/>
          <w:sz w:val="22"/>
          <w:lang w:val="ru"/>
        </w:rPr>
        <w:t>Покупатель при приемке товаров проверяет товаросопроводительные документы на предмет их соответствия требованиям законодательства, а в случае их оформления от имени организации или индивидуального предпринимателя Республики Беларусь - также на предмет их принадлежности отправителю товара и действительности бланка такого документа.</w:t>
      </w:r>
    </w:p>
    <w:p w14:paraId="5BE383F5" w14:textId="77777777" w:rsidR="00253F38" w:rsidRPr="00F67070" w:rsidRDefault="005D2A31" w:rsidP="004F066F">
      <w:pPr>
        <w:widowControl w:val="0"/>
        <w:spacing w:after="0" w:line="240" w:lineRule="auto"/>
        <w:ind w:firstLine="0"/>
        <w:jc w:val="both"/>
        <w:rPr>
          <w:rFonts w:cs="Times New Roman"/>
          <w:color w:val="000000"/>
          <w:sz w:val="22"/>
        </w:rPr>
      </w:pPr>
      <w:r w:rsidRPr="00F67070">
        <w:rPr>
          <w:rFonts w:cs="Times New Roman"/>
          <w:sz w:val="22"/>
        </w:rPr>
        <w:t xml:space="preserve">           </w:t>
      </w:r>
      <w:r w:rsidRPr="00F67070">
        <w:rPr>
          <w:rFonts w:cs="Times New Roman"/>
          <w:color w:val="000000"/>
          <w:sz w:val="22"/>
        </w:rPr>
        <w:t xml:space="preserve">3.4. В случае выявления недостатков количества и (или) качества (комплектности) Товара полномочными представителями сторон на месте приемки составляется акт о недостатках </w:t>
      </w:r>
      <w:r w:rsidRPr="00F67070">
        <w:rPr>
          <w:rFonts w:cs="Times New Roman"/>
          <w:color w:val="000000"/>
          <w:sz w:val="22"/>
        </w:rPr>
        <w:lastRenderedPageBreak/>
        <w:t>количества и (или) качества. Акт должен быть подписан представителями обеих сторон. При несогласии с содержанием акта одна из сторон может подписать его с оговоркой или отказаться от подписания, изложив мотивы отказа в письменной форме.</w:t>
      </w:r>
    </w:p>
    <w:p w14:paraId="424A3E79" w14:textId="77777777" w:rsidR="005D2A31" w:rsidRPr="0010553F" w:rsidRDefault="005D2A31" w:rsidP="004F066F">
      <w:pPr>
        <w:widowControl w:val="0"/>
        <w:spacing w:after="0" w:line="240" w:lineRule="auto"/>
        <w:ind w:firstLine="567"/>
        <w:jc w:val="both"/>
        <w:rPr>
          <w:rFonts w:cs="Times New Roman"/>
          <w:b/>
          <w:bCs/>
          <w:color w:val="000000"/>
          <w:spacing w:val="-1"/>
          <w:sz w:val="22"/>
        </w:rPr>
      </w:pPr>
      <w:r w:rsidRPr="00F67070">
        <w:rPr>
          <w:rFonts w:cs="Times New Roman"/>
          <w:color w:val="000000"/>
          <w:sz w:val="22"/>
        </w:rPr>
        <w:t xml:space="preserve">3.5. </w:t>
      </w:r>
      <w:r w:rsidRPr="00F67070">
        <w:rPr>
          <w:rFonts w:cs="Times New Roman"/>
          <w:bCs/>
          <w:color w:val="000000"/>
          <w:sz w:val="22"/>
        </w:rPr>
        <w:t>Днём исполнения Поставщиком обязательств по Договору считается дата приёма Товара Покупателем согласно товарно-транспортной</w:t>
      </w:r>
      <w:r w:rsidRPr="00F67070">
        <w:rPr>
          <w:rFonts w:cs="Times New Roman"/>
          <w:bCs/>
          <w:color w:val="000000"/>
          <w:spacing w:val="-1"/>
          <w:sz w:val="22"/>
        </w:rPr>
        <w:t xml:space="preserve"> </w:t>
      </w:r>
      <w:r w:rsidRPr="0010553F">
        <w:rPr>
          <w:rFonts w:cs="Times New Roman"/>
          <w:bCs/>
          <w:color w:val="000000"/>
          <w:spacing w:val="-1"/>
          <w:sz w:val="22"/>
        </w:rPr>
        <w:t>накладной (товарной накладной)</w:t>
      </w:r>
      <w:r w:rsidRPr="0010553F">
        <w:rPr>
          <w:rFonts w:cs="Times New Roman"/>
          <w:b/>
          <w:bCs/>
          <w:color w:val="000000"/>
          <w:spacing w:val="-1"/>
          <w:sz w:val="22"/>
        </w:rPr>
        <w:t>.</w:t>
      </w:r>
    </w:p>
    <w:p w14:paraId="4D212ED5" w14:textId="0A172000" w:rsidR="0016482A" w:rsidRPr="005D2A31" w:rsidRDefault="00253F38" w:rsidP="0016482A">
      <w:pPr>
        <w:widowControl w:val="0"/>
        <w:shd w:val="clear" w:color="auto" w:fill="FFFFFF"/>
        <w:spacing w:after="0" w:line="240" w:lineRule="auto"/>
        <w:ind w:firstLine="567"/>
        <w:jc w:val="both"/>
        <w:rPr>
          <w:rFonts w:eastAsia="Times New Roman" w:cs="Times New Roman"/>
          <w:color w:val="000000"/>
          <w:sz w:val="22"/>
          <w:lang w:eastAsia="ru-RU"/>
        </w:rPr>
      </w:pPr>
      <w:r w:rsidRPr="0010553F">
        <w:rPr>
          <w:rFonts w:eastAsia="Times New Roman" w:cs="Times New Roman"/>
          <w:color w:val="000000"/>
          <w:sz w:val="22"/>
          <w:lang w:eastAsia="ru-RU"/>
        </w:rPr>
        <w:t>3.6</w:t>
      </w:r>
      <w:r w:rsidR="005D2A31" w:rsidRPr="0010553F">
        <w:rPr>
          <w:rFonts w:eastAsia="Times New Roman" w:cs="Times New Roman"/>
          <w:color w:val="000000"/>
          <w:sz w:val="22"/>
          <w:lang w:eastAsia="ru-RU"/>
        </w:rPr>
        <w:t xml:space="preserve">. </w:t>
      </w:r>
      <w:r w:rsidR="00A41CE1" w:rsidRPr="0010553F">
        <w:rPr>
          <w:rFonts w:eastAsia="Times New Roman" w:cs="Times New Roman"/>
          <w:color w:val="000000"/>
          <w:sz w:val="22"/>
          <w:lang w:eastAsia="ru-RU"/>
        </w:rPr>
        <w:t xml:space="preserve">Доставка товара осуществляется </w:t>
      </w:r>
      <w:r w:rsidRPr="0010553F">
        <w:rPr>
          <w:rFonts w:eastAsia="Times New Roman" w:cs="Times New Roman"/>
          <w:color w:val="000000"/>
          <w:sz w:val="22"/>
          <w:lang w:eastAsia="ru-RU"/>
        </w:rPr>
        <w:t xml:space="preserve">не позднее </w:t>
      </w:r>
      <w:r w:rsidR="0010553F" w:rsidRPr="0010553F">
        <w:rPr>
          <w:rFonts w:eastAsia="Times New Roman" w:cs="Times New Roman"/>
          <w:color w:val="000000"/>
          <w:sz w:val="22"/>
          <w:lang w:eastAsia="ru-RU"/>
        </w:rPr>
        <w:t>______</w:t>
      </w:r>
      <w:r w:rsidR="00031EFA" w:rsidRPr="0010553F">
        <w:rPr>
          <w:rFonts w:eastAsia="Times New Roman" w:cs="Times New Roman"/>
          <w:color w:val="000000"/>
          <w:sz w:val="22"/>
          <w:lang w:eastAsia="ru-RU"/>
        </w:rPr>
        <w:t xml:space="preserve"> </w:t>
      </w:r>
      <w:r w:rsidR="00031EFA" w:rsidRPr="0010553F">
        <w:rPr>
          <w:rFonts w:eastAsia="Times New Roman" w:cs="Times New Roman"/>
          <w:color w:val="000000"/>
          <w:sz w:val="22"/>
          <w:lang w:val="be-BY" w:eastAsia="ru-RU"/>
        </w:rPr>
        <w:t>календарных</w:t>
      </w:r>
      <w:r w:rsidR="002F275C" w:rsidRPr="0010553F">
        <w:rPr>
          <w:rFonts w:eastAsia="Times New Roman" w:cs="Times New Roman"/>
          <w:color w:val="000000"/>
          <w:sz w:val="22"/>
          <w:lang w:eastAsia="ru-RU"/>
        </w:rPr>
        <w:t xml:space="preserve"> дней </w:t>
      </w:r>
      <w:r w:rsidR="00DF248C" w:rsidRPr="0010553F">
        <w:rPr>
          <w:rFonts w:eastAsia="Times New Roman" w:cs="Times New Roman"/>
          <w:color w:val="000000"/>
          <w:sz w:val="22"/>
          <w:lang w:eastAsia="ru-RU"/>
        </w:rPr>
        <w:t>с момента заключения договора</w:t>
      </w:r>
      <w:r w:rsidRPr="0010553F">
        <w:rPr>
          <w:rFonts w:eastAsia="Times New Roman" w:cs="Times New Roman"/>
          <w:color w:val="000000"/>
          <w:sz w:val="22"/>
          <w:lang w:eastAsia="ru-RU"/>
        </w:rPr>
        <w:t>.</w:t>
      </w:r>
      <w:r w:rsidR="0016482A" w:rsidRPr="0016482A">
        <w:rPr>
          <w:rFonts w:eastAsia="Times New Roman" w:cs="Times New Roman"/>
          <w:color w:val="000000"/>
          <w:sz w:val="22"/>
          <w:lang w:eastAsia="ru-RU"/>
        </w:rPr>
        <w:t xml:space="preserve"> </w:t>
      </w:r>
      <w:r w:rsidR="0016482A" w:rsidRPr="0016482A">
        <w:rPr>
          <w:rFonts w:eastAsia="Times New Roman" w:cs="Times New Roman"/>
          <w:bCs/>
          <w:sz w:val="22"/>
          <w:lang w:eastAsia="ru-RU"/>
        </w:rPr>
        <w:t>Допускается досрочная поставка товара</w:t>
      </w:r>
      <w:r w:rsidR="0016482A" w:rsidRPr="0016482A">
        <w:rPr>
          <w:rFonts w:eastAsia="Times New Roman" w:cs="Times New Roman"/>
          <w:color w:val="000000"/>
          <w:sz w:val="22"/>
          <w:lang w:eastAsia="ru-RU"/>
        </w:rPr>
        <w:t>.</w:t>
      </w:r>
    </w:p>
    <w:p w14:paraId="11049CA4" w14:textId="77777777" w:rsidR="00A41CE1" w:rsidRPr="0010553F" w:rsidRDefault="00A41CE1" w:rsidP="004F066F">
      <w:pPr>
        <w:widowControl w:val="0"/>
        <w:shd w:val="clear" w:color="auto" w:fill="FFFFFF"/>
        <w:spacing w:after="0" w:line="240" w:lineRule="auto"/>
        <w:ind w:firstLine="567"/>
        <w:jc w:val="both"/>
        <w:rPr>
          <w:rFonts w:eastAsia="Times New Roman" w:cs="Times New Roman"/>
          <w:color w:val="000000"/>
          <w:sz w:val="22"/>
          <w:lang w:eastAsia="ru-RU"/>
        </w:rPr>
      </w:pPr>
    </w:p>
    <w:p w14:paraId="0DA4CF7B" w14:textId="77777777" w:rsidR="005D2A31" w:rsidRPr="0010553F" w:rsidRDefault="005D2A31" w:rsidP="0016482A">
      <w:pPr>
        <w:spacing w:after="0" w:line="0" w:lineRule="atLeast"/>
        <w:ind w:firstLine="0"/>
        <w:jc w:val="center"/>
        <w:rPr>
          <w:rFonts w:cs="Times New Roman"/>
          <w:color w:val="000000"/>
          <w:spacing w:val="-1"/>
          <w:sz w:val="22"/>
        </w:rPr>
      </w:pPr>
      <w:r w:rsidRPr="0010553F">
        <w:rPr>
          <w:rFonts w:cs="Times New Roman"/>
          <w:sz w:val="22"/>
        </w:rPr>
        <w:t>4.КАЧЕСТВО ТОВАРА</w:t>
      </w:r>
    </w:p>
    <w:p w14:paraId="06B865CC" w14:textId="77777777" w:rsidR="005D2A31" w:rsidRPr="0010553F" w:rsidRDefault="005D2A31" w:rsidP="004F066F">
      <w:pPr>
        <w:widowControl w:val="0"/>
        <w:spacing w:after="0" w:line="240" w:lineRule="auto"/>
        <w:jc w:val="both"/>
        <w:rPr>
          <w:rFonts w:cs="Times New Roman"/>
          <w:sz w:val="22"/>
        </w:rPr>
      </w:pPr>
      <w:r w:rsidRPr="0010553F">
        <w:rPr>
          <w:rFonts w:cs="Times New Roman"/>
          <w:bCs/>
          <w:sz w:val="22"/>
        </w:rPr>
        <w:t xml:space="preserve">4.1. Качество и комплектность Товара должны отвечать требованиям безопасности и </w:t>
      </w:r>
      <w:r w:rsidR="00253F38" w:rsidRPr="0010553F">
        <w:rPr>
          <w:rFonts w:cs="Times New Roman"/>
          <w:sz w:val="22"/>
        </w:rPr>
        <w:t>соответствовать т\у предприя</w:t>
      </w:r>
      <w:r w:rsidR="0036387E" w:rsidRPr="0010553F">
        <w:rPr>
          <w:rFonts w:cs="Times New Roman"/>
          <w:sz w:val="22"/>
        </w:rPr>
        <w:t xml:space="preserve">тия изготовителя, ГОСТам, ТУ, иной действующей нормативной </w:t>
      </w:r>
      <w:r w:rsidR="003745A2" w:rsidRPr="0010553F">
        <w:rPr>
          <w:rFonts w:cs="Times New Roman"/>
          <w:sz w:val="22"/>
        </w:rPr>
        <w:t>документацией действующей</w:t>
      </w:r>
      <w:r w:rsidR="00253F38" w:rsidRPr="0010553F">
        <w:rPr>
          <w:rFonts w:cs="Times New Roman"/>
          <w:sz w:val="22"/>
        </w:rPr>
        <w:t xml:space="preserve"> нормативной документации. </w:t>
      </w:r>
    </w:p>
    <w:p w14:paraId="6B25FADB" w14:textId="7535A266" w:rsidR="004443F1" w:rsidRPr="0010553F" w:rsidRDefault="00253F38" w:rsidP="004F066F">
      <w:pPr>
        <w:widowControl w:val="0"/>
        <w:spacing w:after="0" w:line="240" w:lineRule="auto"/>
        <w:jc w:val="both"/>
        <w:rPr>
          <w:rFonts w:cs="Times New Roman"/>
          <w:sz w:val="22"/>
        </w:rPr>
      </w:pPr>
      <w:r w:rsidRPr="0010553F">
        <w:rPr>
          <w:rFonts w:cs="Times New Roman"/>
          <w:sz w:val="22"/>
        </w:rPr>
        <w:t>4.2</w:t>
      </w:r>
      <w:r w:rsidR="004443F1" w:rsidRPr="0010553F">
        <w:rPr>
          <w:rFonts w:cs="Times New Roman"/>
          <w:sz w:val="22"/>
        </w:rPr>
        <w:t xml:space="preserve">.   </w:t>
      </w:r>
      <w:r w:rsidR="005D2A31" w:rsidRPr="0010553F">
        <w:rPr>
          <w:rFonts w:cs="Times New Roman"/>
          <w:sz w:val="22"/>
        </w:rPr>
        <w:t>Поставщ</w:t>
      </w:r>
      <w:r w:rsidR="004443F1" w:rsidRPr="0010553F">
        <w:rPr>
          <w:rFonts w:cs="Times New Roman"/>
          <w:sz w:val="22"/>
        </w:rPr>
        <w:t xml:space="preserve">ик дает гарантию на поставляемый товар </w:t>
      </w:r>
      <w:r w:rsidR="000E6C05" w:rsidRPr="0010553F">
        <w:rPr>
          <w:rFonts w:cs="Times New Roman"/>
          <w:sz w:val="22"/>
          <w:lang w:val="be-BY"/>
        </w:rPr>
        <w:t xml:space="preserve">не менее </w:t>
      </w:r>
      <w:r w:rsidR="000F7263" w:rsidRPr="0010553F">
        <w:rPr>
          <w:rFonts w:cs="Times New Roman"/>
          <w:sz w:val="22"/>
          <w:lang w:val="be-BY"/>
        </w:rPr>
        <w:t>24 месяц</w:t>
      </w:r>
      <w:r w:rsidR="000E6C05" w:rsidRPr="0010553F">
        <w:rPr>
          <w:rFonts w:cs="Times New Roman"/>
          <w:sz w:val="22"/>
          <w:lang w:val="be-BY"/>
        </w:rPr>
        <w:t>ев</w:t>
      </w:r>
      <w:r w:rsidR="005D2A31" w:rsidRPr="0010553F">
        <w:rPr>
          <w:rFonts w:cs="Times New Roman"/>
          <w:sz w:val="22"/>
        </w:rPr>
        <w:t xml:space="preserve"> </w:t>
      </w:r>
      <w:r w:rsidR="004F066F" w:rsidRPr="0010553F">
        <w:rPr>
          <w:rFonts w:cs="Times New Roman"/>
          <w:sz w:val="22"/>
        </w:rPr>
        <w:t>с даты</w:t>
      </w:r>
      <w:r w:rsidR="004443F1" w:rsidRPr="0010553F">
        <w:rPr>
          <w:rFonts w:cs="Times New Roman"/>
          <w:sz w:val="22"/>
        </w:rPr>
        <w:t xml:space="preserve"> поставки </w:t>
      </w:r>
      <w:r w:rsidR="004F066F" w:rsidRPr="0010553F">
        <w:rPr>
          <w:rFonts w:cs="Times New Roman"/>
          <w:sz w:val="22"/>
        </w:rPr>
        <w:t xml:space="preserve">Товара </w:t>
      </w:r>
    </w:p>
    <w:p w14:paraId="2B1582CB" w14:textId="77777777" w:rsidR="005D2A31" w:rsidRPr="0010553F" w:rsidRDefault="00253F38" w:rsidP="004F066F">
      <w:pPr>
        <w:widowControl w:val="0"/>
        <w:spacing w:after="0" w:line="240" w:lineRule="auto"/>
        <w:jc w:val="both"/>
        <w:rPr>
          <w:rFonts w:cs="Times New Roman"/>
          <w:sz w:val="22"/>
        </w:rPr>
      </w:pPr>
      <w:r w:rsidRPr="0010553F">
        <w:rPr>
          <w:rFonts w:cs="Times New Roman"/>
          <w:sz w:val="22"/>
        </w:rPr>
        <w:t>4.3</w:t>
      </w:r>
      <w:r w:rsidR="005D2A31" w:rsidRPr="0010553F">
        <w:rPr>
          <w:rFonts w:cs="Times New Roman"/>
          <w:sz w:val="22"/>
        </w:rPr>
        <w:t>. Гарантийные сроки в Договоре не могут быть меньше гарантийных сроков, установленных стандартами, иной нормативно-технической документацией или законодательством на данный вид товара.</w:t>
      </w:r>
    </w:p>
    <w:p w14:paraId="73477A7D" w14:textId="77777777" w:rsidR="005D2A31" w:rsidRPr="0010553F" w:rsidRDefault="00253F38" w:rsidP="004F066F">
      <w:pPr>
        <w:widowControl w:val="0"/>
        <w:spacing w:after="0" w:line="240" w:lineRule="auto"/>
        <w:jc w:val="both"/>
        <w:rPr>
          <w:rFonts w:cs="Times New Roman"/>
          <w:sz w:val="22"/>
        </w:rPr>
      </w:pPr>
      <w:r w:rsidRPr="0010553F">
        <w:rPr>
          <w:rFonts w:cs="Times New Roman"/>
          <w:sz w:val="22"/>
        </w:rPr>
        <w:t>4.4</w:t>
      </w:r>
      <w:r w:rsidR="005D2A31" w:rsidRPr="0010553F">
        <w:rPr>
          <w:rFonts w:cs="Times New Roman"/>
          <w:sz w:val="22"/>
        </w:rPr>
        <w:t>.  Продавец передает Покупателю вместе с реализованным товаром необходимую техническую документацию.</w:t>
      </w:r>
    </w:p>
    <w:p w14:paraId="1832F7F6" w14:textId="77777777" w:rsidR="005D2A31" w:rsidRPr="0010553F" w:rsidRDefault="00253F38" w:rsidP="004F066F">
      <w:pPr>
        <w:widowControl w:val="0"/>
        <w:spacing w:after="0" w:line="240" w:lineRule="auto"/>
        <w:jc w:val="both"/>
        <w:rPr>
          <w:rFonts w:cs="Times New Roman"/>
          <w:sz w:val="22"/>
        </w:rPr>
      </w:pPr>
      <w:r w:rsidRPr="0010553F">
        <w:rPr>
          <w:rFonts w:cs="Times New Roman"/>
          <w:sz w:val="22"/>
        </w:rPr>
        <w:t>4.5</w:t>
      </w:r>
      <w:r w:rsidR="005D2A31" w:rsidRPr="0010553F">
        <w:rPr>
          <w:rFonts w:cs="Times New Roman"/>
          <w:sz w:val="22"/>
        </w:rPr>
        <w:t>. Гарантийный срок на Товар в целом распространяется также на комплектующие изделия или составные части основного изделия, за исключением к</w:t>
      </w:r>
      <w:r w:rsidR="000D763D" w:rsidRPr="0010553F">
        <w:rPr>
          <w:rFonts w:cs="Times New Roman"/>
          <w:sz w:val="22"/>
        </w:rPr>
        <w:t>омплектующих (составных частей)</w:t>
      </w:r>
      <w:r w:rsidR="004443F1" w:rsidRPr="0010553F">
        <w:rPr>
          <w:rFonts w:cs="Times New Roman"/>
          <w:sz w:val="22"/>
        </w:rPr>
        <w:t>, подлежащих периодической замены</w:t>
      </w:r>
      <w:r w:rsidR="005D2A31" w:rsidRPr="0010553F">
        <w:rPr>
          <w:rFonts w:cs="Times New Roman"/>
          <w:sz w:val="22"/>
        </w:rPr>
        <w:t>.</w:t>
      </w:r>
    </w:p>
    <w:p w14:paraId="765F573B" w14:textId="77777777" w:rsidR="005D2A31" w:rsidRPr="00F67070" w:rsidRDefault="005D2A31" w:rsidP="004F066F">
      <w:pPr>
        <w:widowControl w:val="0"/>
        <w:spacing w:after="0" w:line="240" w:lineRule="auto"/>
        <w:jc w:val="both"/>
        <w:rPr>
          <w:rFonts w:cs="Times New Roman"/>
          <w:sz w:val="22"/>
        </w:rPr>
      </w:pPr>
      <w:r w:rsidRPr="0010553F">
        <w:rPr>
          <w:rFonts w:cs="Times New Roman"/>
          <w:sz w:val="22"/>
        </w:rPr>
        <w:t>4.</w:t>
      </w:r>
      <w:r w:rsidR="00253F38" w:rsidRPr="0010553F">
        <w:rPr>
          <w:rFonts w:cs="Times New Roman"/>
          <w:sz w:val="22"/>
        </w:rPr>
        <w:t>6</w:t>
      </w:r>
      <w:r w:rsidRPr="0010553F">
        <w:rPr>
          <w:rFonts w:cs="Times New Roman"/>
          <w:sz w:val="22"/>
        </w:rPr>
        <w:t>.  Все претензии, связанные с ненадлежащим качеством товара, выявленные в пределах гарантийного срока, предъявляются непосредственно Покупателем к Продавцу.</w:t>
      </w:r>
      <w:r w:rsidRPr="00F67070">
        <w:rPr>
          <w:rFonts w:cs="Times New Roman"/>
          <w:sz w:val="22"/>
        </w:rPr>
        <w:t xml:space="preserve">    </w:t>
      </w:r>
    </w:p>
    <w:p w14:paraId="42A25B7C" w14:textId="77777777" w:rsidR="005D2A31" w:rsidRPr="00F67070" w:rsidRDefault="005D2A31" w:rsidP="00A2337D">
      <w:pPr>
        <w:tabs>
          <w:tab w:val="left" w:pos="1134"/>
        </w:tabs>
        <w:spacing w:after="0" w:line="0" w:lineRule="atLeast"/>
        <w:jc w:val="both"/>
        <w:rPr>
          <w:rFonts w:cs="Times New Roman"/>
          <w:sz w:val="22"/>
        </w:rPr>
      </w:pPr>
      <w:r w:rsidRPr="00F67070">
        <w:rPr>
          <w:rFonts w:cs="Times New Roman"/>
          <w:sz w:val="22"/>
        </w:rPr>
        <w:t>4.9.</w:t>
      </w:r>
      <w:r w:rsidRPr="00F67070">
        <w:rPr>
          <w:rFonts w:cs="Times New Roman"/>
          <w:sz w:val="22"/>
        </w:rPr>
        <w:tab/>
        <w:t>В случае ввоза товара на таможенную территорию Республики Беларусь из других стран, Поставщик обязан представить Покупателю документы, подтверждающих законность ввоза товаров на таможенную территорию Республики Беларусь (таможенные, статистические декларации).</w:t>
      </w:r>
    </w:p>
    <w:p w14:paraId="699C70FF" w14:textId="77777777" w:rsidR="00856389" w:rsidRPr="00F67070" w:rsidRDefault="00856389" w:rsidP="00856389">
      <w:pPr>
        <w:spacing w:after="0" w:line="0" w:lineRule="atLeast"/>
        <w:ind w:firstLine="0"/>
        <w:rPr>
          <w:rFonts w:eastAsia="Times New Roman" w:cs="Times New Roman"/>
          <w:sz w:val="22"/>
        </w:rPr>
      </w:pPr>
    </w:p>
    <w:p w14:paraId="31A7D562" w14:textId="77777777" w:rsidR="005D2A31" w:rsidRPr="00F67070" w:rsidRDefault="005D2A31" w:rsidP="00856389">
      <w:pPr>
        <w:spacing w:after="0" w:line="0" w:lineRule="atLeast"/>
        <w:ind w:firstLine="0"/>
        <w:jc w:val="center"/>
        <w:rPr>
          <w:rFonts w:eastAsia="Times New Roman" w:cs="Times New Roman"/>
          <w:sz w:val="22"/>
        </w:rPr>
      </w:pPr>
      <w:r w:rsidRPr="00F67070">
        <w:rPr>
          <w:rFonts w:eastAsia="Times New Roman" w:cs="Times New Roman"/>
          <w:sz w:val="22"/>
        </w:rPr>
        <w:t>5. ПРИЕМКА ТОВАРА</w:t>
      </w:r>
    </w:p>
    <w:p w14:paraId="0EB1D5EA" w14:textId="77777777" w:rsidR="005D2A31" w:rsidRPr="00F67070" w:rsidRDefault="005D2A31" w:rsidP="005D2A31">
      <w:pPr>
        <w:spacing w:after="0" w:line="0" w:lineRule="atLeast"/>
        <w:ind w:firstLine="567"/>
        <w:jc w:val="both"/>
        <w:rPr>
          <w:rFonts w:eastAsia="Times New Roman" w:cs="Times New Roman"/>
          <w:sz w:val="22"/>
        </w:rPr>
      </w:pPr>
      <w:r w:rsidRPr="00F67070">
        <w:rPr>
          <w:rFonts w:eastAsia="Times New Roman" w:cs="Times New Roman"/>
          <w:sz w:val="22"/>
        </w:rPr>
        <w:t>5.1. Приемка товара по количеству и качеству осуществляется представителями Сторон в момент получения товара Покупателем. Товар считается принятым Покупателем по количеству мест в соответствии с сопроводительными документами.</w:t>
      </w:r>
    </w:p>
    <w:p w14:paraId="57682628" w14:textId="77777777" w:rsidR="005D2A31" w:rsidRPr="00F67070" w:rsidRDefault="005D2A31" w:rsidP="005E50F3">
      <w:pPr>
        <w:spacing w:after="0" w:line="0" w:lineRule="atLeast"/>
        <w:ind w:firstLine="567"/>
        <w:jc w:val="both"/>
        <w:rPr>
          <w:rFonts w:eastAsia="Times New Roman" w:cs="Times New Roman"/>
          <w:sz w:val="22"/>
        </w:rPr>
      </w:pPr>
      <w:r w:rsidRPr="00F67070">
        <w:rPr>
          <w:rFonts w:eastAsia="Times New Roman" w:cs="Times New Roman"/>
          <w:sz w:val="22"/>
        </w:rPr>
        <w:t>5.2. Претензии по качеству могут быть заявлены в пределах гарантийного срока товара</w:t>
      </w:r>
      <w:r w:rsidR="005E50F3" w:rsidRPr="00F67070">
        <w:rPr>
          <w:rFonts w:eastAsia="Times New Roman" w:cs="Times New Roman"/>
          <w:sz w:val="22"/>
        </w:rPr>
        <w:t xml:space="preserve"> </w:t>
      </w:r>
      <w:r w:rsidRPr="00F67070">
        <w:rPr>
          <w:rFonts w:eastAsia="Times New Roman" w:cs="Times New Roman"/>
          <w:sz w:val="22"/>
        </w:rPr>
        <w:t>(ст.447 ГК).</w:t>
      </w:r>
    </w:p>
    <w:p w14:paraId="518CB68E" w14:textId="77777777" w:rsidR="005D2A31" w:rsidRPr="00F67070" w:rsidRDefault="005D2A31" w:rsidP="005D2A31">
      <w:pPr>
        <w:spacing w:after="0" w:line="0" w:lineRule="atLeast"/>
        <w:ind w:firstLine="567"/>
        <w:jc w:val="both"/>
        <w:rPr>
          <w:rFonts w:eastAsia="Times New Roman" w:cs="Times New Roman"/>
          <w:sz w:val="22"/>
        </w:rPr>
      </w:pPr>
      <w:r w:rsidRPr="00F67070">
        <w:rPr>
          <w:rFonts w:eastAsia="Times New Roman" w:cs="Times New Roman"/>
          <w:sz w:val="22"/>
        </w:rPr>
        <w:t>5.3. Не предъявление претензии в вышеуказанный срок влечет за собой утрату прав требований по этой претензии, за исключением претензий по скрытым недостаткам.</w:t>
      </w:r>
    </w:p>
    <w:p w14:paraId="1E444040" w14:textId="77777777" w:rsidR="005D2A31" w:rsidRPr="005D2A31" w:rsidRDefault="005D2A31" w:rsidP="005D2A31">
      <w:pPr>
        <w:spacing w:after="0" w:line="0" w:lineRule="atLeast"/>
        <w:ind w:firstLine="567"/>
        <w:jc w:val="both"/>
        <w:rPr>
          <w:rFonts w:eastAsia="Times New Roman" w:cs="Times New Roman"/>
          <w:sz w:val="22"/>
        </w:rPr>
      </w:pPr>
      <w:r w:rsidRPr="00F67070">
        <w:rPr>
          <w:rFonts w:eastAsia="Times New Roman" w:cs="Times New Roman"/>
          <w:sz w:val="22"/>
        </w:rPr>
        <w:t>5.4. При выявлении в процессе приемки товара его несоответствия требованиям качества</w:t>
      </w:r>
      <w:r w:rsidRPr="005D2A31">
        <w:rPr>
          <w:rFonts w:eastAsia="Times New Roman" w:cs="Times New Roman"/>
          <w:sz w:val="22"/>
        </w:rPr>
        <w:t xml:space="preserve"> Поставщик обязан произвести замену товара качественным. В случае отсутствия необходимого количества качественного товара на складе Поставщика Стороны дополнительно согласовывают сроки и порядок передачи качественного товара взамен некачественного.</w:t>
      </w:r>
    </w:p>
    <w:p w14:paraId="3B61A8D9" w14:textId="77777777" w:rsidR="005D2A31" w:rsidRPr="005D2A31" w:rsidRDefault="005D2A31" w:rsidP="005D2A31">
      <w:pPr>
        <w:spacing w:after="0" w:line="0" w:lineRule="atLeast"/>
        <w:ind w:firstLine="567"/>
        <w:jc w:val="both"/>
        <w:rPr>
          <w:rFonts w:eastAsia="Times New Roman" w:cs="Times New Roman"/>
          <w:sz w:val="22"/>
        </w:rPr>
      </w:pPr>
      <w:r w:rsidRPr="005D2A31">
        <w:rPr>
          <w:rFonts w:eastAsia="Times New Roman" w:cs="Times New Roman"/>
          <w:sz w:val="22"/>
        </w:rPr>
        <w:t>5.5. Риск случайной гибели (порчи) товара переходит к Покупателю в момент получения им товара. Поставщик несет ответственность за недостатки товара, если Покупатель докажет, что такие недостатки возникли до его передачи Покупателю. Поставщик не несет ответственности за недостатки товара, которые возникли после его передачи Покупателю.</w:t>
      </w:r>
    </w:p>
    <w:p w14:paraId="2C975F41" w14:textId="77777777" w:rsidR="00856389" w:rsidRDefault="00856389" w:rsidP="005D2A31">
      <w:pPr>
        <w:spacing w:after="0" w:line="0" w:lineRule="atLeast"/>
        <w:ind w:firstLine="567"/>
        <w:jc w:val="center"/>
        <w:rPr>
          <w:rFonts w:eastAsia="Times New Roman" w:cs="Times New Roman"/>
          <w:sz w:val="22"/>
        </w:rPr>
      </w:pPr>
    </w:p>
    <w:p w14:paraId="462E12F6" w14:textId="77777777" w:rsidR="005D2A31" w:rsidRPr="005D2A31" w:rsidRDefault="005D2A31" w:rsidP="005D2A31">
      <w:pPr>
        <w:spacing w:after="0" w:line="0" w:lineRule="atLeast"/>
        <w:ind w:firstLine="567"/>
        <w:jc w:val="center"/>
        <w:rPr>
          <w:rFonts w:cs="Times New Roman"/>
          <w:sz w:val="22"/>
        </w:rPr>
      </w:pPr>
      <w:r w:rsidRPr="005D2A31">
        <w:rPr>
          <w:rFonts w:eastAsia="Times New Roman" w:cs="Times New Roman"/>
          <w:sz w:val="22"/>
        </w:rPr>
        <w:t>6. УПАКОВКА ТОВАРА</w:t>
      </w:r>
    </w:p>
    <w:p w14:paraId="709A32BE" w14:textId="77777777" w:rsidR="005D2A31" w:rsidRPr="005D2A31" w:rsidRDefault="005D2A31" w:rsidP="005D2A31">
      <w:pPr>
        <w:spacing w:after="0" w:line="0" w:lineRule="atLeast"/>
        <w:ind w:firstLine="567"/>
        <w:jc w:val="both"/>
        <w:rPr>
          <w:rFonts w:eastAsia="Times New Roman" w:cs="Times New Roman"/>
          <w:sz w:val="22"/>
        </w:rPr>
      </w:pPr>
      <w:r w:rsidRPr="005D2A31">
        <w:rPr>
          <w:rFonts w:eastAsia="Times New Roman" w:cs="Times New Roman"/>
          <w:sz w:val="22"/>
        </w:rPr>
        <w:t>6.1. Товар поставляется в неповрежденной таре (упаковке) производителя товара. Упаковка, в которой отгружается товар, должна соответствовать установленным стандартам или техническим условиям и обеспечивать при условии надлежащего обращения с грузом сохранность при транспортировке, перегрузке и хранении.</w:t>
      </w:r>
    </w:p>
    <w:p w14:paraId="669998E2" w14:textId="77777777" w:rsidR="00856389" w:rsidRDefault="00856389" w:rsidP="005D2A31">
      <w:pPr>
        <w:spacing w:after="0" w:line="0" w:lineRule="atLeast"/>
        <w:ind w:firstLine="567"/>
        <w:jc w:val="center"/>
        <w:rPr>
          <w:rFonts w:eastAsia="Times New Roman" w:cs="Times New Roman"/>
          <w:sz w:val="22"/>
        </w:rPr>
      </w:pPr>
    </w:p>
    <w:p w14:paraId="2D8B0BAA" w14:textId="77777777" w:rsidR="005D2A31" w:rsidRPr="005D2A31" w:rsidRDefault="00A336D3" w:rsidP="005D2A31">
      <w:pPr>
        <w:spacing w:after="0" w:line="0" w:lineRule="atLeast"/>
        <w:ind w:firstLine="567"/>
        <w:jc w:val="center"/>
        <w:rPr>
          <w:rFonts w:eastAsia="Times New Roman" w:cs="Times New Roman"/>
          <w:sz w:val="22"/>
        </w:rPr>
      </w:pPr>
      <w:r>
        <w:rPr>
          <w:rFonts w:eastAsia="Times New Roman" w:cs="Times New Roman"/>
          <w:sz w:val="22"/>
        </w:rPr>
        <w:t>7</w:t>
      </w:r>
      <w:r w:rsidR="005D2A31" w:rsidRPr="005D2A31">
        <w:rPr>
          <w:rFonts w:eastAsia="Times New Roman" w:cs="Times New Roman"/>
          <w:sz w:val="22"/>
        </w:rPr>
        <w:t>. ПОРЯДОК РАСЧЕТОВ</w:t>
      </w:r>
    </w:p>
    <w:p w14:paraId="4A4B525F" w14:textId="77777777" w:rsidR="005D2A31" w:rsidRPr="00A8536D" w:rsidRDefault="005D2A31" w:rsidP="00A8536D">
      <w:pPr>
        <w:spacing w:after="0" w:line="240" w:lineRule="auto"/>
        <w:ind w:firstLine="567"/>
        <w:jc w:val="both"/>
        <w:rPr>
          <w:rFonts w:eastAsia="Times New Roman" w:cs="Times New Roman"/>
          <w:sz w:val="22"/>
        </w:rPr>
      </w:pPr>
      <w:r w:rsidRPr="00A8536D">
        <w:rPr>
          <w:rFonts w:eastAsia="Times New Roman" w:cs="Times New Roman"/>
          <w:sz w:val="22"/>
        </w:rPr>
        <w:t>7.1. Источник финансирования: местный бюджет.</w:t>
      </w:r>
      <w:r w:rsidR="001910B2" w:rsidRPr="00A8536D">
        <w:rPr>
          <w:rFonts w:eastAsia="Times New Roman" w:cs="Times New Roman"/>
          <w:sz w:val="22"/>
        </w:rPr>
        <w:t xml:space="preserve"> </w:t>
      </w:r>
    </w:p>
    <w:p w14:paraId="46A3E9A4" w14:textId="77777777" w:rsidR="00A8536D" w:rsidRPr="00A8536D" w:rsidRDefault="00A8536D" w:rsidP="00A8536D">
      <w:pPr>
        <w:shd w:val="clear" w:color="auto" w:fill="FFFFFF"/>
        <w:spacing w:after="0" w:line="240" w:lineRule="auto"/>
        <w:ind w:firstLine="567"/>
        <w:jc w:val="both"/>
        <w:rPr>
          <w:rFonts w:eastAsia="Times New Roman" w:cs="Times New Roman"/>
          <w:sz w:val="22"/>
          <w:lang w:eastAsia="ru-RU"/>
        </w:rPr>
      </w:pPr>
      <w:r w:rsidRPr="00A8536D">
        <w:rPr>
          <w:rFonts w:eastAsia="Times New Roman" w:cs="Times New Roman"/>
          <w:sz w:val="22"/>
          <w:lang w:eastAsia="ru-RU"/>
        </w:rPr>
        <w:t xml:space="preserve">7.2. Расчеты осуществляются в безналичной форме платежными поручениями. Оплата производится на расчетный счет Поставщика по факту поставки товаров </w:t>
      </w:r>
      <w:r w:rsidR="004F066F">
        <w:rPr>
          <w:rFonts w:eastAsia="Times New Roman" w:cs="Times New Roman"/>
          <w:sz w:val="22"/>
          <w:lang w:eastAsia="ru-RU"/>
        </w:rPr>
        <w:t xml:space="preserve">на основании ТН (ТТН) </w:t>
      </w:r>
      <w:r w:rsidRPr="00A8536D">
        <w:rPr>
          <w:rFonts w:eastAsia="Times New Roman" w:cs="Times New Roman"/>
          <w:sz w:val="22"/>
          <w:lang w:eastAsia="ru-RU"/>
        </w:rPr>
        <w:t xml:space="preserve">в течение 10-ти рабочих дней с момента поставки товара через органы государственного казначейства. </w:t>
      </w:r>
    </w:p>
    <w:p w14:paraId="19471E55" w14:textId="77777777" w:rsidR="00A8536D" w:rsidRPr="00A8536D" w:rsidRDefault="00A8536D" w:rsidP="00A8536D">
      <w:pPr>
        <w:shd w:val="clear" w:color="auto" w:fill="FFFFFF"/>
        <w:spacing w:after="0" w:line="240" w:lineRule="auto"/>
        <w:ind w:firstLine="567"/>
        <w:jc w:val="both"/>
        <w:rPr>
          <w:rFonts w:eastAsia="Times New Roman" w:cs="Times New Roman"/>
          <w:sz w:val="22"/>
          <w:lang w:eastAsia="ru-RU"/>
        </w:rPr>
      </w:pPr>
      <w:r w:rsidRPr="00A8536D">
        <w:rPr>
          <w:rFonts w:eastAsia="Times New Roman" w:cs="Times New Roman"/>
          <w:sz w:val="22"/>
          <w:lang w:eastAsia="ru-RU"/>
        </w:rPr>
        <w:lastRenderedPageBreak/>
        <w:t xml:space="preserve">7.3. Обязанность Покупателя по оплате считается исполненной в полном объеме со дня передачи документов на оплату в органы государственного казначейства.   </w:t>
      </w:r>
    </w:p>
    <w:p w14:paraId="79CBC67F" w14:textId="77777777" w:rsidR="00856389" w:rsidRDefault="00856389" w:rsidP="005D2A31">
      <w:pPr>
        <w:spacing w:after="0" w:line="0" w:lineRule="atLeast"/>
        <w:ind w:firstLine="567"/>
        <w:jc w:val="center"/>
        <w:rPr>
          <w:rFonts w:cs="Times New Roman"/>
          <w:sz w:val="22"/>
          <w:lang w:val="be-BY"/>
        </w:rPr>
      </w:pPr>
    </w:p>
    <w:p w14:paraId="5DB8C7CE" w14:textId="77777777" w:rsidR="00443BEB" w:rsidRPr="00443BEB" w:rsidRDefault="00443BEB" w:rsidP="005D2A31">
      <w:pPr>
        <w:spacing w:after="0" w:line="0" w:lineRule="atLeast"/>
        <w:ind w:firstLine="567"/>
        <w:jc w:val="center"/>
        <w:rPr>
          <w:rFonts w:cs="Times New Roman"/>
          <w:sz w:val="22"/>
          <w:lang w:val="be-BY"/>
        </w:rPr>
      </w:pPr>
    </w:p>
    <w:p w14:paraId="198AFFEF" w14:textId="77777777" w:rsidR="005D2A31" w:rsidRPr="005D2A31" w:rsidRDefault="005D2A31" w:rsidP="005D2A31">
      <w:pPr>
        <w:spacing w:after="0" w:line="0" w:lineRule="atLeast"/>
        <w:ind w:firstLine="567"/>
        <w:jc w:val="center"/>
        <w:rPr>
          <w:rFonts w:eastAsia="Times New Roman" w:cs="Times New Roman"/>
          <w:sz w:val="22"/>
        </w:rPr>
      </w:pPr>
      <w:r w:rsidRPr="005D2A31">
        <w:rPr>
          <w:rFonts w:cs="Times New Roman"/>
          <w:sz w:val="22"/>
        </w:rPr>
        <w:t>8.РЕКЛАМАЦИЯ</w:t>
      </w:r>
    </w:p>
    <w:p w14:paraId="048928CD" w14:textId="68E61F86" w:rsidR="005D2A31" w:rsidRPr="005D2A31" w:rsidRDefault="005D2A31" w:rsidP="008927DD">
      <w:pPr>
        <w:spacing w:after="0" w:line="0" w:lineRule="atLeast"/>
        <w:jc w:val="both"/>
        <w:rPr>
          <w:rFonts w:cs="Times New Roman"/>
          <w:sz w:val="22"/>
        </w:rPr>
      </w:pPr>
      <w:r w:rsidRPr="005D2A31">
        <w:rPr>
          <w:rFonts w:cs="Times New Roman"/>
          <w:sz w:val="22"/>
        </w:rPr>
        <w:t>8.1. Покупатель имеет право предъявить рекламацию</w:t>
      </w:r>
      <w:r w:rsidR="00DA4855">
        <w:rPr>
          <w:rFonts w:cs="Times New Roman"/>
          <w:sz w:val="22"/>
          <w:lang w:val="be-BY"/>
        </w:rPr>
        <w:t xml:space="preserve"> в пер</w:t>
      </w:r>
      <w:r w:rsidR="00DA4855">
        <w:rPr>
          <w:rFonts w:cs="Times New Roman"/>
          <w:sz w:val="22"/>
        </w:rPr>
        <w:t>иод гарантийного срока</w:t>
      </w:r>
      <w:r w:rsidRPr="005D2A31">
        <w:rPr>
          <w:rFonts w:cs="Times New Roman"/>
          <w:sz w:val="22"/>
        </w:rPr>
        <w:t>:</w:t>
      </w:r>
    </w:p>
    <w:p w14:paraId="187B8726" w14:textId="7ACAC091" w:rsidR="005D2A31" w:rsidRPr="005D2A31" w:rsidRDefault="005D2A31" w:rsidP="002E316A">
      <w:pPr>
        <w:spacing w:after="0" w:line="0" w:lineRule="atLeast"/>
        <w:ind w:firstLine="708"/>
        <w:jc w:val="both"/>
        <w:rPr>
          <w:rFonts w:cs="Times New Roman"/>
          <w:sz w:val="22"/>
        </w:rPr>
      </w:pPr>
      <w:r w:rsidRPr="005D2A31">
        <w:rPr>
          <w:rFonts w:cs="Times New Roman"/>
          <w:sz w:val="22"/>
        </w:rPr>
        <w:t xml:space="preserve">в отношении качества товара – </w:t>
      </w:r>
      <w:r w:rsidRPr="00241B84">
        <w:rPr>
          <w:rFonts w:cs="Times New Roman"/>
          <w:sz w:val="22"/>
        </w:rPr>
        <w:t xml:space="preserve">в случае </w:t>
      </w:r>
      <w:r w:rsidR="00DA4855" w:rsidRPr="00241B84">
        <w:rPr>
          <w:rFonts w:cs="Times New Roman"/>
          <w:sz w:val="22"/>
        </w:rPr>
        <w:t xml:space="preserve">выявления дефектов или поломки товара. </w:t>
      </w:r>
      <w:r w:rsidRPr="00241B84">
        <w:rPr>
          <w:rFonts w:cs="Times New Roman"/>
          <w:sz w:val="22"/>
        </w:rPr>
        <w:t>В такой ситуации Покупатель обязан вызвать представителя Поставщика для последующей</w:t>
      </w:r>
      <w:r w:rsidRPr="005D2A31">
        <w:rPr>
          <w:rFonts w:cs="Times New Roman"/>
          <w:sz w:val="22"/>
        </w:rPr>
        <w:t xml:space="preserve"> совместной приемки поставленного товара.</w:t>
      </w:r>
    </w:p>
    <w:p w14:paraId="55FC6C29" w14:textId="77777777" w:rsidR="005D2A31" w:rsidRPr="005D2A31" w:rsidRDefault="005D2A31" w:rsidP="005D2A31">
      <w:pPr>
        <w:spacing w:after="0" w:line="0" w:lineRule="atLeast"/>
        <w:jc w:val="both"/>
        <w:rPr>
          <w:rFonts w:cs="Times New Roman"/>
          <w:sz w:val="22"/>
        </w:rPr>
      </w:pPr>
      <w:r w:rsidRPr="005D2A31">
        <w:rPr>
          <w:rFonts w:cs="Times New Roman"/>
          <w:sz w:val="22"/>
        </w:rPr>
        <w:t>8.2.</w:t>
      </w:r>
      <w:r w:rsidR="005C02CD">
        <w:rPr>
          <w:rFonts w:cs="Times New Roman"/>
          <w:sz w:val="22"/>
        </w:rPr>
        <w:t> </w:t>
      </w:r>
      <w:r w:rsidRPr="005D2A31">
        <w:rPr>
          <w:rFonts w:cs="Times New Roman"/>
          <w:sz w:val="22"/>
        </w:rPr>
        <w:t>Содержание и обоснование рекламации должно быть подтверждено актом, подписанным уполномоченными представителями обеих сторон и являющимся обязательным для обеих сторон.</w:t>
      </w:r>
    </w:p>
    <w:p w14:paraId="4FCE32F1" w14:textId="77777777" w:rsidR="005D2A31" w:rsidRPr="005D2A31" w:rsidRDefault="005D2A31" w:rsidP="005D2A31">
      <w:pPr>
        <w:spacing w:after="0" w:line="0" w:lineRule="atLeast"/>
        <w:jc w:val="both"/>
        <w:rPr>
          <w:rFonts w:cs="Times New Roman"/>
          <w:sz w:val="22"/>
        </w:rPr>
      </w:pPr>
      <w:r w:rsidRPr="005D2A31">
        <w:rPr>
          <w:rFonts w:cs="Times New Roman"/>
          <w:sz w:val="22"/>
        </w:rPr>
        <w:t>8.3.</w:t>
      </w:r>
      <w:r w:rsidR="005C02CD">
        <w:rPr>
          <w:rFonts w:cs="Times New Roman"/>
          <w:sz w:val="22"/>
        </w:rPr>
        <w:t> </w:t>
      </w:r>
      <w:r w:rsidRPr="005D2A31">
        <w:rPr>
          <w:rFonts w:cs="Times New Roman"/>
          <w:sz w:val="22"/>
        </w:rPr>
        <w:t>Поставщик обязан рассмотреть рекламацию и дать ответ в течение 3 рабочих дней с даты ее получения. Если по истечении указанного срока не будет дан ответ, указанная рекламация будет считаться признанной Поставщиком. Если рекламация не заявлена в установленный срок, Покупатель теряет право предъявить требования, касающиеся данного товара.</w:t>
      </w:r>
    </w:p>
    <w:p w14:paraId="34851D6B" w14:textId="77777777" w:rsidR="00856389" w:rsidRDefault="00856389" w:rsidP="005D2A31">
      <w:pPr>
        <w:spacing w:after="0" w:line="0" w:lineRule="atLeast"/>
        <w:jc w:val="center"/>
        <w:rPr>
          <w:rFonts w:eastAsia="Times New Roman" w:cs="Times New Roman"/>
          <w:sz w:val="22"/>
        </w:rPr>
      </w:pPr>
    </w:p>
    <w:p w14:paraId="71C671DA" w14:textId="77777777" w:rsidR="005D2A31" w:rsidRPr="005D2A31" w:rsidRDefault="005D2A31" w:rsidP="005D2A31">
      <w:pPr>
        <w:spacing w:after="0" w:line="0" w:lineRule="atLeast"/>
        <w:jc w:val="center"/>
        <w:rPr>
          <w:rFonts w:cs="Times New Roman"/>
          <w:sz w:val="22"/>
        </w:rPr>
      </w:pPr>
      <w:r w:rsidRPr="005D2A31">
        <w:rPr>
          <w:rFonts w:eastAsia="Times New Roman" w:cs="Times New Roman"/>
          <w:sz w:val="22"/>
        </w:rPr>
        <w:t>9. ОБСТОЯТЕЛЬСТВА НЕПРЕОДОЛИМОЙ СИЛЫ</w:t>
      </w:r>
    </w:p>
    <w:p w14:paraId="650AAC2F" w14:textId="77777777" w:rsidR="005D2A31" w:rsidRPr="005D2A31" w:rsidRDefault="005D2A31" w:rsidP="005D2A31">
      <w:pPr>
        <w:spacing w:after="0" w:line="0" w:lineRule="atLeast"/>
        <w:jc w:val="both"/>
        <w:rPr>
          <w:rFonts w:cs="Times New Roman"/>
          <w:sz w:val="22"/>
        </w:rPr>
      </w:pPr>
      <w:r w:rsidRPr="005D2A31">
        <w:rPr>
          <w:rFonts w:eastAsia="Times New Roman" w:cs="Times New Roman"/>
          <w:sz w:val="22"/>
        </w:rPr>
        <w:t xml:space="preserve">9.1. </w:t>
      </w:r>
      <w:r w:rsidRPr="005D2A31">
        <w:rPr>
          <w:rFonts w:cs="Times New Roman"/>
          <w:sz w:val="22"/>
        </w:rPr>
        <w:t>Стороны не несут ответственность за невыполнение обязательств по настоящему договору, если будет доказано, что надлежащее исполнение оказалось невозможным вследствие непреодолимой силы, т.е. чрезвычайных и непредотвратимых при данных условиях обстоятельств (форс-мажорные обстоятельства). При этом срок исполнения обязательств отодвигается соразмерно времени, в течение которого будут действовать такие обстоятельства.</w:t>
      </w:r>
    </w:p>
    <w:p w14:paraId="657C67CE" w14:textId="77777777" w:rsidR="005D2A31" w:rsidRPr="00AF72AD" w:rsidRDefault="005D2A31" w:rsidP="00AF72AD">
      <w:pPr>
        <w:spacing w:after="0" w:line="240" w:lineRule="auto"/>
        <w:jc w:val="both"/>
        <w:rPr>
          <w:rFonts w:cs="Times New Roman"/>
          <w:sz w:val="22"/>
        </w:rPr>
      </w:pPr>
      <w:r w:rsidRPr="00AF72AD">
        <w:rPr>
          <w:rFonts w:eastAsia="Times New Roman" w:cs="Times New Roman"/>
          <w:sz w:val="22"/>
        </w:rPr>
        <w:t xml:space="preserve">9.2. </w:t>
      </w:r>
      <w:r w:rsidRPr="00AF72AD">
        <w:rPr>
          <w:rFonts w:cs="Times New Roman"/>
          <w:sz w:val="22"/>
        </w:rPr>
        <w:t xml:space="preserve">Сторона, для которой становиться </w:t>
      </w:r>
      <w:proofErr w:type="gramStart"/>
      <w:r w:rsidRPr="00AF72AD">
        <w:rPr>
          <w:rFonts w:cs="Times New Roman"/>
          <w:sz w:val="22"/>
        </w:rPr>
        <w:t>не возможным</w:t>
      </w:r>
      <w:proofErr w:type="gramEnd"/>
      <w:r w:rsidRPr="00AF72AD">
        <w:rPr>
          <w:rFonts w:cs="Times New Roman"/>
          <w:sz w:val="22"/>
        </w:rPr>
        <w:t xml:space="preserve"> выполнение обязательств по настоящему договору должна не позднее следующего дня после возникновения обстоятельств, препятствующих выполнению обязательств, уведомить другую сторону об этом.</w:t>
      </w:r>
      <w:r w:rsidR="00AF72AD" w:rsidRPr="00AF72AD">
        <w:rPr>
          <w:rFonts w:eastAsia="Calibri" w:cs="Times New Roman"/>
          <w:sz w:val="22"/>
        </w:rPr>
        <w:t xml:space="preserve"> Документ, выданный БелТПП либо иным уполномоченным государственным органом, является достаточным подтверждением наличия и продолжительности действия непреодолимой силы. Такой документ должен быть предоставлен другой Стороне в течение 5 (пяти) рабочих дней с момента возникновения обстоятельств непреодолимой силы. При этом срок исполнения обязательств по договору продлевается соразмерно времени, в течение которого действовали такие обстоятельства.</w:t>
      </w:r>
    </w:p>
    <w:p w14:paraId="70A736C7" w14:textId="77777777" w:rsidR="00856389" w:rsidRDefault="00856389" w:rsidP="005D2A31">
      <w:pPr>
        <w:spacing w:after="0" w:line="0" w:lineRule="atLeast"/>
        <w:ind w:firstLine="567"/>
        <w:jc w:val="center"/>
        <w:rPr>
          <w:rFonts w:eastAsia="Times New Roman" w:cs="Times New Roman"/>
          <w:sz w:val="22"/>
        </w:rPr>
      </w:pPr>
    </w:p>
    <w:p w14:paraId="59ED748A" w14:textId="10BEBA9B" w:rsidR="005D2A31" w:rsidRPr="005D2A31" w:rsidRDefault="005D2A31" w:rsidP="005D2A31">
      <w:pPr>
        <w:spacing w:after="0" w:line="0" w:lineRule="atLeast"/>
        <w:ind w:firstLine="567"/>
        <w:jc w:val="center"/>
        <w:rPr>
          <w:rFonts w:eastAsia="Times New Roman" w:cs="Times New Roman"/>
          <w:sz w:val="22"/>
        </w:rPr>
      </w:pPr>
      <w:r w:rsidRPr="005D2A31">
        <w:rPr>
          <w:rFonts w:eastAsia="Times New Roman" w:cs="Times New Roman"/>
          <w:sz w:val="22"/>
        </w:rPr>
        <w:t>10. ОТВЕТСТВЕННОСТЬ</w:t>
      </w:r>
      <w:r w:rsidR="002F275C">
        <w:rPr>
          <w:rFonts w:eastAsia="Times New Roman" w:cs="Times New Roman"/>
          <w:sz w:val="22"/>
        </w:rPr>
        <w:t xml:space="preserve"> </w:t>
      </w:r>
    </w:p>
    <w:p w14:paraId="059CC2E7" w14:textId="77777777" w:rsidR="005D2A31" w:rsidRPr="005D2A31" w:rsidRDefault="005D2A31" w:rsidP="005D2A31">
      <w:pPr>
        <w:spacing w:after="0" w:line="0" w:lineRule="atLeast"/>
        <w:ind w:firstLine="567"/>
        <w:jc w:val="both"/>
        <w:rPr>
          <w:rFonts w:eastAsia="Times New Roman" w:cs="Times New Roman"/>
          <w:sz w:val="22"/>
        </w:rPr>
      </w:pPr>
      <w:r w:rsidRPr="005D2A31">
        <w:rPr>
          <w:rFonts w:eastAsia="Times New Roman" w:cs="Times New Roman"/>
          <w:sz w:val="22"/>
        </w:rPr>
        <w:t xml:space="preserve">10.1. При неисполнении, ненадлежащем исполнении принятых на себя обязательств, Стороны несут ответственность в соответствии с действующим законодательством Республики Беларусь. </w:t>
      </w:r>
    </w:p>
    <w:p w14:paraId="69EDD98E" w14:textId="77777777" w:rsidR="005D2A31" w:rsidRPr="005D2A31" w:rsidRDefault="005D2A31" w:rsidP="00A316C1">
      <w:pPr>
        <w:spacing w:after="0" w:line="0" w:lineRule="atLeast"/>
        <w:ind w:firstLine="567"/>
        <w:jc w:val="both"/>
        <w:rPr>
          <w:rFonts w:cs="Times New Roman"/>
          <w:sz w:val="22"/>
        </w:rPr>
      </w:pPr>
      <w:r w:rsidRPr="005D2A31">
        <w:rPr>
          <w:rFonts w:eastAsia="Times New Roman" w:cs="Times New Roman"/>
          <w:sz w:val="22"/>
        </w:rPr>
        <w:t>10.2. За не</w:t>
      </w:r>
      <w:r>
        <w:rPr>
          <w:rFonts w:eastAsia="Times New Roman" w:cs="Times New Roman"/>
          <w:sz w:val="22"/>
        </w:rPr>
        <w:t xml:space="preserve"> </w:t>
      </w:r>
      <w:r w:rsidRPr="005D2A31">
        <w:rPr>
          <w:rFonts w:eastAsia="Times New Roman" w:cs="Times New Roman"/>
          <w:sz w:val="22"/>
        </w:rPr>
        <w:t xml:space="preserve">поставку или недопоставку товара </w:t>
      </w:r>
      <w:proofErr w:type="gramStart"/>
      <w:r w:rsidRPr="005D2A31">
        <w:rPr>
          <w:rFonts w:eastAsia="Times New Roman" w:cs="Times New Roman"/>
          <w:sz w:val="22"/>
        </w:rPr>
        <w:t>согласно условий</w:t>
      </w:r>
      <w:proofErr w:type="gramEnd"/>
      <w:r w:rsidRPr="005D2A31">
        <w:rPr>
          <w:rFonts w:eastAsia="Times New Roman" w:cs="Times New Roman"/>
          <w:sz w:val="22"/>
        </w:rPr>
        <w:t xml:space="preserve"> договора и проведенной процедуры государственной закупки, Поставщик уплачивает Покупател</w:t>
      </w:r>
      <w:r w:rsidR="00FD380C">
        <w:rPr>
          <w:rFonts w:eastAsia="Times New Roman" w:cs="Times New Roman"/>
          <w:sz w:val="22"/>
        </w:rPr>
        <w:t>ю неустойку (штраф) в размере 0,1</w:t>
      </w:r>
      <w:r w:rsidRPr="005D2A31">
        <w:rPr>
          <w:rFonts w:eastAsia="Times New Roman" w:cs="Times New Roman"/>
          <w:sz w:val="22"/>
        </w:rPr>
        <w:t>% стоимости не</w:t>
      </w:r>
      <w:r>
        <w:rPr>
          <w:rFonts w:eastAsia="Times New Roman" w:cs="Times New Roman"/>
          <w:sz w:val="22"/>
        </w:rPr>
        <w:t xml:space="preserve"> </w:t>
      </w:r>
      <w:r w:rsidRPr="005D2A31">
        <w:rPr>
          <w:rFonts w:eastAsia="Times New Roman" w:cs="Times New Roman"/>
          <w:sz w:val="22"/>
        </w:rPr>
        <w:t>поставленного или недопоставленного в срок товара</w:t>
      </w:r>
      <w:r w:rsidR="00FD380C">
        <w:rPr>
          <w:rFonts w:eastAsia="Times New Roman" w:cs="Times New Roman"/>
          <w:sz w:val="22"/>
        </w:rPr>
        <w:t xml:space="preserve"> за каждый день просрочки</w:t>
      </w:r>
      <w:r w:rsidRPr="005D2A31">
        <w:rPr>
          <w:rFonts w:eastAsia="Times New Roman" w:cs="Times New Roman"/>
          <w:sz w:val="22"/>
        </w:rPr>
        <w:t>.</w:t>
      </w:r>
    </w:p>
    <w:p w14:paraId="64BFFAEB" w14:textId="77777777" w:rsidR="005D2A31" w:rsidRPr="005D2A31" w:rsidRDefault="005D2A31" w:rsidP="005D2A31">
      <w:pPr>
        <w:spacing w:after="0" w:line="0" w:lineRule="atLeast"/>
        <w:ind w:firstLine="567"/>
        <w:jc w:val="both"/>
        <w:rPr>
          <w:rFonts w:cs="Times New Roman"/>
          <w:sz w:val="22"/>
        </w:rPr>
      </w:pPr>
      <w:r w:rsidRPr="005D2A31">
        <w:rPr>
          <w:rFonts w:cs="Times New Roman"/>
          <w:sz w:val="22"/>
        </w:rPr>
        <w:t xml:space="preserve"> 10.3. Все споры и разногласия, регулируются сторонами путем переговоров, </w:t>
      </w:r>
      <w:proofErr w:type="gramStart"/>
      <w:r w:rsidRPr="005D2A31">
        <w:rPr>
          <w:rFonts w:cs="Times New Roman"/>
          <w:sz w:val="22"/>
        </w:rPr>
        <w:t>а в случае если</w:t>
      </w:r>
      <w:proofErr w:type="gramEnd"/>
      <w:r w:rsidRPr="005D2A31">
        <w:rPr>
          <w:rFonts w:cs="Times New Roman"/>
          <w:sz w:val="22"/>
        </w:rPr>
        <w:t xml:space="preserve"> согласие не будет достигнуто, подлежат разрешению в </w:t>
      </w:r>
      <w:r w:rsidR="00253F38">
        <w:rPr>
          <w:rFonts w:cs="Times New Roman"/>
          <w:sz w:val="22"/>
        </w:rPr>
        <w:t>Экономическом с</w:t>
      </w:r>
      <w:r w:rsidRPr="005D2A31">
        <w:rPr>
          <w:rFonts w:cs="Times New Roman"/>
          <w:sz w:val="22"/>
        </w:rPr>
        <w:t xml:space="preserve">уде г. Минска. </w:t>
      </w:r>
    </w:p>
    <w:p w14:paraId="3409FD83" w14:textId="77777777" w:rsidR="005D2A31" w:rsidRPr="005D2A31" w:rsidRDefault="005D2A31" w:rsidP="005D2A31">
      <w:pPr>
        <w:spacing w:after="0" w:line="0" w:lineRule="atLeast"/>
        <w:ind w:firstLine="567"/>
        <w:jc w:val="both"/>
        <w:rPr>
          <w:rFonts w:cs="Times New Roman"/>
          <w:sz w:val="22"/>
        </w:rPr>
      </w:pPr>
      <w:r w:rsidRPr="005D2A31">
        <w:rPr>
          <w:rFonts w:cs="Times New Roman"/>
          <w:sz w:val="22"/>
        </w:rPr>
        <w:t xml:space="preserve">10.4. Поставщик обязуется по факту поставки Товара </w:t>
      </w:r>
      <w:r w:rsidRPr="005D2A31">
        <w:rPr>
          <w:rFonts w:cs="Times New Roman"/>
          <w:color w:val="000000"/>
          <w:sz w:val="22"/>
        </w:rPr>
        <w:t>(выполнения работ, оказания услуг)</w:t>
      </w:r>
      <w:r w:rsidRPr="005D2A31">
        <w:rPr>
          <w:rFonts w:cs="Times New Roman"/>
          <w:sz w:val="22"/>
        </w:rPr>
        <w:t xml:space="preserve"> создавать и направлять электронные счета-фактуры (далее - ЭСЧФ) на портал МНС Республики Беларусь </w:t>
      </w:r>
      <w:proofErr w:type="gramStart"/>
      <w:r w:rsidRPr="005D2A31">
        <w:rPr>
          <w:rFonts w:cs="Times New Roman"/>
          <w:sz w:val="22"/>
        </w:rPr>
        <w:t>в порядке</w:t>
      </w:r>
      <w:proofErr w:type="gramEnd"/>
      <w:r w:rsidRPr="005D2A31">
        <w:rPr>
          <w:rFonts w:cs="Times New Roman"/>
          <w:sz w:val="22"/>
        </w:rPr>
        <w:t xml:space="preserve"> предусмотренном статьей 106-1 Налогового кодекса Республики Беларусь, в срок не позднее 10-го числа месяца, следующего за месяцем поставки Товаров.</w:t>
      </w:r>
    </w:p>
    <w:p w14:paraId="7E4F52E4" w14:textId="77777777" w:rsidR="005D2A31" w:rsidRPr="005D2A31" w:rsidRDefault="005D2A31" w:rsidP="005D2A31">
      <w:pPr>
        <w:spacing w:after="0" w:line="0" w:lineRule="atLeast"/>
        <w:ind w:firstLine="567"/>
        <w:jc w:val="both"/>
        <w:rPr>
          <w:rFonts w:cs="Times New Roman"/>
          <w:sz w:val="22"/>
        </w:rPr>
      </w:pPr>
      <w:r w:rsidRPr="005D2A31">
        <w:rPr>
          <w:rFonts w:cs="Times New Roman"/>
          <w:sz w:val="22"/>
        </w:rPr>
        <w:t>10.5.</w:t>
      </w:r>
      <w:r w:rsidR="00A316C1">
        <w:rPr>
          <w:rFonts w:cs="Times New Roman"/>
          <w:sz w:val="22"/>
        </w:rPr>
        <w:t xml:space="preserve"> </w:t>
      </w:r>
      <w:r w:rsidRPr="005D2A31">
        <w:rPr>
          <w:rFonts w:cs="Times New Roman"/>
          <w:sz w:val="22"/>
        </w:rPr>
        <w:t xml:space="preserve">В случае нарушения срока направления ЭСЧФ либо не направления ЭСЧФ на портал МНС Республики Беларусь по 10-ое число месяца, следующего за месяцем поставки Товаров, Поставщик уплачивает Покупателю пеню в размере 0,1% от суммы НДС по выполненному с </w:t>
      </w:r>
    </w:p>
    <w:p w14:paraId="442BFFE5" w14:textId="77777777" w:rsidR="005D2A31" w:rsidRPr="005D2A31" w:rsidRDefault="005D2A31" w:rsidP="005D2A31">
      <w:pPr>
        <w:spacing w:after="0" w:line="0" w:lineRule="atLeast"/>
        <w:ind w:firstLine="0"/>
        <w:jc w:val="both"/>
        <w:rPr>
          <w:rFonts w:cs="Times New Roman"/>
          <w:sz w:val="22"/>
        </w:rPr>
      </w:pPr>
      <w:r w:rsidRPr="005D2A31">
        <w:rPr>
          <w:rFonts w:cs="Times New Roman"/>
          <w:sz w:val="22"/>
        </w:rPr>
        <w:t xml:space="preserve">просрочкой или не выполненному ЭСЧФ, начиная с 11 числа месяца, следующего за месяцем отпуска Товаров за каждый день просрочки до даты выставления ЭСЧФ.  </w:t>
      </w:r>
    </w:p>
    <w:p w14:paraId="6704D2D3" w14:textId="77777777" w:rsidR="005D2A31" w:rsidRDefault="005D2A31" w:rsidP="005D2A31">
      <w:pPr>
        <w:spacing w:after="0" w:line="0" w:lineRule="atLeast"/>
        <w:ind w:firstLine="567"/>
        <w:jc w:val="both"/>
        <w:rPr>
          <w:rFonts w:cs="Times New Roman"/>
          <w:sz w:val="22"/>
        </w:rPr>
      </w:pPr>
      <w:r w:rsidRPr="005D2A31">
        <w:rPr>
          <w:rFonts w:cs="Times New Roman"/>
          <w:sz w:val="22"/>
        </w:rPr>
        <w:t xml:space="preserve">10.6. В случае предъявления контролирующими органами к Покупателю санкций в связи с указанием Поставщиком в ЭСЧФ недостоверных сведений Поставщик возмещает Покупателю сумму причиненного ущерба в течение 10 (десяти) календарных дней с момента получения письменной претензии Покупателя.    </w:t>
      </w:r>
    </w:p>
    <w:p w14:paraId="3F18D24D" w14:textId="77777777" w:rsidR="00856389" w:rsidRDefault="00856389" w:rsidP="005D2A31">
      <w:pPr>
        <w:spacing w:after="0" w:line="0" w:lineRule="atLeast"/>
        <w:jc w:val="center"/>
        <w:rPr>
          <w:rFonts w:eastAsia="Times New Roman" w:cs="Times New Roman"/>
          <w:sz w:val="22"/>
        </w:rPr>
      </w:pPr>
    </w:p>
    <w:p w14:paraId="3648B229" w14:textId="77777777" w:rsidR="005D2A31" w:rsidRPr="005D2A31" w:rsidRDefault="005D2A31" w:rsidP="005D2A31">
      <w:pPr>
        <w:spacing w:after="0" w:line="0" w:lineRule="atLeast"/>
        <w:jc w:val="center"/>
        <w:rPr>
          <w:rFonts w:cs="Times New Roman"/>
          <w:sz w:val="22"/>
        </w:rPr>
      </w:pPr>
      <w:r w:rsidRPr="005D2A31">
        <w:rPr>
          <w:rFonts w:eastAsia="Times New Roman" w:cs="Times New Roman"/>
          <w:sz w:val="22"/>
        </w:rPr>
        <w:t>12. АНТИКОРРУПЦИОННАЯ ОГОВОРКА</w:t>
      </w:r>
    </w:p>
    <w:p w14:paraId="1DE78EBC" w14:textId="77777777" w:rsidR="005D2A31" w:rsidRPr="005D2A31" w:rsidRDefault="005D2A31" w:rsidP="005D2A31">
      <w:pPr>
        <w:spacing w:after="0" w:line="0" w:lineRule="atLeast"/>
        <w:ind w:firstLine="567"/>
        <w:jc w:val="both"/>
        <w:rPr>
          <w:rFonts w:cs="Times New Roman"/>
          <w:sz w:val="22"/>
        </w:rPr>
      </w:pPr>
      <w:r w:rsidRPr="005D2A31">
        <w:rPr>
          <w:rFonts w:cs="Times New Roman"/>
          <w:sz w:val="22"/>
        </w:rPr>
        <w:t>12.1. При исполнении своих обязанностей по договору, Стороны обязуются не допускать действий коррупционной направленности.</w:t>
      </w:r>
    </w:p>
    <w:p w14:paraId="575B92D8" w14:textId="5781A218" w:rsidR="005D2A31" w:rsidRPr="005D2A31" w:rsidRDefault="005D2A31" w:rsidP="00524AA3">
      <w:pPr>
        <w:spacing w:after="0" w:line="0" w:lineRule="atLeast"/>
        <w:ind w:firstLine="567"/>
        <w:jc w:val="both"/>
        <w:rPr>
          <w:rFonts w:cs="Times New Roman"/>
          <w:sz w:val="22"/>
        </w:rPr>
      </w:pPr>
      <w:r w:rsidRPr="005D2A31">
        <w:rPr>
          <w:rFonts w:cs="Times New Roman"/>
          <w:sz w:val="22"/>
        </w:rPr>
        <w:lastRenderedPageBreak/>
        <w:t>12.2. При исполнении своих обязанностей по договору Стороны, их аффилированные лица, работники или посредники обязуются не совершать в отношении иных лиц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6F1D4C6C" w14:textId="77777777" w:rsidR="005D2A31" w:rsidRPr="005D2A31" w:rsidRDefault="005D2A31" w:rsidP="005D2A31">
      <w:pPr>
        <w:spacing w:after="0" w:line="0" w:lineRule="atLeast"/>
        <w:ind w:firstLine="0"/>
        <w:jc w:val="both"/>
        <w:rPr>
          <w:rFonts w:cs="Times New Roman"/>
          <w:sz w:val="22"/>
        </w:rPr>
      </w:pPr>
      <w:r w:rsidRPr="005D2A31">
        <w:rPr>
          <w:rFonts w:cs="Times New Roman"/>
          <w:sz w:val="22"/>
        </w:rPr>
        <w:tab/>
        <w:t>12.3. В случае возникновения конфликтного интереса Стороны обязуются извещать об этом друг друга в течение 10 календарных дней, а также принимать исчерпывающие меры по его устранению.</w:t>
      </w:r>
    </w:p>
    <w:p w14:paraId="5209B0E9" w14:textId="77777777" w:rsidR="005D2A31" w:rsidRPr="005D2A31" w:rsidRDefault="005D2A31" w:rsidP="005D2A31">
      <w:pPr>
        <w:spacing w:after="0" w:line="0" w:lineRule="atLeast"/>
        <w:ind w:firstLine="0"/>
        <w:jc w:val="both"/>
        <w:rPr>
          <w:rFonts w:cs="Times New Roman"/>
          <w:sz w:val="22"/>
        </w:rPr>
      </w:pPr>
      <w:r w:rsidRPr="005D2A31">
        <w:rPr>
          <w:rFonts w:cs="Times New Roman"/>
          <w:sz w:val="22"/>
        </w:rPr>
        <w:tab/>
        <w:t>12.4. В случае наличия конфликтного интереса, который не может быть устранен, действующий договор подлежит пересмотру, в том числе и расторжению.</w:t>
      </w:r>
    </w:p>
    <w:p w14:paraId="58D4C737" w14:textId="77777777" w:rsidR="00856389" w:rsidRDefault="00856389" w:rsidP="005D2A31">
      <w:pPr>
        <w:spacing w:after="0" w:line="0" w:lineRule="atLeast"/>
        <w:jc w:val="center"/>
        <w:rPr>
          <w:rFonts w:eastAsia="Times New Roman" w:cs="Times New Roman"/>
          <w:sz w:val="22"/>
        </w:rPr>
      </w:pPr>
    </w:p>
    <w:p w14:paraId="75EB6A62" w14:textId="77777777" w:rsidR="005D2A31" w:rsidRPr="005D2A31" w:rsidRDefault="005D2A31" w:rsidP="005D2A31">
      <w:pPr>
        <w:spacing w:after="0" w:line="0" w:lineRule="atLeast"/>
        <w:jc w:val="center"/>
        <w:rPr>
          <w:rFonts w:cs="Times New Roman"/>
          <w:sz w:val="22"/>
        </w:rPr>
      </w:pPr>
      <w:r w:rsidRPr="005D2A31">
        <w:rPr>
          <w:rFonts w:eastAsia="Times New Roman" w:cs="Times New Roman"/>
          <w:sz w:val="22"/>
        </w:rPr>
        <w:t xml:space="preserve">13. </w:t>
      </w:r>
      <w:r w:rsidRPr="005D2A31">
        <w:rPr>
          <w:rFonts w:cs="Times New Roman"/>
          <w:sz w:val="22"/>
        </w:rPr>
        <w:t>СРОК ДЕЙСТВИЯ ДОГОВОРА</w:t>
      </w:r>
      <w:r w:rsidR="00253F38">
        <w:rPr>
          <w:rFonts w:cs="Times New Roman"/>
          <w:sz w:val="22"/>
        </w:rPr>
        <w:t>, ИНЫЕ УСЛОВИЯ</w:t>
      </w:r>
    </w:p>
    <w:p w14:paraId="635D36E6" w14:textId="77777777" w:rsidR="005D2A31" w:rsidRDefault="005D2A31" w:rsidP="005D2A31">
      <w:pPr>
        <w:spacing w:after="0" w:line="0" w:lineRule="atLeast"/>
        <w:jc w:val="both"/>
        <w:rPr>
          <w:rFonts w:cs="Times New Roman"/>
          <w:sz w:val="22"/>
        </w:rPr>
      </w:pPr>
      <w:r w:rsidRPr="005D2A31">
        <w:rPr>
          <w:rFonts w:eastAsia="Times New Roman" w:cs="Times New Roman"/>
          <w:sz w:val="22"/>
        </w:rPr>
        <w:t xml:space="preserve">13.1. </w:t>
      </w:r>
      <w:r w:rsidRPr="005D2A31">
        <w:rPr>
          <w:rFonts w:cs="Times New Roman"/>
          <w:sz w:val="22"/>
        </w:rPr>
        <w:t>Настоящий договор вступает в силу с момента его подписания сторонами действует до полного исполнения сторонами своих обязательств по настоящему договору.</w:t>
      </w:r>
    </w:p>
    <w:p w14:paraId="0A0FF4CB" w14:textId="77777777" w:rsidR="00253F38" w:rsidRPr="005D2A31" w:rsidRDefault="00253F38" w:rsidP="00856389">
      <w:pPr>
        <w:ind w:firstLine="708"/>
        <w:rPr>
          <w:rFonts w:cs="Times New Roman"/>
          <w:sz w:val="22"/>
        </w:rPr>
      </w:pPr>
      <w:r>
        <w:rPr>
          <w:rFonts w:cs="Times New Roman"/>
          <w:sz w:val="22"/>
        </w:rPr>
        <w:t xml:space="preserve">13.2. </w:t>
      </w:r>
      <w:r w:rsidRPr="005D2A31">
        <w:rPr>
          <w:rFonts w:cs="Times New Roman"/>
          <w:sz w:val="22"/>
        </w:rPr>
        <w:t>В случае изменения юридического адреса или обслуживающего банка стороны обязаны в трехдневный срок уведомить друг друга.</w:t>
      </w:r>
    </w:p>
    <w:p w14:paraId="212EBE0E" w14:textId="77777777" w:rsidR="005D2A31" w:rsidRDefault="005D2A31" w:rsidP="00856389">
      <w:pPr>
        <w:spacing w:after="0" w:line="0" w:lineRule="atLeast"/>
        <w:ind w:firstLine="0"/>
        <w:jc w:val="center"/>
        <w:rPr>
          <w:rFonts w:eastAsia="Times New Roman" w:cs="Times New Roman"/>
          <w:sz w:val="22"/>
        </w:rPr>
      </w:pPr>
      <w:r w:rsidRPr="005D2A31">
        <w:rPr>
          <w:rFonts w:eastAsia="Times New Roman" w:cs="Times New Roman"/>
          <w:sz w:val="22"/>
        </w:rPr>
        <w:t>14. ЮРИДИЧЕСКИЕ АДРЕСА И РЕКВИЗИТЫ СТОРОН</w:t>
      </w:r>
    </w:p>
    <w:p w14:paraId="193DDC4E" w14:textId="77777777" w:rsidR="00856389" w:rsidRPr="005D2A31" w:rsidRDefault="00856389" w:rsidP="00856389">
      <w:pPr>
        <w:spacing w:after="0" w:line="0" w:lineRule="atLeast"/>
        <w:ind w:firstLine="0"/>
        <w:jc w:val="center"/>
        <w:rPr>
          <w:rFonts w:eastAsia="Times New Roman" w:cs="Times New Roman"/>
          <w:sz w:val="22"/>
        </w:rPr>
      </w:pPr>
    </w:p>
    <w:tbl>
      <w:tblPr>
        <w:tblW w:w="9570" w:type="dxa"/>
        <w:tblLayout w:type="fixed"/>
        <w:tblLook w:val="04A0" w:firstRow="1" w:lastRow="0" w:firstColumn="1" w:lastColumn="0" w:noHBand="0" w:noVBand="1"/>
      </w:tblPr>
      <w:tblGrid>
        <w:gridCol w:w="4785"/>
        <w:gridCol w:w="4785"/>
      </w:tblGrid>
      <w:tr w:rsidR="005D2A31" w:rsidRPr="005D2A31" w14:paraId="1A5392DA" w14:textId="77777777" w:rsidTr="00B41037">
        <w:tc>
          <w:tcPr>
            <w:tcW w:w="4785" w:type="dxa"/>
            <w:hideMark/>
          </w:tcPr>
          <w:p w14:paraId="75395F2B" w14:textId="77777777" w:rsidR="005D2A31" w:rsidRPr="005D2A31" w:rsidRDefault="005D2A31" w:rsidP="005D2A31">
            <w:pPr>
              <w:spacing w:after="0" w:line="0" w:lineRule="atLeast"/>
              <w:ind w:left="705" w:firstLine="0"/>
              <w:jc w:val="both"/>
              <w:rPr>
                <w:rFonts w:cs="Times New Roman"/>
                <w:b/>
                <w:sz w:val="22"/>
              </w:rPr>
            </w:pPr>
            <w:r w:rsidRPr="005D2A31">
              <w:rPr>
                <w:rFonts w:cs="Times New Roman"/>
                <w:b/>
                <w:sz w:val="22"/>
              </w:rPr>
              <w:t>ПОКУПАТЕЛЬ</w:t>
            </w:r>
          </w:p>
        </w:tc>
        <w:tc>
          <w:tcPr>
            <w:tcW w:w="4785" w:type="dxa"/>
            <w:hideMark/>
          </w:tcPr>
          <w:p w14:paraId="3504F5B9" w14:textId="77777777" w:rsidR="005D2A31" w:rsidRPr="005D2A31" w:rsidRDefault="005D2A31" w:rsidP="005D2A31">
            <w:pPr>
              <w:spacing w:after="0" w:line="0" w:lineRule="atLeast"/>
              <w:ind w:firstLine="0"/>
              <w:jc w:val="both"/>
              <w:rPr>
                <w:rFonts w:cs="Times New Roman"/>
                <w:b/>
                <w:sz w:val="22"/>
              </w:rPr>
            </w:pPr>
            <w:r w:rsidRPr="005D2A31">
              <w:rPr>
                <w:rFonts w:cs="Times New Roman"/>
                <w:b/>
                <w:sz w:val="22"/>
              </w:rPr>
              <w:t>ПОСТАВЩИК</w:t>
            </w:r>
          </w:p>
        </w:tc>
      </w:tr>
      <w:tr w:rsidR="005D2A31" w:rsidRPr="005D2A31" w14:paraId="2C90B9BB" w14:textId="77777777" w:rsidTr="00B41037">
        <w:trPr>
          <w:trHeight w:val="70"/>
        </w:trPr>
        <w:tc>
          <w:tcPr>
            <w:tcW w:w="4785" w:type="dxa"/>
          </w:tcPr>
          <w:p w14:paraId="1335641A" w14:textId="77777777" w:rsidR="005D2A31" w:rsidRPr="005D2A31" w:rsidRDefault="00A336D3" w:rsidP="005D2A31">
            <w:pPr>
              <w:tabs>
                <w:tab w:val="left" w:pos="6255"/>
              </w:tabs>
              <w:spacing w:after="0" w:line="240" w:lineRule="auto"/>
              <w:ind w:firstLine="0"/>
              <w:rPr>
                <w:rFonts w:cs="Times New Roman"/>
                <w:sz w:val="22"/>
              </w:rPr>
            </w:pPr>
            <w:r w:rsidRPr="00A336D3">
              <w:rPr>
                <w:rFonts w:cs="Times New Roman"/>
                <w:sz w:val="22"/>
              </w:rPr>
              <w:t>Учреждение образования «Минский государственный колледж монтажных технологий и транспортной логистики»</w:t>
            </w:r>
            <w:r w:rsidR="005D2A31" w:rsidRPr="005D2A31">
              <w:rPr>
                <w:rFonts w:cs="Times New Roman"/>
                <w:sz w:val="22"/>
              </w:rPr>
              <w:t xml:space="preserve"> </w:t>
            </w:r>
          </w:p>
          <w:p w14:paraId="024E080D" w14:textId="77777777" w:rsidR="005D2A31" w:rsidRPr="005D2A31" w:rsidRDefault="005D2A31" w:rsidP="005D2A31">
            <w:pPr>
              <w:tabs>
                <w:tab w:val="left" w:pos="6255"/>
              </w:tabs>
              <w:spacing w:after="0" w:line="240" w:lineRule="auto"/>
              <w:ind w:firstLine="0"/>
              <w:rPr>
                <w:rFonts w:cs="Times New Roman"/>
                <w:sz w:val="22"/>
              </w:rPr>
            </w:pPr>
            <w:r w:rsidRPr="005D2A31">
              <w:rPr>
                <w:rFonts w:cs="Times New Roman"/>
                <w:sz w:val="22"/>
              </w:rPr>
              <w:t xml:space="preserve">220070, г. Минск, ул. Буденного, 8 </w:t>
            </w:r>
          </w:p>
          <w:p w14:paraId="06977C98" w14:textId="77777777" w:rsidR="005D2A31" w:rsidRPr="005D2A31" w:rsidRDefault="005D2A31" w:rsidP="005D2A31">
            <w:pPr>
              <w:tabs>
                <w:tab w:val="left" w:pos="6255"/>
              </w:tabs>
              <w:spacing w:after="0" w:line="240" w:lineRule="auto"/>
              <w:ind w:firstLine="0"/>
              <w:rPr>
                <w:rFonts w:cs="Times New Roman"/>
                <w:sz w:val="22"/>
              </w:rPr>
            </w:pPr>
            <w:r w:rsidRPr="005D2A31">
              <w:rPr>
                <w:rFonts w:cs="Times New Roman"/>
                <w:sz w:val="22"/>
              </w:rPr>
              <w:t xml:space="preserve">Р/с BY12AKBB36040000001065200000 </w:t>
            </w:r>
            <w:r w:rsidR="004F066F" w:rsidRPr="005D2A31">
              <w:rPr>
                <w:rFonts w:cs="Times New Roman"/>
                <w:sz w:val="22"/>
              </w:rPr>
              <w:t xml:space="preserve">в </w:t>
            </w:r>
            <w:r w:rsidRPr="005D2A31">
              <w:rPr>
                <w:rFonts w:cs="Times New Roman"/>
                <w:sz w:val="22"/>
              </w:rPr>
              <w:t>ЦБУ№511</w:t>
            </w:r>
            <w:r w:rsidR="00A336D3">
              <w:rPr>
                <w:rFonts w:cs="Times New Roman"/>
                <w:sz w:val="22"/>
              </w:rPr>
              <w:t xml:space="preserve"> </w:t>
            </w:r>
            <w:r w:rsidRPr="005D2A31">
              <w:rPr>
                <w:rFonts w:cs="Times New Roman"/>
                <w:sz w:val="22"/>
              </w:rPr>
              <w:t xml:space="preserve">ОАО «АСБ Беларусбанк», </w:t>
            </w:r>
            <w:r w:rsidR="004F066F">
              <w:rPr>
                <w:rFonts w:cs="Times New Roman"/>
                <w:sz w:val="22"/>
              </w:rPr>
              <w:br/>
            </w:r>
            <w:r w:rsidRPr="005D2A31">
              <w:rPr>
                <w:rFonts w:cs="Times New Roman"/>
                <w:sz w:val="22"/>
              </w:rPr>
              <w:t>БИК AKBBBY2X</w:t>
            </w:r>
          </w:p>
          <w:p w14:paraId="7C938A97" w14:textId="77777777" w:rsidR="005D2A31" w:rsidRPr="005D2A31" w:rsidRDefault="005D2A31" w:rsidP="005D2A31">
            <w:pPr>
              <w:tabs>
                <w:tab w:val="left" w:pos="6255"/>
              </w:tabs>
              <w:spacing w:after="0" w:line="240" w:lineRule="auto"/>
              <w:ind w:firstLine="0"/>
              <w:rPr>
                <w:rFonts w:cs="Times New Roman"/>
                <w:sz w:val="22"/>
              </w:rPr>
            </w:pPr>
            <w:r w:rsidRPr="005D2A31">
              <w:rPr>
                <w:rFonts w:cs="Times New Roman"/>
                <w:sz w:val="22"/>
              </w:rPr>
              <w:t>г. Минск, ул. Долгобродская 1</w:t>
            </w:r>
          </w:p>
          <w:p w14:paraId="4338BC9B" w14:textId="77777777" w:rsidR="005D2A31" w:rsidRDefault="005D2A31" w:rsidP="005D2A31">
            <w:pPr>
              <w:tabs>
                <w:tab w:val="left" w:pos="6255"/>
              </w:tabs>
              <w:spacing w:after="0" w:line="240" w:lineRule="auto"/>
              <w:ind w:firstLine="0"/>
              <w:rPr>
                <w:rFonts w:cs="Times New Roman"/>
                <w:sz w:val="22"/>
              </w:rPr>
            </w:pPr>
            <w:r w:rsidRPr="005D2A31">
              <w:rPr>
                <w:rFonts w:cs="Times New Roman"/>
                <w:sz w:val="22"/>
              </w:rPr>
              <w:t>УНП 100420069, ОКПО 37601728</w:t>
            </w:r>
          </w:p>
          <w:p w14:paraId="72A8574E" w14:textId="77777777" w:rsidR="00CB0338" w:rsidRDefault="00CB0338" w:rsidP="005D2A31">
            <w:pPr>
              <w:tabs>
                <w:tab w:val="left" w:pos="6255"/>
              </w:tabs>
              <w:spacing w:after="0" w:line="240" w:lineRule="auto"/>
              <w:ind w:firstLine="0"/>
              <w:rPr>
                <w:rFonts w:cs="Times New Roman"/>
                <w:sz w:val="22"/>
              </w:rPr>
            </w:pPr>
          </w:p>
          <w:p w14:paraId="3F2A32BD" w14:textId="77777777" w:rsidR="00CB0338" w:rsidRDefault="00CB0338" w:rsidP="005D2A31">
            <w:pPr>
              <w:tabs>
                <w:tab w:val="left" w:pos="6255"/>
              </w:tabs>
              <w:spacing w:after="0" w:line="240" w:lineRule="auto"/>
              <w:ind w:firstLine="0"/>
              <w:rPr>
                <w:rFonts w:cs="Times New Roman"/>
                <w:sz w:val="22"/>
              </w:rPr>
            </w:pPr>
          </w:p>
          <w:p w14:paraId="50E9499C" w14:textId="77777777" w:rsidR="00CB0338" w:rsidRDefault="00CB0338" w:rsidP="005D2A31">
            <w:pPr>
              <w:tabs>
                <w:tab w:val="left" w:pos="6255"/>
              </w:tabs>
              <w:spacing w:after="0" w:line="240" w:lineRule="auto"/>
              <w:ind w:firstLine="0"/>
              <w:rPr>
                <w:rFonts w:cs="Times New Roman"/>
                <w:sz w:val="22"/>
              </w:rPr>
            </w:pPr>
          </w:p>
          <w:p w14:paraId="20B9D46B" w14:textId="77777777" w:rsidR="00CB0338" w:rsidRPr="005D2A31" w:rsidRDefault="00CB0338" w:rsidP="005D2A31">
            <w:pPr>
              <w:tabs>
                <w:tab w:val="left" w:pos="6255"/>
              </w:tabs>
              <w:spacing w:after="0" w:line="240" w:lineRule="auto"/>
              <w:ind w:firstLine="0"/>
              <w:rPr>
                <w:rFonts w:cs="Times New Roman"/>
                <w:sz w:val="22"/>
              </w:rPr>
            </w:pPr>
          </w:p>
        </w:tc>
        <w:tc>
          <w:tcPr>
            <w:tcW w:w="4785" w:type="dxa"/>
            <w:hideMark/>
          </w:tcPr>
          <w:p w14:paraId="1416D22F" w14:textId="77777777" w:rsidR="005D2A31" w:rsidRPr="005D2A31" w:rsidRDefault="005D2A31" w:rsidP="005D2A31">
            <w:pPr>
              <w:spacing w:after="0" w:line="0" w:lineRule="atLeast"/>
              <w:ind w:firstLine="0"/>
              <w:jc w:val="both"/>
              <w:rPr>
                <w:rFonts w:cs="Times New Roman"/>
                <w:sz w:val="22"/>
              </w:rPr>
            </w:pPr>
            <w:r w:rsidRPr="005D2A31">
              <w:rPr>
                <w:rFonts w:eastAsia="Times New Roman" w:cs="Times New Roman"/>
                <w:sz w:val="22"/>
              </w:rPr>
              <w:t xml:space="preserve"> </w:t>
            </w:r>
          </w:p>
          <w:p w14:paraId="4A8A0939" w14:textId="77777777" w:rsidR="005D2A31" w:rsidRPr="005D2A31" w:rsidRDefault="005D2A31" w:rsidP="005D2A31">
            <w:pPr>
              <w:spacing w:after="0" w:line="0" w:lineRule="atLeast"/>
              <w:ind w:firstLine="0"/>
              <w:jc w:val="both"/>
              <w:rPr>
                <w:rFonts w:cs="Times New Roman"/>
                <w:sz w:val="22"/>
              </w:rPr>
            </w:pPr>
          </w:p>
        </w:tc>
      </w:tr>
    </w:tbl>
    <w:p w14:paraId="75624158" w14:textId="77777777" w:rsidR="00B41037" w:rsidRDefault="00B41037" w:rsidP="00B41037">
      <w:pPr>
        <w:spacing w:after="0" w:line="0" w:lineRule="atLeast"/>
        <w:ind w:left="-142" w:firstLine="851"/>
        <w:jc w:val="right"/>
        <w:rPr>
          <w:rFonts w:cs="Times New Roman"/>
          <w:sz w:val="22"/>
        </w:rPr>
      </w:pPr>
    </w:p>
    <w:p w14:paraId="07AB3BD3" w14:textId="77777777" w:rsidR="00B41037" w:rsidRDefault="00B41037" w:rsidP="00B41037">
      <w:pPr>
        <w:spacing w:after="0" w:line="0" w:lineRule="atLeast"/>
        <w:ind w:left="-142" w:firstLine="851"/>
        <w:jc w:val="right"/>
        <w:rPr>
          <w:rFonts w:cs="Times New Roman"/>
          <w:sz w:val="22"/>
        </w:rPr>
      </w:pPr>
    </w:p>
    <w:p w14:paraId="03664004" w14:textId="77777777" w:rsidR="00B41037" w:rsidRDefault="00B41037" w:rsidP="00B41037">
      <w:pPr>
        <w:spacing w:after="0" w:line="0" w:lineRule="atLeast"/>
        <w:ind w:left="-142" w:firstLine="851"/>
        <w:jc w:val="right"/>
        <w:rPr>
          <w:rFonts w:cs="Times New Roman"/>
          <w:sz w:val="22"/>
        </w:rPr>
      </w:pPr>
    </w:p>
    <w:p w14:paraId="536D5A42" w14:textId="77777777" w:rsidR="00B41037" w:rsidRDefault="00B41037" w:rsidP="00B41037">
      <w:pPr>
        <w:spacing w:after="0" w:line="0" w:lineRule="atLeast"/>
        <w:ind w:left="-142" w:firstLine="851"/>
        <w:jc w:val="right"/>
        <w:rPr>
          <w:rFonts w:cs="Times New Roman"/>
          <w:sz w:val="22"/>
        </w:rPr>
      </w:pPr>
    </w:p>
    <w:p w14:paraId="35CA4B17" w14:textId="77777777" w:rsidR="00B41037" w:rsidRDefault="00B41037" w:rsidP="00B41037">
      <w:pPr>
        <w:spacing w:after="0" w:line="0" w:lineRule="atLeast"/>
        <w:ind w:left="-142" w:firstLine="851"/>
        <w:jc w:val="right"/>
        <w:rPr>
          <w:rFonts w:cs="Times New Roman"/>
          <w:sz w:val="22"/>
        </w:rPr>
      </w:pPr>
    </w:p>
    <w:p w14:paraId="623194BA" w14:textId="77777777" w:rsidR="00B41037" w:rsidRDefault="00B41037" w:rsidP="00B41037">
      <w:pPr>
        <w:spacing w:after="0" w:line="0" w:lineRule="atLeast"/>
        <w:ind w:left="-142" w:firstLine="851"/>
        <w:jc w:val="right"/>
        <w:rPr>
          <w:rFonts w:cs="Times New Roman"/>
          <w:sz w:val="22"/>
        </w:rPr>
      </w:pPr>
    </w:p>
    <w:p w14:paraId="2638382B" w14:textId="77777777" w:rsidR="00B41037" w:rsidRDefault="00B41037" w:rsidP="00B41037">
      <w:pPr>
        <w:spacing w:after="0" w:line="0" w:lineRule="atLeast"/>
        <w:ind w:left="-142" w:firstLine="851"/>
        <w:jc w:val="right"/>
        <w:rPr>
          <w:rFonts w:cs="Times New Roman"/>
          <w:sz w:val="22"/>
        </w:rPr>
      </w:pPr>
    </w:p>
    <w:p w14:paraId="1709F6B6" w14:textId="77777777" w:rsidR="00B41037" w:rsidRDefault="00B41037" w:rsidP="00B41037">
      <w:pPr>
        <w:spacing w:after="0" w:line="0" w:lineRule="atLeast"/>
        <w:ind w:left="-142" w:firstLine="851"/>
        <w:jc w:val="right"/>
        <w:rPr>
          <w:rFonts w:cs="Times New Roman"/>
          <w:sz w:val="22"/>
        </w:rPr>
      </w:pPr>
    </w:p>
    <w:p w14:paraId="625A1C09" w14:textId="77777777" w:rsidR="00B41037" w:rsidRDefault="00B41037" w:rsidP="00B41037">
      <w:pPr>
        <w:spacing w:after="0" w:line="0" w:lineRule="atLeast"/>
        <w:ind w:left="-142" w:firstLine="851"/>
        <w:jc w:val="right"/>
        <w:rPr>
          <w:rFonts w:cs="Times New Roman"/>
          <w:sz w:val="22"/>
        </w:rPr>
      </w:pPr>
    </w:p>
    <w:p w14:paraId="3292D4AB" w14:textId="77777777" w:rsidR="00B41037" w:rsidRDefault="00B41037" w:rsidP="00B41037">
      <w:pPr>
        <w:spacing w:after="0" w:line="0" w:lineRule="atLeast"/>
        <w:ind w:left="-142" w:firstLine="851"/>
        <w:jc w:val="right"/>
        <w:rPr>
          <w:rFonts w:cs="Times New Roman"/>
          <w:sz w:val="22"/>
        </w:rPr>
      </w:pPr>
    </w:p>
    <w:p w14:paraId="71F485D1" w14:textId="77777777" w:rsidR="00B41037" w:rsidRDefault="00B41037" w:rsidP="00B41037">
      <w:pPr>
        <w:spacing w:after="0" w:line="0" w:lineRule="atLeast"/>
        <w:ind w:left="-142" w:firstLine="851"/>
        <w:jc w:val="right"/>
        <w:rPr>
          <w:rFonts w:cs="Times New Roman"/>
          <w:sz w:val="22"/>
        </w:rPr>
      </w:pPr>
    </w:p>
    <w:p w14:paraId="489BF9B3" w14:textId="77777777" w:rsidR="00B41037" w:rsidRDefault="00B41037" w:rsidP="00B41037">
      <w:pPr>
        <w:spacing w:after="0" w:line="0" w:lineRule="atLeast"/>
        <w:ind w:left="-142" w:firstLine="851"/>
        <w:jc w:val="right"/>
        <w:rPr>
          <w:rFonts w:cs="Times New Roman"/>
          <w:sz w:val="22"/>
        </w:rPr>
      </w:pPr>
    </w:p>
    <w:p w14:paraId="4E341EC2" w14:textId="77777777" w:rsidR="00B41037" w:rsidRDefault="00B41037" w:rsidP="00B41037">
      <w:pPr>
        <w:spacing w:after="0" w:line="0" w:lineRule="atLeast"/>
        <w:ind w:left="-142" w:firstLine="851"/>
        <w:jc w:val="right"/>
        <w:rPr>
          <w:rFonts w:cs="Times New Roman"/>
          <w:sz w:val="22"/>
        </w:rPr>
      </w:pPr>
    </w:p>
    <w:p w14:paraId="74E6252C" w14:textId="77777777" w:rsidR="00B41037" w:rsidRDefault="00B41037" w:rsidP="00B41037">
      <w:pPr>
        <w:spacing w:after="0" w:line="0" w:lineRule="atLeast"/>
        <w:ind w:left="-142" w:firstLine="851"/>
        <w:jc w:val="right"/>
        <w:rPr>
          <w:rFonts w:cs="Times New Roman"/>
          <w:sz w:val="22"/>
        </w:rPr>
      </w:pPr>
    </w:p>
    <w:p w14:paraId="26FCE5CE" w14:textId="77777777" w:rsidR="00B41037" w:rsidRDefault="00B41037" w:rsidP="00B41037">
      <w:pPr>
        <w:spacing w:after="0" w:line="0" w:lineRule="atLeast"/>
        <w:ind w:left="-142" w:firstLine="851"/>
        <w:jc w:val="right"/>
        <w:rPr>
          <w:rFonts w:cs="Times New Roman"/>
          <w:sz w:val="22"/>
        </w:rPr>
      </w:pPr>
    </w:p>
    <w:p w14:paraId="2002B12C" w14:textId="77777777" w:rsidR="00B41037" w:rsidRDefault="00B41037" w:rsidP="00B41037">
      <w:pPr>
        <w:spacing w:after="0" w:line="0" w:lineRule="atLeast"/>
        <w:ind w:left="-142" w:firstLine="851"/>
        <w:jc w:val="right"/>
        <w:rPr>
          <w:rFonts w:cs="Times New Roman"/>
          <w:sz w:val="22"/>
        </w:rPr>
      </w:pPr>
    </w:p>
    <w:p w14:paraId="01455C68" w14:textId="77777777" w:rsidR="00B41037" w:rsidRDefault="00B41037" w:rsidP="00B41037">
      <w:pPr>
        <w:spacing w:after="0" w:line="0" w:lineRule="atLeast"/>
        <w:ind w:left="-142" w:firstLine="851"/>
        <w:jc w:val="right"/>
        <w:rPr>
          <w:rFonts w:cs="Times New Roman"/>
          <w:sz w:val="22"/>
        </w:rPr>
      </w:pPr>
    </w:p>
    <w:p w14:paraId="7FCB1430" w14:textId="77777777" w:rsidR="00B41037" w:rsidRDefault="00B41037" w:rsidP="00B41037">
      <w:pPr>
        <w:spacing w:after="0" w:line="0" w:lineRule="atLeast"/>
        <w:ind w:left="-142" w:firstLine="851"/>
        <w:jc w:val="right"/>
        <w:rPr>
          <w:rFonts w:cs="Times New Roman"/>
          <w:sz w:val="22"/>
        </w:rPr>
      </w:pPr>
    </w:p>
    <w:p w14:paraId="22621608" w14:textId="77777777" w:rsidR="00B41037" w:rsidRDefault="00B41037" w:rsidP="00B41037">
      <w:pPr>
        <w:spacing w:after="0" w:line="0" w:lineRule="atLeast"/>
        <w:ind w:left="-142" w:firstLine="851"/>
        <w:jc w:val="right"/>
        <w:rPr>
          <w:rFonts w:cs="Times New Roman"/>
          <w:sz w:val="22"/>
        </w:rPr>
      </w:pPr>
    </w:p>
    <w:p w14:paraId="56338B3E" w14:textId="77777777" w:rsidR="00B41037" w:rsidRDefault="00B41037" w:rsidP="00B41037">
      <w:pPr>
        <w:spacing w:after="0" w:line="0" w:lineRule="atLeast"/>
        <w:ind w:left="-142" w:firstLine="851"/>
        <w:jc w:val="right"/>
        <w:rPr>
          <w:rFonts w:cs="Times New Roman"/>
          <w:sz w:val="22"/>
        </w:rPr>
      </w:pPr>
    </w:p>
    <w:p w14:paraId="2D05136A" w14:textId="77777777" w:rsidR="00B41037" w:rsidRDefault="00B41037" w:rsidP="00B41037">
      <w:pPr>
        <w:spacing w:after="0" w:line="0" w:lineRule="atLeast"/>
        <w:ind w:left="-142" w:firstLine="851"/>
        <w:jc w:val="right"/>
        <w:rPr>
          <w:rFonts w:cs="Times New Roman"/>
          <w:sz w:val="22"/>
        </w:rPr>
      </w:pPr>
    </w:p>
    <w:p w14:paraId="7C4D4C52" w14:textId="77777777" w:rsidR="00B41037" w:rsidRDefault="00B41037" w:rsidP="00B41037">
      <w:pPr>
        <w:spacing w:after="0" w:line="0" w:lineRule="atLeast"/>
        <w:ind w:left="-142" w:firstLine="851"/>
        <w:jc w:val="right"/>
        <w:rPr>
          <w:rFonts w:cs="Times New Roman"/>
          <w:sz w:val="22"/>
        </w:rPr>
      </w:pPr>
    </w:p>
    <w:p w14:paraId="1252AF9B" w14:textId="77777777" w:rsidR="00B41037" w:rsidRDefault="00B41037" w:rsidP="00B41037">
      <w:pPr>
        <w:spacing w:after="0" w:line="0" w:lineRule="atLeast"/>
        <w:ind w:left="-142" w:firstLine="851"/>
        <w:jc w:val="right"/>
        <w:rPr>
          <w:rFonts w:cs="Times New Roman"/>
          <w:sz w:val="22"/>
        </w:rPr>
      </w:pPr>
    </w:p>
    <w:p w14:paraId="4E1C72D1" w14:textId="77777777" w:rsidR="00B41037" w:rsidRDefault="00B41037" w:rsidP="00B41037">
      <w:pPr>
        <w:spacing w:after="0" w:line="0" w:lineRule="atLeast"/>
        <w:ind w:left="-142" w:firstLine="851"/>
        <w:jc w:val="right"/>
        <w:rPr>
          <w:rFonts w:cs="Times New Roman"/>
          <w:sz w:val="22"/>
        </w:rPr>
      </w:pPr>
    </w:p>
    <w:p w14:paraId="6C17265D" w14:textId="77777777" w:rsidR="00B41037" w:rsidRDefault="00B41037" w:rsidP="00B41037">
      <w:pPr>
        <w:spacing w:after="0" w:line="0" w:lineRule="atLeast"/>
        <w:ind w:left="-142" w:firstLine="851"/>
        <w:jc w:val="right"/>
        <w:rPr>
          <w:rFonts w:cs="Times New Roman"/>
          <w:sz w:val="22"/>
        </w:rPr>
      </w:pPr>
    </w:p>
    <w:p w14:paraId="3F662AA0" w14:textId="77777777" w:rsidR="00B41037" w:rsidRDefault="00B41037" w:rsidP="00B41037">
      <w:pPr>
        <w:spacing w:after="0" w:line="0" w:lineRule="atLeast"/>
        <w:ind w:left="-142" w:firstLine="851"/>
        <w:jc w:val="right"/>
        <w:rPr>
          <w:rFonts w:cs="Times New Roman"/>
          <w:sz w:val="22"/>
        </w:rPr>
      </w:pPr>
    </w:p>
    <w:p w14:paraId="781DA1E9" w14:textId="77777777" w:rsidR="00B41037" w:rsidRDefault="00B41037" w:rsidP="00B41037">
      <w:pPr>
        <w:spacing w:after="0" w:line="0" w:lineRule="atLeast"/>
        <w:ind w:left="-142" w:firstLine="851"/>
        <w:jc w:val="right"/>
        <w:rPr>
          <w:rFonts w:cs="Times New Roman"/>
          <w:sz w:val="22"/>
        </w:rPr>
      </w:pPr>
    </w:p>
    <w:p w14:paraId="63D9BF60" w14:textId="77777777" w:rsidR="00B41037" w:rsidRDefault="00B41037" w:rsidP="00B41037">
      <w:pPr>
        <w:spacing w:after="0" w:line="0" w:lineRule="atLeast"/>
        <w:ind w:left="-142" w:firstLine="851"/>
        <w:jc w:val="right"/>
        <w:rPr>
          <w:rFonts w:cs="Times New Roman"/>
          <w:sz w:val="22"/>
        </w:rPr>
      </w:pPr>
    </w:p>
    <w:p w14:paraId="2C8C6C00" w14:textId="77777777" w:rsidR="00B41037" w:rsidRDefault="00B41037" w:rsidP="00B41037">
      <w:pPr>
        <w:spacing w:after="0" w:line="0" w:lineRule="atLeast"/>
        <w:ind w:left="-142" w:firstLine="851"/>
        <w:jc w:val="right"/>
        <w:rPr>
          <w:rFonts w:cs="Times New Roman"/>
          <w:sz w:val="22"/>
        </w:rPr>
      </w:pPr>
    </w:p>
    <w:p w14:paraId="101C1584" w14:textId="77777777" w:rsidR="00B41037" w:rsidRDefault="00B41037" w:rsidP="00B41037">
      <w:pPr>
        <w:spacing w:after="0" w:line="0" w:lineRule="atLeast"/>
        <w:ind w:left="-142" w:firstLine="851"/>
        <w:jc w:val="right"/>
        <w:rPr>
          <w:rFonts w:cs="Times New Roman"/>
          <w:sz w:val="22"/>
        </w:rPr>
      </w:pPr>
    </w:p>
    <w:p w14:paraId="542C9FF8" w14:textId="77777777" w:rsidR="00B41037" w:rsidRDefault="00B41037" w:rsidP="00B41037">
      <w:pPr>
        <w:spacing w:after="0" w:line="0" w:lineRule="atLeast"/>
        <w:ind w:left="-142" w:firstLine="851"/>
        <w:jc w:val="right"/>
        <w:rPr>
          <w:rFonts w:cs="Times New Roman"/>
          <w:sz w:val="22"/>
        </w:rPr>
      </w:pPr>
    </w:p>
    <w:p w14:paraId="00FE9F66" w14:textId="207218C2" w:rsidR="00B41037" w:rsidRDefault="00B41037" w:rsidP="00B41037">
      <w:pPr>
        <w:spacing w:after="0" w:line="0" w:lineRule="atLeast"/>
        <w:ind w:left="-142" w:firstLine="851"/>
        <w:jc w:val="right"/>
        <w:rPr>
          <w:rFonts w:cs="Times New Roman"/>
          <w:sz w:val="22"/>
        </w:rPr>
      </w:pPr>
      <w:r>
        <w:rPr>
          <w:rFonts w:cs="Times New Roman"/>
          <w:sz w:val="22"/>
        </w:rPr>
        <w:t>Приложение №1</w:t>
      </w:r>
    </w:p>
    <w:p w14:paraId="4335C693" w14:textId="77777777" w:rsidR="00B41037" w:rsidRDefault="00B41037" w:rsidP="00B41037">
      <w:pPr>
        <w:spacing w:after="0" w:line="0" w:lineRule="atLeast"/>
        <w:ind w:left="-142" w:firstLine="851"/>
        <w:jc w:val="right"/>
        <w:rPr>
          <w:rFonts w:cs="Times New Roman"/>
          <w:sz w:val="22"/>
        </w:rPr>
      </w:pPr>
      <w:r>
        <w:rPr>
          <w:rFonts w:cs="Times New Roman"/>
          <w:sz w:val="22"/>
        </w:rPr>
        <w:t>к договору поставки № ______от _________2026г.</w:t>
      </w:r>
    </w:p>
    <w:p w14:paraId="010FC9ED" w14:textId="77777777" w:rsidR="00B41037" w:rsidRDefault="00B41037" w:rsidP="00B41037">
      <w:pPr>
        <w:spacing w:after="0" w:line="0" w:lineRule="atLeast"/>
        <w:ind w:left="-142" w:firstLine="851"/>
        <w:jc w:val="right"/>
        <w:rPr>
          <w:rFonts w:cs="Times New Roman"/>
          <w:sz w:val="22"/>
        </w:rPr>
      </w:pPr>
    </w:p>
    <w:p w14:paraId="55C243D7" w14:textId="77777777" w:rsidR="00B41037" w:rsidRDefault="00B41037" w:rsidP="00B41037">
      <w:pPr>
        <w:spacing w:after="0" w:line="0" w:lineRule="atLeast"/>
        <w:ind w:left="-142" w:firstLine="851"/>
        <w:jc w:val="right"/>
        <w:rPr>
          <w:rFonts w:cs="Times New Roman"/>
          <w:sz w:val="22"/>
        </w:rPr>
      </w:pPr>
    </w:p>
    <w:p w14:paraId="18B17889" w14:textId="77777777" w:rsidR="00B41037" w:rsidRDefault="00B41037" w:rsidP="00B41037">
      <w:pPr>
        <w:spacing w:after="0" w:line="0" w:lineRule="atLeast"/>
        <w:ind w:left="-142" w:firstLine="851"/>
        <w:jc w:val="right"/>
        <w:rPr>
          <w:rFonts w:cs="Times New Roman"/>
          <w:sz w:val="22"/>
        </w:rPr>
      </w:pPr>
    </w:p>
    <w:p w14:paraId="6B69CE26" w14:textId="77777777" w:rsidR="00B41037" w:rsidRDefault="00B41037" w:rsidP="00B41037">
      <w:pPr>
        <w:spacing w:after="0" w:line="0" w:lineRule="atLeast"/>
        <w:ind w:left="-142" w:firstLine="851"/>
        <w:jc w:val="right"/>
        <w:rPr>
          <w:rFonts w:cs="Times New Roman"/>
          <w:sz w:val="22"/>
        </w:rPr>
      </w:pPr>
    </w:p>
    <w:p w14:paraId="5516725A" w14:textId="77777777" w:rsidR="00B41037" w:rsidRDefault="00B41037" w:rsidP="00B41037">
      <w:pPr>
        <w:spacing w:after="0" w:line="0" w:lineRule="atLeast"/>
        <w:ind w:left="-142" w:firstLine="851"/>
        <w:jc w:val="right"/>
        <w:rPr>
          <w:rFonts w:cs="Times New Roman"/>
          <w:sz w:val="22"/>
        </w:rPr>
      </w:pPr>
    </w:p>
    <w:p w14:paraId="592DCBEC" w14:textId="77777777" w:rsidR="00B41037" w:rsidRDefault="00B41037" w:rsidP="00B41037">
      <w:pPr>
        <w:spacing w:after="0" w:line="0" w:lineRule="atLeast"/>
        <w:ind w:left="-142" w:firstLine="851"/>
        <w:jc w:val="right"/>
        <w:rPr>
          <w:rFonts w:cs="Times New Roman"/>
          <w:sz w:val="22"/>
        </w:rPr>
      </w:pPr>
    </w:p>
    <w:p w14:paraId="4CF505C9" w14:textId="77777777" w:rsidR="00B41037" w:rsidRDefault="00B41037" w:rsidP="00B41037">
      <w:pPr>
        <w:spacing w:after="0" w:line="0" w:lineRule="atLeast"/>
        <w:ind w:left="-142" w:firstLine="851"/>
        <w:jc w:val="both"/>
        <w:rPr>
          <w:rFonts w:cs="Times New Roman"/>
          <w:sz w:val="22"/>
        </w:rPr>
      </w:pPr>
    </w:p>
    <w:p w14:paraId="6EEBBCD2" w14:textId="77777777" w:rsidR="00B41037" w:rsidRDefault="00B41037" w:rsidP="00B41037">
      <w:pPr>
        <w:spacing w:after="0" w:line="240" w:lineRule="auto"/>
        <w:ind w:left="-567" w:right="38" w:firstLine="567"/>
        <w:jc w:val="center"/>
        <w:rPr>
          <w:rFonts w:cs="Times New Roman"/>
          <w:b/>
          <w:snapToGrid w:val="0"/>
          <w:sz w:val="22"/>
        </w:rPr>
      </w:pPr>
      <w:r w:rsidRPr="00622357">
        <w:rPr>
          <w:rFonts w:cs="Times New Roman"/>
          <w:b/>
          <w:snapToGrid w:val="0"/>
          <w:sz w:val="22"/>
        </w:rPr>
        <w:t xml:space="preserve">Технические характеристики </w:t>
      </w:r>
      <w:r>
        <w:rPr>
          <w:rFonts w:cs="Times New Roman"/>
          <w:b/>
          <w:snapToGrid w:val="0"/>
          <w:sz w:val="22"/>
        </w:rPr>
        <w:t>______________________</w:t>
      </w:r>
    </w:p>
    <w:p w14:paraId="64B7A518" w14:textId="77777777" w:rsidR="00B41037" w:rsidRDefault="00B41037" w:rsidP="00B41037">
      <w:pPr>
        <w:spacing w:after="0" w:line="240" w:lineRule="auto"/>
        <w:ind w:left="-567" w:right="38" w:firstLine="567"/>
        <w:jc w:val="center"/>
        <w:rPr>
          <w:rFonts w:cs="Times New Roman"/>
          <w:b/>
          <w:snapToGrid w:val="0"/>
          <w:sz w:val="22"/>
        </w:rPr>
      </w:pPr>
    </w:p>
    <w:p w14:paraId="74457DA1" w14:textId="77777777" w:rsidR="00B41037" w:rsidRDefault="00B41037" w:rsidP="00B41037">
      <w:pPr>
        <w:spacing w:after="0" w:line="240" w:lineRule="auto"/>
        <w:ind w:left="-567" w:right="38" w:firstLine="567"/>
        <w:jc w:val="center"/>
        <w:rPr>
          <w:rFonts w:cs="Times New Roman"/>
          <w:b/>
          <w:snapToGrid w:val="0"/>
          <w:sz w:val="22"/>
        </w:rPr>
      </w:pPr>
    </w:p>
    <w:p w14:paraId="28F1899E" w14:textId="77777777" w:rsidR="00B41037" w:rsidRDefault="00B41037" w:rsidP="00B41037">
      <w:pPr>
        <w:spacing w:after="0" w:line="240" w:lineRule="auto"/>
        <w:ind w:left="-567" w:right="38" w:firstLine="567"/>
        <w:jc w:val="center"/>
        <w:rPr>
          <w:rFonts w:cs="Times New Roman"/>
          <w:b/>
          <w:snapToGrid w:val="0"/>
          <w:sz w:val="22"/>
        </w:rPr>
      </w:pPr>
    </w:p>
    <w:p w14:paraId="55393D40" w14:textId="77777777" w:rsidR="00B41037" w:rsidRPr="00622357" w:rsidRDefault="00B41037" w:rsidP="00B41037">
      <w:pPr>
        <w:spacing w:after="0" w:line="240" w:lineRule="auto"/>
        <w:ind w:left="-567" w:right="38" w:firstLine="567"/>
        <w:jc w:val="center"/>
        <w:rPr>
          <w:rFonts w:cs="Times New Roman"/>
          <w:b/>
          <w:bCs/>
          <w:snapToGrid w:val="0"/>
          <w:sz w:val="22"/>
        </w:rPr>
      </w:pPr>
      <w:r>
        <w:rPr>
          <w:rFonts w:cs="Times New Roman"/>
          <w:b/>
          <w:snapToGrid w:val="0"/>
          <w:sz w:val="22"/>
        </w:rPr>
        <w:t>Описание товара</w:t>
      </w:r>
    </w:p>
    <w:p w14:paraId="0FEFABB3" w14:textId="77777777" w:rsidR="00B41037" w:rsidRPr="00622357" w:rsidRDefault="00B41037" w:rsidP="00B41037">
      <w:pPr>
        <w:spacing w:after="0" w:line="240" w:lineRule="auto"/>
        <w:ind w:left="-567" w:right="-426" w:firstLine="567"/>
        <w:jc w:val="both"/>
        <w:rPr>
          <w:rFonts w:cs="Times New Roman"/>
          <w:bCs/>
          <w:snapToGrid w:val="0"/>
          <w:sz w:val="22"/>
        </w:rPr>
      </w:pPr>
    </w:p>
    <w:p w14:paraId="789AB7A2" w14:textId="77777777" w:rsidR="00B41037" w:rsidRDefault="00B41037" w:rsidP="00B41037">
      <w:pPr>
        <w:spacing w:after="0" w:line="0" w:lineRule="atLeast"/>
        <w:ind w:left="-142" w:firstLine="851"/>
        <w:jc w:val="both"/>
        <w:rPr>
          <w:rFonts w:cs="Times New Roman"/>
          <w:sz w:val="22"/>
        </w:rPr>
      </w:pPr>
    </w:p>
    <w:p w14:paraId="6283B83D" w14:textId="77777777" w:rsidR="00B41037" w:rsidRDefault="00B41037" w:rsidP="00B41037">
      <w:pPr>
        <w:spacing w:after="0" w:line="0" w:lineRule="atLeast"/>
        <w:ind w:left="-142" w:firstLine="851"/>
        <w:jc w:val="both"/>
        <w:rPr>
          <w:rFonts w:cs="Times New Roman"/>
          <w:sz w:val="22"/>
        </w:rPr>
      </w:pPr>
    </w:p>
    <w:p w14:paraId="723FD5B2" w14:textId="77777777" w:rsidR="00B41037" w:rsidRDefault="00B41037" w:rsidP="00B41037">
      <w:pPr>
        <w:spacing w:after="0" w:line="0" w:lineRule="atLeast"/>
        <w:ind w:left="-142" w:firstLine="851"/>
        <w:jc w:val="both"/>
        <w:rPr>
          <w:rFonts w:cs="Times New Roman"/>
          <w:sz w:val="22"/>
        </w:rPr>
      </w:pPr>
    </w:p>
    <w:p w14:paraId="15F61031" w14:textId="77777777" w:rsidR="00B41037" w:rsidRDefault="00B41037" w:rsidP="00B41037">
      <w:pPr>
        <w:spacing w:after="0" w:line="0" w:lineRule="atLeast"/>
        <w:ind w:left="-142" w:firstLine="851"/>
        <w:jc w:val="both"/>
        <w:rPr>
          <w:rFonts w:cs="Times New Roman"/>
          <w:sz w:val="22"/>
        </w:rPr>
      </w:pPr>
    </w:p>
    <w:p w14:paraId="1BD7EB77" w14:textId="77777777" w:rsidR="00B41037" w:rsidRDefault="00B41037" w:rsidP="00B41037">
      <w:pPr>
        <w:spacing w:after="0" w:line="0" w:lineRule="atLeast"/>
        <w:ind w:left="-142" w:firstLine="851"/>
        <w:jc w:val="both"/>
        <w:rPr>
          <w:rFonts w:cs="Times New Roman"/>
          <w:sz w:val="22"/>
        </w:rPr>
      </w:pPr>
    </w:p>
    <w:p w14:paraId="4570E888" w14:textId="77777777" w:rsidR="00B41037" w:rsidRDefault="00B41037" w:rsidP="00B41037">
      <w:pPr>
        <w:spacing w:after="0" w:line="0" w:lineRule="atLeast"/>
        <w:ind w:left="-142" w:firstLine="851"/>
        <w:jc w:val="both"/>
        <w:rPr>
          <w:rFonts w:cs="Times New Roman"/>
          <w:sz w:val="22"/>
        </w:rPr>
      </w:pPr>
    </w:p>
    <w:p w14:paraId="17957B02" w14:textId="77777777" w:rsidR="00B41037" w:rsidRDefault="00B41037" w:rsidP="00B41037">
      <w:pPr>
        <w:spacing w:after="0" w:line="0" w:lineRule="atLeast"/>
        <w:ind w:left="-142" w:firstLine="851"/>
        <w:jc w:val="both"/>
        <w:rPr>
          <w:rFonts w:cs="Times New Roman"/>
          <w:sz w:val="22"/>
        </w:rPr>
      </w:pPr>
    </w:p>
    <w:p w14:paraId="5C9CA7C8" w14:textId="77777777" w:rsidR="00B41037" w:rsidRDefault="00B41037" w:rsidP="00B41037">
      <w:pPr>
        <w:spacing w:after="0" w:line="0" w:lineRule="atLeast"/>
        <w:ind w:left="-142" w:firstLine="851"/>
        <w:jc w:val="both"/>
        <w:rPr>
          <w:rFonts w:cs="Times New Roman"/>
          <w:sz w:val="22"/>
        </w:rPr>
      </w:pPr>
    </w:p>
    <w:p w14:paraId="00DD9C5F" w14:textId="77777777" w:rsidR="00B41037" w:rsidRDefault="00B41037" w:rsidP="00B41037">
      <w:pPr>
        <w:spacing w:after="0" w:line="0" w:lineRule="atLeast"/>
        <w:ind w:left="-142" w:firstLine="851"/>
        <w:jc w:val="both"/>
        <w:rPr>
          <w:rFonts w:cs="Times New Roman"/>
          <w:sz w:val="22"/>
        </w:rPr>
      </w:pPr>
    </w:p>
    <w:p w14:paraId="50C48D87" w14:textId="77777777" w:rsidR="00B41037" w:rsidRDefault="00B41037" w:rsidP="00B41037">
      <w:pPr>
        <w:spacing w:after="0" w:line="0" w:lineRule="atLeast"/>
        <w:ind w:left="-142" w:firstLine="851"/>
        <w:jc w:val="both"/>
        <w:rPr>
          <w:rFonts w:cs="Times New Roman"/>
          <w:sz w:val="22"/>
        </w:rPr>
      </w:pPr>
    </w:p>
    <w:p w14:paraId="1F76438C" w14:textId="77777777" w:rsidR="00B41037" w:rsidRDefault="00B41037" w:rsidP="00B41037">
      <w:pPr>
        <w:spacing w:after="0" w:line="0" w:lineRule="atLeast"/>
        <w:ind w:left="-142" w:firstLine="851"/>
        <w:jc w:val="both"/>
        <w:rPr>
          <w:rFonts w:cs="Times New Roman"/>
          <w:sz w:val="22"/>
        </w:rPr>
      </w:pPr>
    </w:p>
    <w:tbl>
      <w:tblPr>
        <w:tblW w:w="9570" w:type="dxa"/>
        <w:tblLayout w:type="fixed"/>
        <w:tblLook w:val="04A0" w:firstRow="1" w:lastRow="0" w:firstColumn="1" w:lastColumn="0" w:noHBand="0" w:noVBand="1"/>
      </w:tblPr>
      <w:tblGrid>
        <w:gridCol w:w="4785"/>
        <w:gridCol w:w="4785"/>
      </w:tblGrid>
      <w:tr w:rsidR="00B41037" w:rsidRPr="005D2A31" w14:paraId="4A8D5E4E" w14:textId="77777777" w:rsidTr="00C1122D">
        <w:tc>
          <w:tcPr>
            <w:tcW w:w="4785" w:type="dxa"/>
            <w:hideMark/>
          </w:tcPr>
          <w:p w14:paraId="170A0616" w14:textId="77777777" w:rsidR="00B41037" w:rsidRPr="005D2A31" w:rsidRDefault="00B41037" w:rsidP="00C1122D">
            <w:pPr>
              <w:spacing w:after="0" w:line="0" w:lineRule="atLeast"/>
              <w:ind w:left="705" w:firstLine="0"/>
              <w:jc w:val="both"/>
              <w:rPr>
                <w:rFonts w:cs="Times New Roman"/>
                <w:b/>
                <w:sz w:val="22"/>
              </w:rPr>
            </w:pPr>
            <w:r w:rsidRPr="005D2A31">
              <w:rPr>
                <w:rFonts w:cs="Times New Roman"/>
                <w:b/>
                <w:sz w:val="22"/>
              </w:rPr>
              <w:t>ПОКУПАТЕЛЬ</w:t>
            </w:r>
          </w:p>
        </w:tc>
        <w:tc>
          <w:tcPr>
            <w:tcW w:w="4786" w:type="dxa"/>
            <w:hideMark/>
          </w:tcPr>
          <w:p w14:paraId="7698449E" w14:textId="77777777" w:rsidR="00B41037" w:rsidRPr="005D2A31" w:rsidRDefault="00B41037" w:rsidP="00C1122D">
            <w:pPr>
              <w:spacing w:after="0" w:line="0" w:lineRule="atLeast"/>
              <w:ind w:firstLine="0"/>
              <w:jc w:val="both"/>
              <w:rPr>
                <w:rFonts w:cs="Times New Roman"/>
                <w:b/>
                <w:sz w:val="22"/>
              </w:rPr>
            </w:pPr>
            <w:r w:rsidRPr="005D2A31">
              <w:rPr>
                <w:rFonts w:cs="Times New Roman"/>
                <w:b/>
                <w:sz w:val="22"/>
              </w:rPr>
              <w:t>ПОСТАВЩИК</w:t>
            </w:r>
          </w:p>
        </w:tc>
      </w:tr>
      <w:tr w:rsidR="00B41037" w:rsidRPr="005D2A31" w14:paraId="24CE2DC1" w14:textId="77777777" w:rsidTr="00C1122D">
        <w:trPr>
          <w:trHeight w:val="70"/>
        </w:trPr>
        <w:tc>
          <w:tcPr>
            <w:tcW w:w="4785" w:type="dxa"/>
          </w:tcPr>
          <w:p w14:paraId="2C67A862" w14:textId="77777777" w:rsidR="00B41037" w:rsidRDefault="00B41037" w:rsidP="00C1122D">
            <w:pPr>
              <w:tabs>
                <w:tab w:val="left" w:pos="6255"/>
              </w:tabs>
              <w:spacing w:after="0" w:line="240" w:lineRule="auto"/>
              <w:ind w:firstLine="0"/>
              <w:rPr>
                <w:rFonts w:cs="Times New Roman"/>
                <w:sz w:val="22"/>
              </w:rPr>
            </w:pPr>
          </w:p>
          <w:p w14:paraId="1FB38D79" w14:textId="77777777" w:rsidR="00B41037" w:rsidRDefault="00B41037" w:rsidP="00C1122D">
            <w:pPr>
              <w:tabs>
                <w:tab w:val="left" w:pos="6255"/>
              </w:tabs>
              <w:spacing w:after="0" w:line="240" w:lineRule="auto"/>
              <w:ind w:firstLine="0"/>
              <w:rPr>
                <w:rFonts w:cs="Times New Roman"/>
                <w:sz w:val="22"/>
              </w:rPr>
            </w:pPr>
            <w:proofErr w:type="spellStart"/>
            <w:r>
              <w:rPr>
                <w:rFonts w:cs="Times New Roman"/>
                <w:sz w:val="22"/>
              </w:rPr>
              <w:t>Должность_________________ФИО</w:t>
            </w:r>
            <w:proofErr w:type="spellEnd"/>
          </w:p>
          <w:p w14:paraId="46471494" w14:textId="77777777" w:rsidR="00B41037" w:rsidRDefault="00B41037" w:rsidP="00C1122D">
            <w:pPr>
              <w:tabs>
                <w:tab w:val="left" w:pos="6255"/>
              </w:tabs>
              <w:spacing w:after="0" w:line="240" w:lineRule="auto"/>
              <w:ind w:firstLine="0"/>
              <w:rPr>
                <w:rFonts w:cs="Times New Roman"/>
                <w:sz w:val="22"/>
              </w:rPr>
            </w:pPr>
          </w:p>
          <w:p w14:paraId="2FED3F65" w14:textId="77777777" w:rsidR="00B41037" w:rsidRPr="005D2A31" w:rsidRDefault="00B41037" w:rsidP="00C1122D">
            <w:pPr>
              <w:tabs>
                <w:tab w:val="left" w:pos="6255"/>
              </w:tabs>
              <w:spacing w:after="0" w:line="240" w:lineRule="auto"/>
              <w:ind w:firstLine="0"/>
              <w:rPr>
                <w:rFonts w:cs="Times New Roman"/>
                <w:sz w:val="22"/>
              </w:rPr>
            </w:pPr>
          </w:p>
        </w:tc>
        <w:tc>
          <w:tcPr>
            <w:tcW w:w="4786" w:type="dxa"/>
            <w:hideMark/>
          </w:tcPr>
          <w:p w14:paraId="3BA5C010" w14:textId="77777777" w:rsidR="00B41037" w:rsidRPr="00622357" w:rsidRDefault="00B41037" w:rsidP="00C1122D">
            <w:pPr>
              <w:spacing w:after="0" w:line="240" w:lineRule="auto"/>
              <w:ind w:firstLine="0"/>
              <w:rPr>
                <w:sz w:val="22"/>
              </w:rPr>
            </w:pPr>
          </w:p>
          <w:p w14:paraId="60C5EC65" w14:textId="77777777" w:rsidR="00B41037" w:rsidRPr="00622357" w:rsidRDefault="00B41037" w:rsidP="00C1122D">
            <w:pPr>
              <w:spacing w:after="0" w:line="240" w:lineRule="auto"/>
              <w:ind w:firstLine="0"/>
              <w:rPr>
                <w:sz w:val="22"/>
              </w:rPr>
            </w:pPr>
            <w:r>
              <w:rPr>
                <w:sz w:val="22"/>
              </w:rPr>
              <w:t>Должность</w:t>
            </w:r>
            <w:r w:rsidRPr="00622357">
              <w:rPr>
                <w:sz w:val="22"/>
              </w:rPr>
              <w:t>__________</w:t>
            </w:r>
            <w:proofErr w:type="gramStart"/>
            <w:r w:rsidRPr="00622357">
              <w:rPr>
                <w:sz w:val="22"/>
              </w:rPr>
              <w:t xml:space="preserve">_  </w:t>
            </w:r>
            <w:r>
              <w:rPr>
                <w:sz w:val="22"/>
              </w:rPr>
              <w:t>ФИО</w:t>
            </w:r>
            <w:proofErr w:type="gramEnd"/>
          </w:p>
          <w:p w14:paraId="240ABC94" w14:textId="77777777" w:rsidR="00B41037" w:rsidRPr="00622357" w:rsidRDefault="00B41037" w:rsidP="00C1122D">
            <w:pPr>
              <w:spacing w:after="0" w:line="0" w:lineRule="atLeast"/>
              <w:ind w:firstLine="0"/>
              <w:jc w:val="both"/>
              <w:rPr>
                <w:rFonts w:cs="Times New Roman"/>
                <w:sz w:val="22"/>
              </w:rPr>
            </w:pPr>
          </w:p>
          <w:p w14:paraId="4AF14418" w14:textId="77777777" w:rsidR="00B41037" w:rsidRPr="00622357" w:rsidRDefault="00B41037" w:rsidP="00C1122D">
            <w:pPr>
              <w:spacing w:after="0" w:line="0" w:lineRule="atLeast"/>
              <w:ind w:firstLine="0"/>
              <w:jc w:val="both"/>
              <w:rPr>
                <w:rFonts w:cs="Times New Roman"/>
                <w:sz w:val="22"/>
              </w:rPr>
            </w:pPr>
          </w:p>
        </w:tc>
      </w:tr>
    </w:tbl>
    <w:p w14:paraId="14BE0135" w14:textId="77777777" w:rsidR="00B41037" w:rsidRDefault="00B41037" w:rsidP="00B41037">
      <w:pPr>
        <w:spacing w:after="0" w:line="0" w:lineRule="atLeast"/>
        <w:ind w:left="-142" w:firstLine="851"/>
        <w:jc w:val="both"/>
        <w:rPr>
          <w:rFonts w:cs="Times New Roman"/>
          <w:sz w:val="22"/>
        </w:rPr>
      </w:pPr>
    </w:p>
    <w:p w14:paraId="47321599" w14:textId="77777777" w:rsidR="005D2A31" w:rsidRPr="005D2A31" w:rsidRDefault="005D2A31" w:rsidP="005D2A31">
      <w:pPr>
        <w:spacing w:after="0" w:line="0" w:lineRule="atLeast"/>
        <w:ind w:left="-142" w:firstLine="0"/>
        <w:jc w:val="both"/>
        <w:rPr>
          <w:rFonts w:cs="Times New Roman"/>
          <w:sz w:val="22"/>
        </w:rPr>
      </w:pPr>
    </w:p>
    <w:p w14:paraId="6773602D" w14:textId="77777777" w:rsidR="00CB0338" w:rsidRDefault="00CB0338" w:rsidP="005D2A31">
      <w:pPr>
        <w:spacing w:after="0" w:line="0" w:lineRule="atLeast"/>
        <w:ind w:left="-142" w:firstLine="851"/>
        <w:jc w:val="both"/>
        <w:rPr>
          <w:rFonts w:cs="Times New Roman"/>
          <w:sz w:val="22"/>
        </w:rPr>
      </w:pPr>
    </w:p>
    <w:sectPr w:rsidR="00CB0338" w:rsidSect="00253F38">
      <w:footerReference w:type="default" r:id="rId7"/>
      <w:pgSz w:w="11906" w:h="16838"/>
      <w:pgMar w:top="426" w:right="850" w:bottom="567" w:left="170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68602" w14:textId="77777777" w:rsidR="00617C76" w:rsidRDefault="00617C76" w:rsidP="00241B84">
      <w:pPr>
        <w:spacing w:after="0" w:line="240" w:lineRule="auto"/>
      </w:pPr>
      <w:r>
        <w:separator/>
      </w:r>
    </w:p>
  </w:endnote>
  <w:endnote w:type="continuationSeparator" w:id="0">
    <w:p w14:paraId="461268DD" w14:textId="77777777" w:rsidR="00617C76" w:rsidRDefault="00617C76" w:rsidP="00241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3845409"/>
      <w:docPartObj>
        <w:docPartGallery w:val="Page Numbers (Bottom of Page)"/>
        <w:docPartUnique/>
      </w:docPartObj>
    </w:sdtPr>
    <w:sdtContent>
      <w:p w14:paraId="10F841D1" w14:textId="40D2C5A8" w:rsidR="00241B84" w:rsidRDefault="00241B84">
        <w:pPr>
          <w:pStyle w:val="aa"/>
          <w:jc w:val="center"/>
        </w:pPr>
        <w:r>
          <w:fldChar w:fldCharType="begin"/>
        </w:r>
        <w:r>
          <w:instrText>PAGE   \* MERGEFORMAT</w:instrText>
        </w:r>
        <w:r>
          <w:fldChar w:fldCharType="separate"/>
        </w:r>
        <w:r>
          <w:t>2</w:t>
        </w:r>
        <w:r>
          <w:fldChar w:fldCharType="end"/>
        </w:r>
      </w:p>
    </w:sdtContent>
  </w:sdt>
  <w:p w14:paraId="5ECD21D0" w14:textId="77777777" w:rsidR="00241B84" w:rsidRDefault="00241B8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74E5F" w14:textId="77777777" w:rsidR="00617C76" w:rsidRDefault="00617C76" w:rsidP="00241B84">
      <w:pPr>
        <w:spacing w:after="0" w:line="240" w:lineRule="auto"/>
      </w:pPr>
      <w:r>
        <w:separator/>
      </w:r>
    </w:p>
  </w:footnote>
  <w:footnote w:type="continuationSeparator" w:id="0">
    <w:p w14:paraId="6B7444D3" w14:textId="77777777" w:rsidR="00617C76" w:rsidRDefault="00617C76" w:rsidP="00241B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720E1"/>
    <w:multiLevelType w:val="multilevel"/>
    <w:tmpl w:val="232E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3186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2A4"/>
    <w:rsid w:val="00031EFA"/>
    <w:rsid w:val="00053593"/>
    <w:rsid w:val="00076702"/>
    <w:rsid w:val="0009116E"/>
    <w:rsid w:val="000D763D"/>
    <w:rsid w:val="000E6C05"/>
    <w:rsid w:val="000F7263"/>
    <w:rsid w:val="0010553F"/>
    <w:rsid w:val="00154396"/>
    <w:rsid w:val="0016482A"/>
    <w:rsid w:val="00164BA5"/>
    <w:rsid w:val="001910B2"/>
    <w:rsid w:val="001B30E1"/>
    <w:rsid w:val="001D4648"/>
    <w:rsid w:val="00241B84"/>
    <w:rsid w:val="0025240E"/>
    <w:rsid w:val="00253F38"/>
    <w:rsid w:val="00255DB9"/>
    <w:rsid w:val="002748D3"/>
    <w:rsid w:val="002B4D17"/>
    <w:rsid w:val="002D09A4"/>
    <w:rsid w:val="002E316A"/>
    <w:rsid w:val="002F23C8"/>
    <w:rsid w:val="002F275C"/>
    <w:rsid w:val="00300AED"/>
    <w:rsid w:val="00315164"/>
    <w:rsid w:val="00335D7D"/>
    <w:rsid w:val="0036387E"/>
    <w:rsid w:val="003745A2"/>
    <w:rsid w:val="003F121A"/>
    <w:rsid w:val="003F2746"/>
    <w:rsid w:val="00443BEB"/>
    <w:rsid w:val="004443F1"/>
    <w:rsid w:val="004623CE"/>
    <w:rsid w:val="004A5937"/>
    <w:rsid w:val="004E3487"/>
    <w:rsid w:val="004E7258"/>
    <w:rsid w:val="004F066F"/>
    <w:rsid w:val="00505DA6"/>
    <w:rsid w:val="00524AA3"/>
    <w:rsid w:val="00543AC8"/>
    <w:rsid w:val="00570209"/>
    <w:rsid w:val="00571405"/>
    <w:rsid w:val="005A53BD"/>
    <w:rsid w:val="005C02CD"/>
    <w:rsid w:val="005C6724"/>
    <w:rsid w:val="005D2320"/>
    <w:rsid w:val="005D2A31"/>
    <w:rsid w:val="005E50F3"/>
    <w:rsid w:val="00617C76"/>
    <w:rsid w:val="00653424"/>
    <w:rsid w:val="00653538"/>
    <w:rsid w:val="006A43ED"/>
    <w:rsid w:val="006C64F7"/>
    <w:rsid w:val="006D6057"/>
    <w:rsid w:val="006F1A96"/>
    <w:rsid w:val="006F3AE2"/>
    <w:rsid w:val="006F56B7"/>
    <w:rsid w:val="00702857"/>
    <w:rsid w:val="007226FE"/>
    <w:rsid w:val="00724164"/>
    <w:rsid w:val="0073467F"/>
    <w:rsid w:val="007618B4"/>
    <w:rsid w:val="0076553A"/>
    <w:rsid w:val="007752D6"/>
    <w:rsid w:val="007D366F"/>
    <w:rsid w:val="00802A9F"/>
    <w:rsid w:val="008040D4"/>
    <w:rsid w:val="008130B7"/>
    <w:rsid w:val="00817ECD"/>
    <w:rsid w:val="00856389"/>
    <w:rsid w:val="00881AA4"/>
    <w:rsid w:val="008927DD"/>
    <w:rsid w:val="008A6FD0"/>
    <w:rsid w:val="008D6A90"/>
    <w:rsid w:val="008E356B"/>
    <w:rsid w:val="008F690F"/>
    <w:rsid w:val="009D32A4"/>
    <w:rsid w:val="00A01250"/>
    <w:rsid w:val="00A2337D"/>
    <w:rsid w:val="00A316C1"/>
    <w:rsid w:val="00A336D3"/>
    <w:rsid w:val="00A41CE1"/>
    <w:rsid w:val="00A479B7"/>
    <w:rsid w:val="00A60878"/>
    <w:rsid w:val="00A8536D"/>
    <w:rsid w:val="00AB242E"/>
    <w:rsid w:val="00AC143D"/>
    <w:rsid w:val="00AC484E"/>
    <w:rsid w:val="00AD15B5"/>
    <w:rsid w:val="00AF72AD"/>
    <w:rsid w:val="00B03E4B"/>
    <w:rsid w:val="00B20C18"/>
    <w:rsid w:val="00B41037"/>
    <w:rsid w:val="00B51F86"/>
    <w:rsid w:val="00B57608"/>
    <w:rsid w:val="00B75FC7"/>
    <w:rsid w:val="00B8463D"/>
    <w:rsid w:val="00BB4467"/>
    <w:rsid w:val="00BC0265"/>
    <w:rsid w:val="00BE4226"/>
    <w:rsid w:val="00BE4596"/>
    <w:rsid w:val="00C13A1A"/>
    <w:rsid w:val="00C25068"/>
    <w:rsid w:val="00C3042C"/>
    <w:rsid w:val="00C66A1F"/>
    <w:rsid w:val="00CB0338"/>
    <w:rsid w:val="00CB084B"/>
    <w:rsid w:val="00CB5643"/>
    <w:rsid w:val="00CC4277"/>
    <w:rsid w:val="00D151FF"/>
    <w:rsid w:val="00D16F44"/>
    <w:rsid w:val="00D4370B"/>
    <w:rsid w:val="00D43E67"/>
    <w:rsid w:val="00D472EC"/>
    <w:rsid w:val="00D54CD7"/>
    <w:rsid w:val="00D60F71"/>
    <w:rsid w:val="00D657DC"/>
    <w:rsid w:val="00D762EA"/>
    <w:rsid w:val="00DA4855"/>
    <w:rsid w:val="00DA4CC1"/>
    <w:rsid w:val="00DD5B35"/>
    <w:rsid w:val="00DF04E6"/>
    <w:rsid w:val="00DF1159"/>
    <w:rsid w:val="00DF248C"/>
    <w:rsid w:val="00DF5528"/>
    <w:rsid w:val="00DF7857"/>
    <w:rsid w:val="00E319E5"/>
    <w:rsid w:val="00E325CF"/>
    <w:rsid w:val="00E929F1"/>
    <w:rsid w:val="00EB450D"/>
    <w:rsid w:val="00EC5D31"/>
    <w:rsid w:val="00ED730A"/>
    <w:rsid w:val="00F00459"/>
    <w:rsid w:val="00F02276"/>
    <w:rsid w:val="00F12EEE"/>
    <w:rsid w:val="00F313B9"/>
    <w:rsid w:val="00F67070"/>
    <w:rsid w:val="00F73171"/>
    <w:rsid w:val="00FD1D6F"/>
    <w:rsid w:val="00FD380C"/>
    <w:rsid w:val="00FF0B52"/>
    <w:rsid w:val="00FF5B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BC5B2"/>
  <w15:docId w15:val="{785A094E-65A3-4C74-9363-7E074281B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6FD0"/>
    <w:pPr>
      <w:ind w:firstLine="709"/>
    </w:pPr>
    <w:rPr>
      <w:rFonts w:ascii="Times New Roman" w:hAnsi="Times New Roman"/>
      <w:sz w:val="28"/>
    </w:rPr>
  </w:style>
  <w:style w:type="paragraph" w:styleId="1">
    <w:name w:val="heading 1"/>
    <w:basedOn w:val="a"/>
    <w:link w:val="10"/>
    <w:uiPriority w:val="9"/>
    <w:qFormat/>
    <w:rsid w:val="009D32A4"/>
    <w:pPr>
      <w:spacing w:before="100" w:beforeAutospacing="1" w:after="100" w:afterAutospacing="1" w:line="240" w:lineRule="auto"/>
      <w:ind w:firstLine="0"/>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32A4"/>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9D32A4"/>
    <w:rPr>
      <w:color w:val="0000FF"/>
      <w:u w:val="single"/>
    </w:rPr>
  </w:style>
  <w:style w:type="character" w:customStyle="1" w:styleId="ya-share2badge">
    <w:name w:val="ya-share2__badge"/>
    <w:basedOn w:val="a0"/>
    <w:rsid w:val="009D32A4"/>
  </w:style>
  <w:style w:type="character" w:customStyle="1" w:styleId="ya-share2icon">
    <w:name w:val="ya-share2__icon"/>
    <w:basedOn w:val="a0"/>
    <w:rsid w:val="009D32A4"/>
  </w:style>
  <w:style w:type="paragraph" w:customStyle="1" w:styleId="newncpi0">
    <w:name w:val="newncpi0"/>
    <w:basedOn w:val="a"/>
    <w:rsid w:val="009D32A4"/>
    <w:pPr>
      <w:spacing w:before="100" w:beforeAutospacing="1" w:after="100" w:afterAutospacing="1" w:line="240" w:lineRule="auto"/>
      <w:ind w:firstLine="0"/>
    </w:pPr>
    <w:rPr>
      <w:rFonts w:eastAsia="Times New Roman" w:cs="Times New Roman"/>
      <w:sz w:val="24"/>
      <w:szCs w:val="24"/>
      <w:lang w:eastAsia="ru-RU"/>
    </w:rPr>
  </w:style>
  <w:style w:type="character" w:customStyle="1" w:styleId="name">
    <w:name w:val="name"/>
    <w:basedOn w:val="a0"/>
    <w:rsid w:val="009D32A4"/>
  </w:style>
  <w:style w:type="character" w:customStyle="1" w:styleId="promulgator">
    <w:name w:val="promulgator"/>
    <w:basedOn w:val="a0"/>
    <w:rsid w:val="009D32A4"/>
  </w:style>
  <w:style w:type="paragraph" w:customStyle="1" w:styleId="newncpi">
    <w:name w:val="newncpi"/>
    <w:basedOn w:val="a"/>
    <w:rsid w:val="009D32A4"/>
    <w:pPr>
      <w:spacing w:before="100" w:beforeAutospacing="1" w:after="100" w:afterAutospacing="1" w:line="240" w:lineRule="auto"/>
      <w:ind w:firstLine="0"/>
    </w:pPr>
    <w:rPr>
      <w:rFonts w:eastAsia="Times New Roman" w:cs="Times New Roman"/>
      <w:sz w:val="24"/>
      <w:szCs w:val="24"/>
      <w:lang w:eastAsia="ru-RU"/>
    </w:rPr>
  </w:style>
  <w:style w:type="character" w:customStyle="1" w:styleId="datepr">
    <w:name w:val="datepr"/>
    <w:basedOn w:val="a0"/>
    <w:rsid w:val="009D32A4"/>
  </w:style>
  <w:style w:type="character" w:customStyle="1" w:styleId="number">
    <w:name w:val="number"/>
    <w:basedOn w:val="a0"/>
    <w:rsid w:val="009D32A4"/>
  </w:style>
  <w:style w:type="paragraph" w:customStyle="1" w:styleId="titlencpi">
    <w:name w:val="titlencpi"/>
    <w:basedOn w:val="a"/>
    <w:rsid w:val="009D32A4"/>
    <w:pPr>
      <w:spacing w:before="100" w:beforeAutospacing="1" w:after="100" w:afterAutospacing="1" w:line="240" w:lineRule="auto"/>
      <w:ind w:firstLine="0"/>
    </w:pPr>
    <w:rPr>
      <w:rFonts w:eastAsia="Times New Roman" w:cs="Times New Roman"/>
      <w:sz w:val="24"/>
      <w:szCs w:val="24"/>
      <w:lang w:eastAsia="ru-RU"/>
    </w:rPr>
  </w:style>
  <w:style w:type="paragraph" w:customStyle="1" w:styleId="preamble">
    <w:name w:val="preamble"/>
    <w:basedOn w:val="a"/>
    <w:rsid w:val="009D32A4"/>
    <w:pPr>
      <w:spacing w:before="100" w:beforeAutospacing="1" w:after="100" w:afterAutospacing="1" w:line="240" w:lineRule="auto"/>
      <w:ind w:firstLine="0"/>
    </w:pPr>
    <w:rPr>
      <w:rFonts w:eastAsia="Times New Roman" w:cs="Times New Roman"/>
      <w:sz w:val="24"/>
      <w:szCs w:val="24"/>
      <w:lang w:eastAsia="ru-RU"/>
    </w:rPr>
  </w:style>
  <w:style w:type="paragraph" w:customStyle="1" w:styleId="point">
    <w:name w:val="point"/>
    <w:basedOn w:val="a"/>
    <w:rsid w:val="009D32A4"/>
    <w:pPr>
      <w:spacing w:before="100" w:beforeAutospacing="1" w:after="100" w:afterAutospacing="1" w:line="240" w:lineRule="auto"/>
      <w:ind w:firstLine="0"/>
    </w:pPr>
    <w:rPr>
      <w:rFonts w:eastAsia="Times New Roman" w:cs="Times New Roman"/>
      <w:sz w:val="24"/>
      <w:szCs w:val="24"/>
      <w:lang w:eastAsia="ru-RU"/>
    </w:rPr>
  </w:style>
  <w:style w:type="paragraph" w:customStyle="1" w:styleId="table10">
    <w:name w:val="table10"/>
    <w:basedOn w:val="a"/>
    <w:rsid w:val="009D32A4"/>
    <w:pPr>
      <w:spacing w:before="100" w:beforeAutospacing="1" w:after="100" w:afterAutospacing="1" w:line="240" w:lineRule="auto"/>
      <w:ind w:firstLine="0"/>
    </w:pPr>
    <w:rPr>
      <w:rFonts w:eastAsia="Times New Roman" w:cs="Times New Roman"/>
      <w:sz w:val="24"/>
      <w:szCs w:val="24"/>
      <w:lang w:eastAsia="ru-RU"/>
    </w:rPr>
  </w:style>
  <w:style w:type="character" w:customStyle="1" w:styleId="post">
    <w:name w:val="post"/>
    <w:basedOn w:val="a0"/>
    <w:rsid w:val="009D32A4"/>
  </w:style>
  <w:style w:type="character" w:customStyle="1" w:styleId="pers">
    <w:name w:val="pers"/>
    <w:basedOn w:val="a0"/>
    <w:rsid w:val="009D32A4"/>
  </w:style>
  <w:style w:type="paragraph" w:customStyle="1" w:styleId="append1">
    <w:name w:val="append1"/>
    <w:basedOn w:val="a"/>
    <w:rsid w:val="009D32A4"/>
    <w:pPr>
      <w:spacing w:before="100" w:beforeAutospacing="1" w:after="100" w:afterAutospacing="1" w:line="240" w:lineRule="auto"/>
      <w:ind w:firstLine="0"/>
    </w:pPr>
    <w:rPr>
      <w:rFonts w:eastAsia="Times New Roman" w:cs="Times New Roman"/>
      <w:sz w:val="24"/>
      <w:szCs w:val="24"/>
      <w:lang w:eastAsia="ru-RU"/>
    </w:rPr>
  </w:style>
  <w:style w:type="paragraph" w:customStyle="1" w:styleId="append">
    <w:name w:val="append"/>
    <w:basedOn w:val="a"/>
    <w:rsid w:val="009D32A4"/>
    <w:pPr>
      <w:spacing w:before="100" w:beforeAutospacing="1" w:after="100" w:afterAutospacing="1" w:line="240" w:lineRule="auto"/>
      <w:ind w:firstLine="0"/>
    </w:pPr>
    <w:rPr>
      <w:rFonts w:eastAsia="Times New Roman" w:cs="Times New Roman"/>
      <w:sz w:val="24"/>
      <w:szCs w:val="24"/>
      <w:lang w:eastAsia="ru-RU"/>
    </w:rPr>
  </w:style>
  <w:style w:type="paragraph" w:customStyle="1" w:styleId="begform">
    <w:name w:val="begform"/>
    <w:basedOn w:val="a"/>
    <w:rsid w:val="009D32A4"/>
    <w:pPr>
      <w:spacing w:before="100" w:beforeAutospacing="1" w:after="100" w:afterAutospacing="1" w:line="240" w:lineRule="auto"/>
      <w:ind w:firstLine="0"/>
    </w:pPr>
    <w:rPr>
      <w:rFonts w:eastAsia="Times New Roman" w:cs="Times New Roman"/>
      <w:sz w:val="24"/>
      <w:szCs w:val="24"/>
      <w:lang w:eastAsia="ru-RU"/>
    </w:rPr>
  </w:style>
  <w:style w:type="paragraph" w:customStyle="1" w:styleId="onestring">
    <w:name w:val="onestring"/>
    <w:basedOn w:val="a"/>
    <w:rsid w:val="009D32A4"/>
    <w:pPr>
      <w:spacing w:before="100" w:beforeAutospacing="1" w:after="100" w:afterAutospacing="1" w:line="240" w:lineRule="auto"/>
      <w:ind w:firstLine="0"/>
    </w:pPr>
    <w:rPr>
      <w:rFonts w:eastAsia="Times New Roman" w:cs="Times New Roman"/>
      <w:sz w:val="24"/>
      <w:szCs w:val="24"/>
      <w:lang w:eastAsia="ru-RU"/>
    </w:rPr>
  </w:style>
  <w:style w:type="paragraph" w:customStyle="1" w:styleId="titlep">
    <w:name w:val="titlep"/>
    <w:basedOn w:val="a"/>
    <w:rsid w:val="009D32A4"/>
    <w:pPr>
      <w:spacing w:before="100" w:beforeAutospacing="1" w:after="100" w:afterAutospacing="1" w:line="240" w:lineRule="auto"/>
      <w:ind w:firstLine="0"/>
    </w:pPr>
    <w:rPr>
      <w:rFonts w:eastAsia="Times New Roman" w:cs="Times New Roman"/>
      <w:sz w:val="24"/>
      <w:szCs w:val="24"/>
      <w:lang w:eastAsia="ru-RU"/>
    </w:rPr>
  </w:style>
  <w:style w:type="paragraph" w:customStyle="1" w:styleId="snoskiline">
    <w:name w:val="snoskiline"/>
    <w:basedOn w:val="a"/>
    <w:rsid w:val="009D32A4"/>
    <w:pPr>
      <w:spacing w:before="100" w:beforeAutospacing="1" w:after="100" w:afterAutospacing="1" w:line="240" w:lineRule="auto"/>
      <w:ind w:firstLine="0"/>
    </w:pPr>
    <w:rPr>
      <w:rFonts w:eastAsia="Times New Roman" w:cs="Times New Roman"/>
      <w:sz w:val="24"/>
      <w:szCs w:val="24"/>
      <w:lang w:eastAsia="ru-RU"/>
    </w:rPr>
  </w:style>
  <w:style w:type="paragraph" w:customStyle="1" w:styleId="snoski">
    <w:name w:val="snoski"/>
    <w:basedOn w:val="a"/>
    <w:rsid w:val="009D32A4"/>
    <w:pPr>
      <w:spacing w:before="100" w:beforeAutospacing="1" w:after="100" w:afterAutospacing="1" w:line="240" w:lineRule="auto"/>
      <w:ind w:firstLine="0"/>
    </w:pPr>
    <w:rPr>
      <w:rFonts w:eastAsia="Times New Roman" w:cs="Times New Roman"/>
      <w:sz w:val="24"/>
      <w:szCs w:val="24"/>
      <w:lang w:eastAsia="ru-RU"/>
    </w:rPr>
  </w:style>
  <w:style w:type="paragraph" w:customStyle="1" w:styleId="endform">
    <w:name w:val="endform"/>
    <w:basedOn w:val="a"/>
    <w:rsid w:val="009D32A4"/>
    <w:pPr>
      <w:spacing w:before="100" w:beforeAutospacing="1" w:after="100" w:afterAutospacing="1" w:line="240" w:lineRule="auto"/>
      <w:ind w:firstLine="0"/>
    </w:pPr>
    <w:rPr>
      <w:rFonts w:eastAsia="Times New Roman" w:cs="Times New Roman"/>
      <w:sz w:val="24"/>
      <w:szCs w:val="24"/>
      <w:lang w:eastAsia="ru-RU"/>
    </w:rPr>
  </w:style>
  <w:style w:type="paragraph" w:customStyle="1" w:styleId="undline">
    <w:name w:val="undline"/>
    <w:basedOn w:val="a"/>
    <w:rsid w:val="009D32A4"/>
    <w:pPr>
      <w:spacing w:before="100" w:beforeAutospacing="1" w:after="100" w:afterAutospacing="1" w:line="240" w:lineRule="auto"/>
      <w:ind w:firstLine="0"/>
    </w:pPr>
    <w:rPr>
      <w:rFonts w:eastAsia="Times New Roman" w:cs="Times New Roman"/>
      <w:sz w:val="24"/>
      <w:szCs w:val="24"/>
      <w:lang w:eastAsia="ru-RU"/>
    </w:rPr>
  </w:style>
  <w:style w:type="paragraph" w:customStyle="1" w:styleId="underpoint">
    <w:name w:val="underpoint"/>
    <w:basedOn w:val="a"/>
    <w:rsid w:val="009D32A4"/>
    <w:pPr>
      <w:spacing w:before="100" w:beforeAutospacing="1" w:after="100" w:afterAutospacing="1" w:line="240" w:lineRule="auto"/>
      <w:ind w:firstLine="0"/>
    </w:pPr>
    <w:rPr>
      <w:rFonts w:eastAsia="Times New Roman" w:cs="Times New Roman"/>
      <w:sz w:val="24"/>
      <w:szCs w:val="24"/>
      <w:lang w:eastAsia="ru-RU"/>
    </w:rPr>
  </w:style>
  <w:style w:type="paragraph" w:styleId="a4">
    <w:name w:val="Balloon Text"/>
    <w:basedOn w:val="a"/>
    <w:link w:val="a5"/>
    <w:uiPriority w:val="99"/>
    <w:semiHidden/>
    <w:unhideWhenUsed/>
    <w:rsid w:val="00ED730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D730A"/>
    <w:rPr>
      <w:rFonts w:ascii="Segoe UI" w:hAnsi="Segoe UI" w:cs="Segoe UI"/>
      <w:sz w:val="18"/>
      <w:szCs w:val="18"/>
    </w:rPr>
  </w:style>
  <w:style w:type="paragraph" w:styleId="a6">
    <w:name w:val="Normal (Web)"/>
    <w:basedOn w:val="a"/>
    <w:uiPriority w:val="99"/>
    <w:semiHidden/>
    <w:unhideWhenUsed/>
    <w:rsid w:val="00702857"/>
    <w:pPr>
      <w:spacing w:before="100" w:beforeAutospacing="1" w:after="100" w:afterAutospacing="1" w:line="240" w:lineRule="auto"/>
      <w:ind w:firstLine="0"/>
    </w:pPr>
    <w:rPr>
      <w:rFonts w:eastAsia="Times New Roman" w:cs="Times New Roman"/>
      <w:sz w:val="24"/>
      <w:szCs w:val="24"/>
      <w:lang w:eastAsia="ru-RU"/>
    </w:rPr>
  </w:style>
  <w:style w:type="table" w:styleId="a7">
    <w:name w:val="Table Grid"/>
    <w:basedOn w:val="a1"/>
    <w:uiPriority w:val="59"/>
    <w:rsid w:val="005D2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41B8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41B84"/>
    <w:rPr>
      <w:rFonts w:ascii="Times New Roman" w:hAnsi="Times New Roman"/>
      <w:sz w:val="28"/>
    </w:rPr>
  </w:style>
  <w:style w:type="paragraph" w:styleId="aa">
    <w:name w:val="footer"/>
    <w:basedOn w:val="a"/>
    <w:link w:val="ab"/>
    <w:uiPriority w:val="99"/>
    <w:unhideWhenUsed/>
    <w:rsid w:val="00241B8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41B84"/>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210581">
      <w:bodyDiv w:val="1"/>
      <w:marLeft w:val="0"/>
      <w:marRight w:val="0"/>
      <w:marTop w:val="0"/>
      <w:marBottom w:val="0"/>
      <w:divBdr>
        <w:top w:val="none" w:sz="0" w:space="0" w:color="auto"/>
        <w:left w:val="none" w:sz="0" w:space="0" w:color="auto"/>
        <w:bottom w:val="none" w:sz="0" w:space="0" w:color="auto"/>
        <w:right w:val="none" w:sz="0" w:space="0" w:color="auto"/>
      </w:divBdr>
    </w:div>
    <w:div w:id="1013844767">
      <w:bodyDiv w:val="1"/>
      <w:marLeft w:val="0"/>
      <w:marRight w:val="0"/>
      <w:marTop w:val="0"/>
      <w:marBottom w:val="0"/>
      <w:divBdr>
        <w:top w:val="none" w:sz="0" w:space="0" w:color="auto"/>
        <w:left w:val="none" w:sz="0" w:space="0" w:color="auto"/>
        <w:bottom w:val="none" w:sz="0" w:space="0" w:color="auto"/>
        <w:right w:val="none" w:sz="0" w:space="0" w:color="auto"/>
      </w:divBdr>
      <w:divsChild>
        <w:div w:id="29382819">
          <w:marLeft w:val="0"/>
          <w:marRight w:val="0"/>
          <w:marTop w:val="0"/>
          <w:marBottom w:val="0"/>
          <w:divBdr>
            <w:top w:val="none" w:sz="0" w:space="0" w:color="auto"/>
            <w:left w:val="none" w:sz="0" w:space="0" w:color="auto"/>
            <w:bottom w:val="none" w:sz="0" w:space="0" w:color="auto"/>
            <w:right w:val="none" w:sz="0" w:space="0" w:color="auto"/>
          </w:divBdr>
          <w:divsChild>
            <w:div w:id="813451946">
              <w:marLeft w:val="0"/>
              <w:marRight w:val="0"/>
              <w:marTop w:val="0"/>
              <w:marBottom w:val="0"/>
              <w:divBdr>
                <w:top w:val="none" w:sz="0" w:space="0" w:color="auto"/>
                <w:left w:val="none" w:sz="0" w:space="0" w:color="auto"/>
                <w:bottom w:val="none" w:sz="0" w:space="0" w:color="auto"/>
                <w:right w:val="none" w:sz="0" w:space="0" w:color="auto"/>
              </w:divBdr>
            </w:div>
          </w:divsChild>
        </w:div>
        <w:div w:id="1612666265">
          <w:marLeft w:val="0"/>
          <w:marRight w:val="0"/>
          <w:marTop w:val="0"/>
          <w:marBottom w:val="0"/>
          <w:divBdr>
            <w:top w:val="none" w:sz="0" w:space="0" w:color="auto"/>
            <w:left w:val="none" w:sz="0" w:space="0" w:color="auto"/>
            <w:bottom w:val="none" w:sz="0" w:space="0" w:color="auto"/>
            <w:right w:val="none" w:sz="0" w:space="0" w:color="auto"/>
          </w:divBdr>
          <w:divsChild>
            <w:div w:id="426579814">
              <w:marLeft w:val="0"/>
              <w:marRight w:val="0"/>
              <w:marTop w:val="0"/>
              <w:marBottom w:val="300"/>
              <w:divBdr>
                <w:top w:val="none" w:sz="0" w:space="0" w:color="auto"/>
                <w:left w:val="none" w:sz="0" w:space="0" w:color="auto"/>
                <w:bottom w:val="none" w:sz="0" w:space="0" w:color="auto"/>
                <w:right w:val="none" w:sz="0" w:space="0" w:color="auto"/>
              </w:divBdr>
              <w:divsChild>
                <w:div w:id="2074306584">
                  <w:marLeft w:val="0"/>
                  <w:marRight w:val="0"/>
                  <w:marTop w:val="0"/>
                  <w:marBottom w:val="0"/>
                  <w:divBdr>
                    <w:top w:val="none" w:sz="0" w:space="0" w:color="auto"/>
                    <w:left w:val="none" w:sz="0" w:space="0" w:color="auto"/>
                    <w:bottom w:val="none" w:sz="0" w:space="0" w:color="auto"/>
                    <w:right w:val="none" w:sz="0" w:space="0" w:color="auto"/>
                  </w:divBdr>
                  <w:divsChild>
                    <w:div w:id="56815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518703">
          <w:marLeft w:val="0"/>
          <w:marRight w:val="0"/>
          <w:marTop w:val="0"/>
          <w:marBottom w:val="0"/>
          <w:divBdr>
            <w:top w:val="none" w:sz="0" w:space="0" w:color="auto"/>
            <w:left w:val="none" w:sz="0" w:space="0" w:color="auto"/>
            <w:bottom w:val="none" w:sz="0" w:space="0" w:color="auto"/>
            <w:right w:val="none" w:sz="0" w:space="0" w:color="auto"/>
          </w:divBdr>
          <w:divsChild>
            <w:div w:id="166162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541444">
      <w:bodyDiv w:val="1"/>
      <w:marLeft w:val="0"/>
      <w:marRight w:val="0"/>
      <w:marTop w:val="0"/>
      <w:marBottom w:val="0"/>
      <w:divBdr>
        <w:top w:val="none" w:sz="0" w:space="0" w:color="auto"/>
        <w:left w:val="none" w:sz="0" w:space="0" w:color="auto"/>
        <w:bottom w:val="none" w:sz="0" w:space="0" w:color="auto"/>
        <w:right w:val="none" w:sz="0" w:space="0" w:color="auto"/>
      </w:divBdr>
    </w:div>
    <w:div w:id="206405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5</Pages>
  <Words>1876</Words>
  <Characters>10694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PrepMetod</dc:creator>
  <cp:keywords/>
  <dc:description/>
  <cp:lastModifiedBy>Пользователь</cp:lastModifiedBy>
  <cp:revision>23</cp:revision>
  <cp:lastPrinted>2026-07-20T12:39:00Z</cp:lastPrinted>
  <dcterms:created xsi:type="dcterms:W3CDTF">2026-03-05T07:33:00Z</dcterms:created>
  <dcterms:modified xsi:type="dcterms:W3CDTF">2026-07-20T12:39:00Z</dcterms:modified>
</cp:coreProperties>
</file>